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159" w:rsidRDefault="00AA3051">
      <w:pPr>
        <w:pStyle w:val="Heading1"/>
        <w:jc w:val="center"/>
      </w:pPr>
      <w:bookmarkStart w:id="0" w:name="_heading=h.gjdgxs" w:colFirst="0" w:colLast="0"/>
      <w:bookmarkStart w:id="1" w:name="_GoBack"/>
      <w:bookmarkEnd w:id="0"/>
      <w:bookmarkEnd w:id="1"/>
      <w:r>
        <w:rPr>
          <w:noProof/>
        </w:rPr>
        <w:drawing>
          <wp:inline distT="0" distB="0" distL="0" distR="0">
            <wp:extent cx="4305300" cy="1209675"/>
            <wp:effectExtent l="0" t="0" r="0" b="0"/>
            <wp:docPr id="6" name="image1.jpg" descr="C:\Users\fulbright\Downloads\HISD logo (1).JPG"/>
            <wp:cNvGraphicFramePr/>
            <a:graphic xmlns:a="http://schemas.openxmlformats.org/drawingml/2006/main">
              <a:graphicData uri="http://schemas.openxmlformats.org/drawingml/2006/picture">
                <pic:pic xmlns:pic="http://schemas.openxmlformats.org/drawingml/2006/picture">
                  <pic:nvPicPr>
                    <pic:cNvPr id="0" name="image1.jpg" descr="C:\Users\fulbright\Downloads\HISD logo (1).JPG"/>
                    <pic:cNvPicPr preferRelativeResize="0"/>
                  </pic:nvPicPr>
                  <pic:blipFill>
                    <a:blip r:embed="rId8"/>
                    <a:srcRect/>
                    <a:stretch>
                      <a:fillRect/>
                    </a:stretch>
                  </pic:blipFill>
                  <pic:spPr>
                    <a:xfrm>
                      <a:off x="0" y="0"/>
                      <a:ext cx="4305300" cy="1209675"/>
                    </a:xfrm>
                    <a:prstGeom prst="rect">
                      <a:avLst/>
                    </a:prstGeom>
                    <a:ln/>
                  </pic:spPr>
                </pic:pic>
              </a:graphicData>
            </a:graphic>
          </wp:inline>
        </w:drawing>
      </w:r>
    </w:p>
    <w:p w:rsidR="002C1159" w:rsidRDefault="002C1159">
      <w:pPr>
        <w:pStyle w:val="Heading1"/>
        <w:jc w:val="center"/>
      </w:pPr>
    </w:p>
    <w:p w:rsidR="002C1159" w:rsidRDefault="00AA3051">
      <w:pPr>
        <w:pStyle w:val="Heading1"/>
        <w:jc w:val="center"/>
        <w:rPr>
          <w:sz w:val="40"/>
          <w:szCs w:val="40"/>
        </w:rPr>
      </w:pPr>
      <w:bookmarkStart w:id="2" w:name="_heading=h.jpspso276dbu" w:colFirst="0" w:colLast="0"/>
      <w:bookmarkEnd w:id="2"/>
      <w:r>
        <w:rPr>
          <w:sz w:val="40"/>
          <w:szCs w:val="40"/>
        </w:rPr>
        <w:t>Hillsboro Elementary School</w:t>
      </w:r>
    </w:p>
    <w:p w:rsidR="002C1159" w:rsidRDefault="00AA3051">
      <w:pPr>
        <w:pStyle w:val="Heading1"/>
        <w:jc w:val="center"/>
        <w:rPr>
          <w:sz w:val="40"/>
          <w:szCs w:val="40"/>
        </w:rPr>
      </w:pPr>
      <w:bookmarkStart w:id="3" w:name="_heading=h.b29jrnaol99w" w:colFirst="0" w:colLast="0"/>
      <w:bookmarkEnd w:id="3"/>
      <w:r>
        <w:rPr>
          <w:sz w:val="40"/>
          <w:szCs w:val="40"/>
        </w:rPr>
        <w:t>1601 Abbott Avenue   254-582-8585</w:t>
      </w:r>
    </w:p>
    <w:p w:rsidR="002C1159" w:rsidRDefault="00AA3051">
      <w:pPr>
        <w:pStyle w:val="Heading1"/>
        <w:jc w:val="center"/>
      </w:pPr>
      <w:r>
        <w:rPr>
          <w:noProof/>
        </w:rPr>
        <w:drawing>
          <wp:inline distT="114300" distB="114300" distL="114300" distR="114300">
            <wp:extent cx="2090738" cy="156470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090738" cy="1564703"/>
                    </a:xfrm>
                    <a:prstGeom prst="rect">
                      <a:avLst/>
                    </a:prstGeom>
                    <a:ln/>
                  </pic:spPr>
                </pic:pic>
              </a:graphicData>
            </a:graphic>
          </wp:inline>
        </w:drawing>
      </w:r>
    </w:p>
    <w:p w:rsidR="002C1159" w:rsidRDefault="00AA3051">
      <w:pPr>
        <w:pStyle w:val="Heading1"/>
        <w:jc w:val="center"/>
      </w:pPr>
      <w:bookmarkStart w:id="4" w:name="_heading=h.osqp7xu00mqi" w:colFirst="0" w:colLast="0"/>
      <w:bookmarkEnd w:id="4"/>
      <w:r>
        <w:t>Student Handbook</w:t>
      </w:r>
    </w:p>
    <w:p w:rsidR="002C1159" w:rsidRDefault="00AA3051">
      <w:pPr>
        <w:pBdr>
          <w:top w:val="nil"/>
          <w:left w:val="nil"/>
          <w:bottom w:val="nil"/>
          <w:right w:val="nil"/>
          <w:between w:val="nil"/>
        </w:pBdr>
        <w:jc w:val="center"/>
        <w:rPr>
          <w:b/>
          <w:color w:val="000000"/>
          <w:sz w:val="32"/>
          <w:szCs w:val="32"/>
        </w:rPr>
      </w:pPr>
      <w:r>
        <w:rPr>
          <w:b/>
          <w:color w:val="000000"/>
          <w:sz w:val="32"/>
          <w:szCs w:val="32"/>
        </w:rPr>
        <w:t>20</w:t>
      </w:r>
      <w:r>
        <w:rPr>
          <w:b/>
          <w:sz w:val="32"/>
          <w:szCs w:val="32"/>
        </w:rPr>
        <w:t>22-2023</w:t>
      </w:r>
      <w:r>
        <w:rPr>
          <w:b/>
          <w:color w:val="000000"/>
          <w:sz w:val="32"/>
          <w:szCs w:val="32"/>
        </w:rPr>
        <w:t xml:space="preserve"> School Year</w:t>
      </w:r>
    </w:p>
    <w:p w:rsidR="002C1159" w:rsidRDefault="002C1159">
      <w:pPr>
        <w:pBdr>
          <w:top w:val="nil"/>
          <w:left w:val="nil"/>
          <w:bottom w:val="nil"/>
          <w:right w:val="nil"/>
          <w:between w:val="nil"/>
        </w:pBdr>
        <w:rPr>
          <w:color w:val="000000"/>
          <w:sz w:val="28"/>
          <w:szCs w:val="28"/>
        </w:rPr>
      </w:pPr>
    </w:p>
    <w:p w:rsidR="002C1159" w:rsidRDefault="00AA3051">
      <w:pPr>
        <w:pBdr>
          <w:top w:val="nil"/>
          <w:left w:val="nil"/>
          <w:bottom w:val="nil"/>
          <w:right w:val="nil"/>
          <w:between w:val="nil"/>
        </w:pBdr>
        <w:jc w:val="center"/>
        <w:rPr>
          <w:color w:val="000000"/>
          <w:sz w:val="28"/>
          <w:szCs w:val="28"/>
        </w:rPr>
      </w:pPr>
      <w:r>
        <w:rPr>
          <w:color w:val="000000"/>
          <w:sz w:val="28"/>
          <w:szCs w:val="28"/>
        </w:rPr>
        <w:t>Michelle Steele, Principal</w:t>
      </w:r>
    </w:p>
    <w:p w:rsidR="002C1159" w:rsidRDefault="00AA3051">
      <w:pPr>
        <w:pBdr>
          <w:top w:val="nil"/>
          <w:left w:val="nil"/>
          <w:bottom w:val="nil"/>
          <w:right w:val="nil"/>
          <w:between w:val="nil"/>
        </w:pBdr>
        <w:jc w:val="center"/>
        <w:rPr>
          <w:sz w:val="28"/>
          <w:szCs w:val="28"/>
        </w:rPr>
      </w:pPr>
      <w:r>
        <w:rPr>
          <w:sz w:val="28"/>
          <w:szCs w:val="28"/>
        </w:rPr>
        <w:t>Lauren Sulak, Associate Principal</w:t>
      </w:r>
    </w:p>
    <w:p w:rsidR="002C1159" w:rsidRDefault="00AA3051">
      <w:pPr>
        <w:pBdr>
          <w:top w:val="nil"/>
          <w:left w:val="nil"/>
          <w:bottom w:val="nil"/>
          <w:right w:val="nil"/>
          <w:between w:val="nil"/>
        </w:pBdr>
        <w:jc w:val="center"/>
        <w:rPr>
          <w:color w:val="000000"/>
          <w:sz w:val="28"/>
          <w:szCs w:val="28"/>
        </w:rPr>
      </w:pPr>
      <w:r>
        <w:rPr>
          <w:sz w:val="28"/>
          <w:szCs w:val="28"/>
        </w:rPr>
        <w:t>Donna Green</w:t>
      </w:r>
      <w:r>
        <w:rPr>
          <w:color w:val="000000"/>
          <w:sz w:val="28"/>
          <w:szCs w:val="28"/>
        </w:rPr>
        <w:t>, Assistant Principal</w:t>
      </w:r>
    </w:p>
    <w:p w:rsidR="002C1159" w:rsidRDefault="00AA3051">
      <w:pPr>
        <w:pBdr>
          <w:top w:val="nil"/>
          <w:left w:val="nil"/>
          <w:bottom w:val="nil"/>
          <w:right w:val="nil"/>
          <w:between w:val="nil"/>
        </w:pBdr>
        <w:jc w:val="center"/>
        <w:rPr>
          <w:color w:val="000000"/>
          <w:sz w:val="28"/>
          <w:szCs w:val="28"/>
        </w:rPr>
      </w:pPr>
      <w:r>
        <w:rPr>
          <w:color w:val="000000"/>
          <w:sz w:val="28"/>
          <w:szCs w:val="28"/>
        </w:rPr>
        <w:t>Shae Owens, Counselor</w:t>
      </w:r>
    </w:p>
    <w:p w:rsidR="002C1159" w:rsidRDefault="00AA3051">
      <w:pPr>
        <w:pBdr>
          <w:top w:val="nil"/>
          <w:left w:val="nil"/>
          <w:bottom w:val="nil"/>
          <w:right w:val="nil"/>
          <w:between w:val="nil"/>
        </w:pBdr>
        <w:jc w:val="center"/>
        <w:rPr>
          <w:sz w:val="28"/>
          <w:szCs w:val="28"/>
        </w:rPr>
      </w:pPr>
      <w:r>
        <w:rPr>
          <w:sz w:val="28"/>
          <w:szCs w:val="28"/>
        </w:rPr>
        <w:t>Brandy Blair, Instructional Coach</w:t>
      </w:r>
    </w:p>
    <w:p w:rsidR="002C1159" w:rsidRDefault="002C1159">
      <w:pPr>
        <w:pBdr>
          <w:top w:val="nil"/>
          <w:left w:val="nil"/>
          <w:bottom w:val="nil"/>
          <w:right w:val="nil"/>
          <w:between w:val="nil"/>
        </w:pBdr>
        <w:jc w:val="center"/>
        <w:rPr>
          <w:b/>
          <w:color w:val="000000"/>
        </w:rPr>
      </w:pPr>
    </w:p>
    <w:p w:rsidR="002C1159" w:rsidRDefault="002C1159">
      <w:pPr>
        <w:pBdr>
          <w:top w:val="nil"/>
          <w:left w:val="nil"/>
          <w:bottom w:val="nil"/>
          <w:right w:val="nil"/>
          <w:between w:val="nil"/>
        </w:pBdr>
        <w:jc w:val="center"/>
        <w:rPr>
          <w:b/>
          <w:color w:val="000000"/>
        </w:rPr>
      </w:pPr>
    </w:p>
    <w:p w:rsidR="002C1159" w:rsidRDefault="002C1159">
      <w:pPr>
        <w:pBdr>
          <w:top w:val="nil"/>
          <w:left w:val="nil"/>
          <w:bottom w:val="nil"/>
          <w:right w:val="nil"/>
          <w:between w:val="nil"/>
        </w:pBdr>
        <w:rPr>
          <w:i/>
          <w:color w:val="000000"/>
        </w:rPr>
      </w:pPr>
    </w:p>
    <w:p w:rsidR="002C1159" w:rsidRDefault="002C1159">
      <w:pPr>
        <w:pBdr>
          <w:top w:val="nil"/>
          <w:left w:val="nil"/>
          <w:bottom w:val="nil"/>
          <w:right w:val="nil"/>
          <w:between w:val="nil"/>
        </w:pBdr>
        <w:rPr>
          <w:i/>
          <w:color w:val="000000"/>
        </w:rPr>
      </w:pPr>
    </w:p>
    <w:p w:rsidR="002C1159" w:rsidRDefault="00AA3051">
      <w:pPr>
        <w:pBdr>
          <w:top w:val="nil"/>
          <w:left w:val="nil"/>
          <w:bottom w:val="nil"/>
          <w:right w:val="nil"/>
          <w:between w:val="nil"/>
        </w:pBdr>
      </w:pPr>
      <w:r>
        <w:rPr>
          <w:color w:val="000000"/>
        </w:rPr>
        <w:t xml:space="preserve">If you have difficulty accessing the information in this document because of disability, please contact the district at </w:t>
      </w:r>
      <w:hyperlink r:id="rId10">
        <w:r>
          <w:rPr>
            <w:color w:val="0000FF"/>
            <w:u w:val="single"/>
          </w:rPr>
          <w:t>www.hillsboroisd.org</w:t>
        </w:r>
      </w:hyperlink>
    </w:p>
    <w:p w:rsidR="002C1159" w:rsidRDefault="00AA3051">
      <w:pPr>
        <w:rPr>
          <w:b/>
          <w:sz w:val="24"/>
          <w:szCs w:val="24"/>
        </w:rPr>
      </w:pPr>
      <w:r>
        <w:rPr>
          <w:b/>
        </w:rPr>
        <w:lastRenderedPageBreak/>
        <w:t>N</w:t>
      </w:r>
      <w:r>
        <w:rPr>
          <w:b/>
          <w:sz w:val="24"/>
          <w:szCs w:val="24"/>
        </w:rPr>
        <w:t xml:space="preserve">ondiscrimination Statement (All Grade Levels) </w:t>
      </w:r>
    </w:p>
    <w:p w:rsidR="002C1159" w:rsidRDefault="00AA3051">
      <w:r>
        <w:t xml:space="preserve">In its efforts to promote nondiscrimination and as required by law, the district does not discriminate on the basis of race, religion, color, national origin, gender, sex, age, disability, or any other basis prohibited by law in providing education services, activities, and programs, including Career and Technical Education (CTE) programs. The district provides equal access to the Boy Scouts and other designated youth groups. </w:t>
      </w:r>
    </w:p>
    <w:p w:rsidR="002C1159" w:rsidRDefault="00AA3051">
      <w:r>
        <w:t xml:space="preserve">In accordance with Title IX, the district does not and is required not to discriminate on the basis of sex in its educational programs or activities. The requirement not to discriminate extends to employment. Inquiries about the application of Title IX may be referred to the district’s Title IX Coordinator, to the Assistant Secretary for Civil Rights of the Department of Education, or both. </w:t>
      </w:r>
    </w:p>
    <w:p w:rsidR="002C1159" w:rsidRDefault="00AA3051">
      <w:pPr>
        <w:rPr>
          <w:b/>
          <w:sz w:val="24"/>
          <w:szCs w:val="24"/>
        </w:rPr>
        <w:sectPr w:rsidR="002C1159">
          <w:pgSz w:w="12240" w:h="15840"/>
          <w:pgMar w:top="1440" w:right="1440" w:bottom="1440" w:left="1440" w:header="360" w:footer="360" w:gutter="0"/>
          <w:pgNumType w:start="0"/>
          <w:cols w:space="720"/>
          <w:titlePg/>
        </w:sectPr>
      </w:pPr>
      <w:r>
        <w:t>Other federal laws that prohibit discrimination include Title VI, Section 504, the Age Discrimination Act, the Boy Scouts Act, and Title II.</w:t>
      </w:r>
    </w:p>
    <w:p w:rsidR="002C1159" w:rsidRDefault="00AA3051">
      <w:pPr>
        <w:keepNext/>
        <w:keepLines/>
        <w:pBdr>
          <w:top w:val="nil"/>
          <w:left w:val="nil"/>
          <w:bottom w:val="nil"/>
          <w:right w:val="nil"/>
          <w:between w:val="nil"/>
        </w:pBdr>
        <w:spacing w:before="240" w:after="0"/>
        <w:rPr>
          <w:color w:val="366091"/>
        </w:rPr>
      </w:pPr>
      <w:bookmarkStart w:id="5" w:name="_heading=h.30j0zll" w:colFirst="0" w:colLast="0"/>
      <w:bookmarkEnd w:id="5"/>
      <w:r>
        <w:rPr>
          <w:color w:val="366091"/>
        </w:rPr>
        <w:lastRenderedPageBreak/>
        <w:t>Contents</w:t>
      </w:r>
    </w:p>
    <w:sdt>
      <w:sdtPr>
        <w:id w:val="1713300604"/>
        <w:docPartObj>
          <w:docPartGallery w:val="Table of Contents"/>
          <w:docPartUnique/>
        </w:docPartObj>
      </w:sdtPr>
      <w:sdtEndPr/>
      <w:sdtContent>
        <w:p w:rsidR="002C1159" w:rsidRDefault="00AA3051">
          <w:pPr>
            <w:tabs>
              <w:tab w:val="right" w:pos="10080"/>
            </w:tabs>
            <w:spacing w:before="80"/>
            <w:rPr>
              <w:rFonts w:ascii="Cambria" w:eastAsia="Cambria" w:hAnsi="Cambria" w:cs="Cambria"/>
              <w:b/>
              <w:color w:val="000000"/>
            </w:rPr>
          </w:pPr>
          <w:r>
            <w:fldChar w:fldCharType="begin"/>
          </w:r>
          <w:r>
            <w:instrText xml:space="preserve"> TOC \h \u \z </w:instrText>
          </w:r>
          <w:r>
            <w:fldChar w:fldCharType="separate"/>
          </w:r>
          <w:hyperlink w:anchor="_heading=h.jpspso276dbu">
            <w:r>
              <w:rPr>
                <w:rFonts w:ascii="Cambria" w:eastAsia="Cambria" w:hAnsi="Cambria" w:cs="Cambria"/>
                <w:b/>
                <w:color w:val="000000"/>
              </w:rPr>
              <w:t>Hillsboro Elementary School</w:t>
            </w:r>
          </w:hyperlink>
          <w:r>
            <w:rPr>
              <w:rFonts w:ascii="Cambria" w:eastAsia="Cambria" w:hAnsi="Cambria" w:cs="Cambria"/>
              <w:b/>
              <w:color w:val="000000"/>
            </w:rPr>
            <w:tab/>
          </w:r>
          <w:r>
            <w:fldChar w:fldCharType="begin"/>
          </w:r>
          <w:r>
            <w:instrText xml:space="preserve"> PAGEREF _heading=h.jpspso276dbu \h </w:instrText>
          </w:r>
          <w:r>
            <w:fldChar w:fldCharType="separate"/>
          </w:r>
          <w:r>
            <w:rPr>
              <w:rFonts w:ascii="Cambria" w:eastAsia="Cambria" w:hAnsi="Cambria" w:cs="Cambria"/>
              <w:b/>
              <w:color w:val="000000"/>
            </w:rPr>
            <w:t>0</w:t>
          </w:r>
          <w:r>
            <w:fldChar w:fldCharType="end"/>
          </w:r>
        </w:p>
        <w:p w:rsidR="002C1159" w:rsidRDefault="00E2710D">
          <w:pPr>
            <w:tabs>
              <w:tab w:val="right" w:pos="10080"/>
            </w:tabs>
            <w:spacing w:before="200"/>
            <w:rPr>
              <w:rFonts w:ascii="Cambria" w:eastAsia="Cambria" w:hAnsi="Cambria" w:cs="Cambria"/>
              <w:b/>
              <w:color w:val="000000"/>
            </w:rPr>
          </w:pPr>
          <w:hyperlink w:anchor="_heading=h.b29jrnaol99w">
            <w:r w:rsidR="00AA3051">
              <w:rPr>
                <w:rFonts w:ascii="Cambria" w:eastAsia="Cambria" w:hAnsi="Cambria" w:cs="Cambria"/>
                <w:b/>
                <w:color w:val="000000"/>
              </w:rPr>
              <w:t>1601 Abbott Avenue   254-582-8585</w:t>
            </w:r>
          </w:hyperlink>
          <w:r w:rsidR="00AA3051">
            <w:rPr>
              <w:rFonts w:ascii="Cambria" w:eastAsia="Cambria" w:hAnsi="Cambria" w:cs="Cambria"/>
              <w:b/>
              <w:color w:val="000000"/>
            </w:rPr>
            <w:tab/>
          </w:r>
          <w:r w:rsidR="00AA3051">
            <w:fldChar w:fldCharType="begin"/>
          </w:r>
          <w:r w:rsidR="00AA3051">
            <w:instrText xml:space="preserve"> PAGEREF _heading=h.b29jrnaol99w \h </w:instrText>
          </w:r>
          <w:r w:rsidR="00AA3051">
            <w:fldChar w:fldCharType="separate"/>
          </w:r>
          <w:r w:rsidR="00AA3051">
            <w:rPr>
              <w:rFonts w:ascii="Cambria" w:eastAsia="Cambria" w:hAnsi="Cambria" w:cs="Cambria"/>
              <w:b/>
              <w:color w:val="000000"/>
            </w:rPr>
            <w:t>0</w:t>
          </w:r>
          <w:r w:rsidR="00AA3051">
            <w:fldChar w:fldCharType="end"/>
          </w:r>
        </w:p>
        <w:p w:rsidR="002C1159" w:rsidRDefault="00E2710D">
          <w:pPr>
            <w:tabs>
              <w:tab w:val="right" w:pos="10080"/>
            </w:tabs>
            <w:spacing w:before="200"/>
            <w:rPr>
              <w:rFonts w:ascii="Cambria" w:eastAsia="Cambria" w:hAnsi="Cambria" w:cs="Cambria"/>
              <w:b/>
              <w:color w:val="000000"/>
            </w:rPr>
          </w:pPr>
          <w:hyperlink w:anchor="_heading=h.osqp7xu00mqi">
            <w:r w:rsidR="00AA3051">
              <w:rPr>
                <w:rFonts w:ascii="Cambria" w:eastAsia="Cambria" w:hAnsi="Cambria" w:cs="Cambria"/>
                <w:b/>
                <w:color w:val="000000"/>
              </w:rPr>
              <w:t>Student Handbook</w:t>
            </w:r>
          </w:hyperlink>
          <w:r w:rsidR="00AA3051">
            <w:rPr>
              <w:rFonts w:ascii="Cambria" w:eastAsia="Cambria" w:hAnsi="Cambria" w:cs="Cambria"/>
              <w:b/>
              <w:color w:val="000000"/>
            </w:rPr>
            <w:tab/>
          </w:r>
          <w:r w:rsidR="00AA3051">
            <w:fldChar w:fldCharType="begin"/>
          </w:r>
          <w:r w:rsidR="00AA3051">
            <w:instrText xml:space="preserve"> PAGEREF _heading=h.osqp7xu00mqi \h </w:instrText>
          </w:r>
          <w:r w:rsidR="00AA3051">
            <w:fldChar w:fldCharType="separate"/>
          </w:r>
          <w:r w:rsidR="00AA3051">
            <w:rPr>
              <w:rFonts w:ascii="Cambria" w:eastAsia="Cambria" w:hAnsi="Cambria" w:cs="Cambria"/>
              <w:b/>
              <w:color w:val="000000"/>
            </w:rPr>
            <w:t>0</w:t>
          </w:r>
          <w:r w:rsidR="00AA3051">
            <w:fldChar w:fldCharType="end"/>
          </w:r>
        </w:p>
        <w:p w:rsidR="002C1159" w:rsidRDefault="00E2710D">
          <w:pPr>
            <w:tabs>
              <w:tab w:val="right" w:pos="10080"/>
            </w:tabs>
            <w:spacing w:before="60"/>
            <w:ind w:left="360"/>
            <w:rPr>
              <w:color w:val="000000"/>
            </w:rPr>
          </w:pPr>
          <w:hyperlink w:anchor="_heading=h.1fob9te">
            <w:r w:rsidR="00AA3051">
              <w:rPr>
                <w:color w:val="000000"/>
              </w:rPr>
              <w:t>Preface Parents and Students:</w:t>
            </w:r>
          </w:hyperlink>
          <w:r w:rsidR="00AA3051">
            <w:rPr>
              <w:color w:val="000000"/>
            </w:rPr>
            <w:tab/>
          </w:r>
          <w:r w:rsidR="00AA3051">
            <w:fldChar w:fldCharType="begin"/>
          </w:r>
          <w:r w:rsidR="00AA3051">
            <w:instrText xml:space="preserve"> PAGEREF _heading=h.1fob9te \h </w:instrText>
          </w:r>
          <w:r w:rsidR="00AA3051">
            <w:fldChar w:fldCharType="separate"/>
          </w:r>
          <w:r w:rsidR="00AA3051">
            <w:rPr>
              <w:color w:val="000000"/>
            </w:rPr>
            <w:t>11</w:t>
          </w:r>
          <w:r w:rsidR="00AA3051">
            <w:fldChar w:fldCharType="end"/>
          </w:r>
        </w:p>
        <w:p w:rsidR="002C1159" w:rsidRDefault="00E2710D">
          <w:pPr>
            <w:tabs>
              <w:tab w:val="right" w:pos="10080"/>
            </w:tabs>
            <w:spacing w:before="60"/>
            <w:ind w:left="720"/>
            <w:rPr>
              <w:rFonts w:ascii="Cambria" w:eastAsia="Cambria" w:hAnsi="Cambria" w:cs="Cambria"/>
              <w:color w:val="000000"/>
            </w:rPr>
          </w:pPr>
          <w:hyperlink w:anchor="_heading=h.3evdnz61gpna">
            <w:r w:rsidR="00AA3051">
              <w:rPr>
                <w:rFonts w:ascii="Cambria" w:eastAsia="Cambria" w:hAnsi="Cambria" w:cs="Cambria"/>
                <w:color w:val="000000"/>
              </w:rPr>
              <w:t>Accessibility</w:t>
            </w:r>
          </w:hyperlink>
          <w:r w:rsidR="00AA3051">
            <w:rPr>
              <w:rFonts w:ascii="Cambria" w:eastAsia="Cambria" w:hAnsi="Cambria" w:cs="Cambria"/>
              <w:color w:val="000000"/>
            </w:rPr>
            <w:tab/>
          </w:r>
          <w:r w:rsidR="00AA3051">
            <w:fldChar w:fldCharType="begin"/>
          </w:r>
          <w:r w:rsidR="00AA3051">
            <w:instrText xml:space="preserve"> PAGEREF _heading=h.3evdnz61gpna \h </w:instrText>
          </w:r>
          <w:r w:rsidR="00AA3051">
            <w:fldChar w:fldCharType="separate"/>
          </w:r>
          <w:r w:rsidR="00AA3051">
            <w:rPr>
              <w:rFonts w:ascii="Cambria" w:eastAsia="Cambria" w:hAnsi="Cambria" w:cs="Cambria"/>
              <w:color w:val="000000"/>
            </w:rPr>
            <w:t>12</w:t>
          </w:r>
          <w:r w:rsidR="00AA3051">
            <w:fldChar w:fldCharType="end"/>
          </w:r>
        </w:p>
        <w:p w:rsidR="002C1159" w:rsidRDefault="00E2710D">
          <w:pPr>
            <w:tabs>
              <w:tab w:val="right" w:pos="10080"/>
            </w:tabs>
            <w:spacing w:before="60"/>
            <w:ind w:left="360"/>
            <w:rPr>
              <w:color w:val="000000"/>
            </w:rPr>
          </w:pPr>
          <w:hyperlink w:anchor="_heading=h.2et92p0">
            <w:r w:rsidR="00AA3051">
              <w:rPr>
                <w:color w:val="000000"/>
              </w:rPr>
              <w:t>Section One: Parental Rights</w:t>
            </w:r>
          </w:hyperlink>
          <w:r w:rsidR="00AA3051">
            <w:rPr>
              <w:color w:val="000000"/>
            </w:rPr>
            <w:tab/>
          </w:r>
          <w:r w:rsidR="00AA3051">
            <w:fldChar w:fldCharType="begin"/>
          </w:r>
          <w:r w:rsidR="00AA3051">
            <w:instrText xml:space="preserve"> PAGEREF _heading=h.2et92p0 \h </w:instrText>
          </w:r>
          <w:r w:rsidR="00AA3051">
            <w:fldChar w:fldCharType="separate"/>
          </w:r>
          <w:r w:rsidR="00AA3051">
            <w:rPr>
              <w:color w:val="000000"/>
            </w:rPr>
            <w:t>13</w:t>
          </w:r>
          <w:r w:rsidR="00AA3051">
            <w:fldChar w:fldCharType="end"/>
          </w:r>
        </w:p>
        <w:p w:rsidR="002C1159" w:rsidRDefault="00E2710D">
          <w:pPr>
            <w:tabs>
              <w:tab w:val="right" w:pos="10080"/>
            </w:tabs>
            <w:spacing w:before="60"/>
            <w:ind w:left="720"/>
            <w:rPr>
              <w:color w:val="000000"/>
            </w:rPr>
          </w:pPr>
          <w:hyperlink w:anchor="_heading=h.tyjcwt">
            <w:r w:rsidR="00AA3051">
              <w:rPr>
                <w:color w:val="000000"/>
              </w:rPr>
              <w:t>Consent, Opt-Out, and Refusal Rights</w:t>
            </w:r>
          </w:hyperlink>
          <w:r w:rsidR="00AA3051">
            <w:rPr>
              <w:color w:val="000000"/>
            </w:rPr>
            <w:tab/>
          </w:r>
          <w:r w:rsidR="00AA3051">
            <w:fldChar w:fldCharType="begin"/>
          </w:r>
          <w:r w:rsidR="00AA3051">
            <w:instrText xml:space="preserve"> PAGEREF _heading=h.tyjcwt \h </w:instrText>
          </w:r>
          <w:r w:rsidR="00AA3051">
            <w:fldChar w:fldCharType="separate"/>
          </w:r>
          <w:r w:rsidR="00AA3051">
            <w:rPr>
              <w:color w:val="000000"/>
            </w:rPr>
            <w:t>13</w:t>
          </w:r>
          <w:r w:rsidR="00AA3051">
            <w:fldChar w:fldCharType="end"/>
          </w:r>
        </w:p>
        <w:p w:rsidR="002C1159" w:rsidRDefault="00E2710D">
          <w:pPr>
            <w:tabs>
              <w:tab w:val="right" w:pos="10080"/>
            </w:tabs>
            <w:spacing w:before="60"/>
            <w:ind w:left="1080"/>
            <w:rPr>
              <w:color w:val="000000"/>
            </w:rPr>
          </w:pPr>
          <w:hyperlink w:anchor="_heading=h.3dy6vkm">
            <w:r w:rsidR="00AA3051">
              <w:rPr>
                <w:color w:val="000000"/>
              </w:rPr>
              <w:t>Consent to Conduct a Psychological Evaluation</w:t>
            </w:r>
          </w:hyperlink>
          <w:r w:rsidR="00AA3051">
            <w:rPr>
              <w:color w:val="000000"/>
            </w:rPr>
            <w:tab/>
          </w:r>
          <w:r w:rsidR="00AA3051">
            <w:fldChar w:fldCharType="begin"/>
          </w:r>
          <w:r w:rsidR="00AA3051">
            <w:instrText xml:space="preserve"> PAGEREF _heading=h.3dy6vkm \h </w:instrText>
          </w:r>
          <w:r w:rsidR="00AA3051">
            <w:fldChar w:fldCharType="separate"/>
          </w:r>
          <w:r w:rsidR="00AA3051">
            <w:rPr>
              <w:color w:val="000000"/>
            </w:rPr>
            <w:t>13</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qbn5z3fstu4g">
            <w:r w:rsidR="00AA3051">
              <w:rPr>
                <w:rFonts w:ascii="Cambria" w:eastAsia="Cambria" w:hAnsi="Cambria" w:cs="Cambria"/>
                <w:color w:val="000000"/>
              </w:rPr>
              <w:t>Consent to Human Sexuality Instruction</w:t>
            </w:r>
          </w:hyperlink>
          <w:r w:rsidR="00AA3051">
            <w:rPr>
              <w:rFonts w:ascii="Cambria" w:eastAsia="Cambria" w:hAnsi="Cambria" w:cs="Cambria"/>
              <w:color w:val="000000"/>
            </w:rPr>
            <w:tab/>
          </w:r>
          <w:r w:rsidR="00AA3051">
            <w:fldChar w:fldCharType="begin"/>
          </w:r>
          <w:r w:rsidR="00AA3051">
            <w:instrText xml:space="preserve"> PAGEREF _heading=h.qbn5z3fstu4g \h </w:instrText>
          </w:r>
          <w:r w:rsidR="00AA3051">
            <w:fldChar w:fldCharType="separate"/>
          </w:r>
          <w:r w:rsidR="00AA3051">
            <w:rPr>
              <w:rFonts w:ascii="Cambria" w:eastAsia="Cambria" w:hAnsi="Cambria" w:cs="Cambria"/>
              <w:color w:val="000000"/>
            </w:rPr>
            <w:t>13</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qtswvjlhl45r">
            <w:r w:rsidR="00AA3051">
              <w:rPr>
                <w:rFonts w:ascii="Cambria" w:eastAsia="Cambria" w:hAnsi="Cambria" w:cs="Cambria"/>
                <w:color w:val="000000"/>
              </w:rPr>
              <w:t>Annual Notification</w:t>
            </w:r>
          </w:hyperlink>
          <w:r w:rsidR="00AA3051">
            <w:rPr>
              <w:rFonts w:ascii="Cambria" w:eastAsia="Cambria" w:hAnsi="Cambria" w:cs="Cambria"/>
              <w:color w:val="000000"/>
            </w:rPr>
            <w:tab/>
          </w:r>
          <w:r w:rsidR="00AA3051">
            <w:fldChar w:fldCharType="begin"/>
          </w:r>
          <w:r w:rsidR="00AA3051">
            <w:instrText xml:space="preserve"> PAGEREF _heading=h.qtswvjlhl45r \h </w:instrText>
          </w:r>
          <w:r w:rsidR="00AA3051">
            <w:fldChar w:fldCharType="separate"/>
          </w:r>
          <w:r w:rsidR="00AA3051">
            <w:rPr>
              <w:rFonts w:ascii="Cambria" w:eastAsia="Cambria" w:hAnsi="Cambria" w:cs="Cambria"/>
              <w:color w:val="000000"/>
            </w:rPr>
            <w:t>13</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of5ckiaygshz">
            <w:r w:rsidR="00AA3051">
              <w:rPr>
                <w:rFonts w:ascii="Cambria" w:eastAsia="Cambria" w:hAnsi="Cambria" w:cs="Cambria"/>
                <w:color w:val="000000"/>
              </w:rPr>
              <w:t>Consent Before Human Sexuality Instruction</w:t>
            </w:r>
          </w:hyperlink>
          <w:r w:rsidR="00AA3051">
            <w:rPr>
              <w:rFonts w:ascii="Cambria" w:eastAsia="Cambria" w:hAnsi="Cambria" w:cs="Cambria"/>
              <w:color w:val="000000"/>
            </w:rPr>
            <w:tab/>
          </w:r>
          <w:r w:rsidR="00AA3051">
            <w:fldChar w:fldCharType="begin"/>
          </w:r>
          <w:r w:rsidR="00AA3051">
            <w:instrText xml:space="preserve"> PAGEREF _heading=h.of5ckiaygshz \h </w:instrText>
          </w:r>
          <w:r w:rsidR="00AA3051">
            <w:fldChar w:fldCharType="separate"/>
          </w:r>
          <w:r w:rsidR="00AA3051">
            <w:rPr>
              <w:rFonts w:ascii="Cambria" w:eastAsia="Cambria" w:hAnsi="Cambria" w:cs="Cambria"/>
              <w:color w:val="000000"/>
            </w:rPr>
            <w:t>14</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95kp41vobehv">
            <w:r w:rsidR="00AA3051">
              <w:rPr>
                <w:rFonts w:ascii="Cambria" w:eastAsia="Cambria" w:hAnsi="Cambria" w:cs="Cambria"/>
                <w:color w:val="000000"/>
              </w:rPr>
              <w:t>Consent Before Instruction on Prevention of Child Abuse, Family Violence, Dating Violence, and Sex Trafficking</w:t>
            </w:r>
          </w:hyperlink>
          <w:r w:rsidR="00AA3051">
            <w:rPr>
              <w:rFonts w:ascii="Cambria" w:eastAsia="Cambria" w:hAnsi="Cambria" w:cs="Cambria"/>
              <w:color w:val="000000"/>
            </w:rPr>
            <w:tab/>
          </w:r>
          <w:r w:rsidR="00AA3051">
            <w:fldChar w:fldCharType="begin"/>
          </w:r>
          <w:r w:rsidR="00AA3051">
            <w:instrText xml:space="preserve"> PAGEREF _heading=h.95kp41vobehv \h </w:instrText>
          </w:r>
          <w:r w:rsidR="00AA3051">
            <w:fldChar w:fldCharType="separate"/>
          </w:r>
          <w:r w:rsidR="00AA3051">
            <w:rPr>
              <w:rFonts w:ascii="Cambria" w:eastAsia="Cambria" w:hAnsi="Cambria" w:cs="Cambria"/>
              <w:color w:val="000000"/>
            </w:rPr>
            <w:t>14</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vt9hm4vhahcj">
            <w:r w:rsidR="00AA3051">
              <w:rPr>
                <w:rFonts w:ascii="Cambria" w:eastAsia="Cambria" w:hAnsi="Cambria" w:cs="Cambria"/>
                <w:color w:val="000000"/>
              </w:rPr>
              <w:t>Annual Notification</w:t>
            </w:r>
          </w:hyperlink>
          <w:r w:rsidR="00AA3051">
            <w:rPr>
              <w:rFonts w:ascii="Cambria" w:eastAsia="Cambria" w:hAnsi="Cambria" w:cs="Cambria"/>
              <w:color w:val="000000"/>
            </w:rPr>
            <w:tab/>
          </w:r>
          <w:r w:rsidR="00AA3051">
            <w:fldChar w:fldCharType="begin"/>
          </w:r>
          <w:r w:rsidR="00AA3051">
            <w:instrText xml:space="preserve"> PAGEREF _heading=h.vt9hm4vhahcj \h </w:instrText>
          </w:r>
          <w:r w:rsidR="00AA3051">
            <w:fldChar w:fldCharType="separate"/>
          </w:r>
          <w:r w:rsidR="00AA3051">
            <w:rPr>
              <w:rFonts w:ascii="Cambria" w:eastAsia="Cambria" w:hAnsi="Cambria" w:cs="Cambria"/>
              <w:color w:val="000000"/>
            </w:rPr>
            <w:t>14</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re4fb09zc2e1">
            <w:r w:rsidR="00AA3051">
              <w:rPr>
                <w:rFonts w:ascii="Cambria" w:eastAsia="Cambria" w:hAnsi="Cambria" w:cs="Cambria"/>
                <w:color w:val="000000"/>
              </w:rPr>
              <w:t>Consent to Provide a Mental-Health Care Service</w:t>
            </w:r>
          </w:hyperlink>
          <w:r w:rsidR="00AA3051">
            <w:rPr>
              <w:rFonts w:ascii="Cambria" w:eastAsia="Cambria" w:hAnsi="Cambria" w:cs="Cambria"/>
              <w:color w:val="000000"/>
            </w:rPr>
            <w:tab/>
          </w:r>
          <w:r w:rsidR="00AA3051">
            <w:fldChar w:fldCharType="begin"/>
          </w:r>
          <w:r w:rsidR="00AA3051">
            <w:instrText xml:space="preserve"> PAGEREF _heading=h.re4fb09zc2e1 \h </w:instrText>
          </w:r>
          <w:r w:rsidR="00AA3051">
            <w:fldChar w:fldCharType="separate"/>
          </w:r>
          <w:r w:rsidR="00AA3051">
            <w:rPr>
              <w:rFonts w:ascii="Cambria" w:eastAsia="Cambria" w:hAnsi="Cambria" w:cs="Cambria"/>
              <w:color w:val="000000"/>
            </w:rPr>
            <w:t>14</w:t>
          </w:r>
          <w:r w:rsidR="00AA3051">
            <w:fldChar w:fldCharType="end"/>
          </w:r>
        </w:p>
        <w:p w:rsidR="002C1159" w:rsidRDefault="00E2710D">
          <w:pPr>
            <w:tabs>
              <w:tab w:val="right" w:pos="10080"/>
            </w:tabs>
            <w:spacing w:before="60"/>
            <w:ind w:left="1080"/>
            <w:rPr>
              <w:color w:val="000000"/>
            </w:rPr>
          </w:pPr>
          <w:hyperlink w:anchor="_heading=h.4d34og8">
            <w:r w:rsidR="00AA3051">
              <w:rPr>
                <w:color w:val="000000"/>
              </w:rPr>
              <w:t>Consent to Display a Student’s Original Works and Personal Information</w:t>
            </w:r>
          </w:hyperlink>
          <w:r w:rsidR="00AA3051">
            <w:rPr>
              <w:color w:val="000000"/>
            </w:rPr>
            <w:tab/>
          </w:r>
          <w:r w:rsidR="00AA3051">
            <w:fldChar w:fldCharType="begin"/>
          </w:r>
          <w:r w:rsidR="00AA3051">
            <w:instrText xml:space="preserve"> PAGEREF _heading=h.4d34og8 \h </w:instrText>
          </w:r>
          <w:r w:rsidR="00AA3051">
            <w:fldChar w:fldCharType="separate"/>
          </w:r>
          <w:r w:rsidR="00AA3051">
            <w:rPr>
              <w:color w:val="000000"/>
            </w:rPr>
            <w:t>15</w:t>
          </w:r>
          <w:r w:rsidR="00AA3051">
            <w:fldChar w:fldCharType="end"/>
          </w:r>
        </w:p>
        <w:p w:rsidR="002C1159" w:rsidRDefault="00E2710D">
          <w:pPr>
            <w:tabs>
              <w:tab w:val="right" w:pos="10080"/>
            </w:tabs>
            <w:spacing w:before="60"/>
            <w:ind w:left="1080"/>
            <w:rPr>
              <w:color w:val="000000"/>
            </w:rPr>
          </w:pPr>
          <w:hyperlink w:anchor="_heading=h.17dp8vu">
            <w:r w:rsidR="00AA3051">
              <w:rPr>
                <w:color w:val="000000"/>
              </w:rPr>
              <w:t>Consent to Receive Parenting and Paternity Awareness Instruction if a Student is under Age 14</w:t>
            </w:r>
          </w:hyperlink>
          <w:r w:rsidR="00AA3051">
            <w:rPr>
              <w:color w:val="000000"/>
            </w:rPr>
            <w:tab/>
          </w:r>
          <w:r w:rsidR="00AA3051">
            <w:fldChar w:fldCharType="begin"/>
          </w:r>
          <w:r w:rsidR="00AA3051">
            <w:instrText xml:space="preserve"> PAGEREF _heading=h.17dp8vu \h </w:instrText>
          </w:r>
          <w:r w:rsidR="00AA3051">
            <w:fldChar w:fldCharType="separate"/>
          </w:r>
          <w:r w:rsidR="00AA3051">
            <w:rPr>
              <w:color w:val="000000"/>
            </w:rPr>
            <w:t>15</w:t>
          </w:r>
          <w:r w:rsidR="00AA3051">
            <w:fldChar w:fldCharType="end"/>
          </w:r>
        </w:p>
        <w:p w:rsidR="002C1159" w:rsidRDefault="00E2710D">
          <w:pPr>
            <w:tabs>
              <w:tab w:val="right" w:pos="10080"/>
            </w:tabs>
            <w:spacing w:before="60"/>
            <w:ind w:left="1080"/>
            <w:rPr>
              <w:color w:val="000000"/>
            </w:rPr>
          </w:pPr>
          <w:hyperlink w:anchor="_heading=h.3rdcrjn">
            <w:r w:rsidR="00AA3051">
              <w:rPr>
                <w:color w:val="000000"/>
              </w:rPr>
              <w:t>Consent to Video or Audio Record a Student when Not Already Permitted by Law</w:t>
            </w:r>
          </w:hyperlink>
          <w:r w:rsidR="00AA3051">
            <w:rPr>
              <w:color w:val="000000"/>
            </w:rPr>
            <w:tab/>
          </w:r>
          <w:r w:rsidR="00AA3051">
            <w:fldChar w:fldCharType="begin"/>
          </w:r>
          <w:r w:rsidR="00AA3051">
            <w:instrText xml:space="preserve"> PAGEREF _heading=h.3rdcrjn \h </w:instrText>
          </w:r>
          <w:r w:rsidR="00AA3051">
            <w:fldChar w:fldCharType="separate"/>
          </w:r>
          <w:r w:rsidR="00AA3051">
            <w:rPr>
              <w:color w:val="000000"/>
            </w:rPr>
            <w:t>15</w:t>
          </w:r>
          <w:r w:rsidR="00AA3051">
            <w:fldChar w:fldCharType="end"/>
          </w:r>
        </w:p>
        <w:p w:rsidR="002C1159" w:rsidRDefault="00E2710D">
          <w:pPr>
            <w:tabs>
              <w:tab w:val="right" w:pos="10080"/>
            </w:tabs>
            <w:spacing w:before="60"/>
            <w:ind w:left="1080"/>
            <w:rPr>
              <w:color w:val="000000"/>
            </w:rPr>
          </w:pPr>
          <w:hyperlink w:anchor="_heading=h.26in1rg">
            <w:r w:rsidR="00AA3051">
              <w:rPr>
                <w:color w:val="000000"/>
              </w:rPr>
              <w:t>Prohibiting the Use of Corporal Punishment</w:t>
            </w:r>
          </w:hyperlink>
          <w:r w:rsidR="00AA3051">
            <w:rPr>
              <w:color w:val="000000"/>
            </w:rPr>
            <w:tab/>
          </w:r>
          <w:r w:rsidR="00AA3051">
            <w:fldChar w:fldCharType="begin"/>
          </w:r>
          <w:r w:rsidR="00AA3051">
            <w:instrText xml:space="preserve"> PAGEREF _heading=h.26in1rg \h </w:instrText>
          </w:r>
          <w:r w:rsidR="00AA3051">
            <w:fldChar w:fldCharType="separate"/>
          </w:r>
          <w:r w:rsidR="00AA3051">
            <w:rPr>
              <w:color w:val="000000"/>
            </w:rPr>
            <w:t>16</w:t>
          </w:r>
          <w:r w:rsidR="00AA3051">
            <w:fldChar w:fldCharType="end"/>
          </w:r>
        </w:p>
        <w:p w:rsidR="002C1159" w:rsidRDefault="00E2710D">
          <w:pPr>
            <w:tabs>
              <w:tab w:val="right" w:pos="10080"/>
            </w:tabs>
            <w:spacing w:before="60"/>
            <w:ind w:left="1080"/>
            <w:rPr>
              <w:color w:val="000000"/>
            </w:rPr>
          </w:pPr>
          <w:hyperlink w:anchor="_heading=h.lnxbz9">
            <w:r w:rsidR="00AA3051">
              <w:rPr>
                <w:color w:val="000000"/>
              </w:rPr>
              <w:t>Limiting Electronic Communications between Students and District Employees</w:t>
            </w:r>
          </w:hyperlink>
          <w:r w:rsidR="00AA3051">
            <w:rPr>
              <w:color w:val="000000"/>
            </w:rPr>
            <w:tab/>
          </w:r>
          <w:r w:rsidR="00AA3051">
            <w:fldChar w:fldCharType="begin"/>
          </w:r>
          <w:r w:rsidR="00AA3051">
            <w:instrText xml:space="preserve"> PAGEREF _heading=h.lnxbz9 \h </w:instrText>
          </w:r>
          <w:r w:rsidR="00AA3051">
            <w:fldChar w:fldCharType="separate"/>
          </w:r>
          <w:r w:rsidR="00AA3051">
            <w:rPr>
              <w:color w:val="000000"/>
            </w:rPr>
            <w:t>16</w:t>
          </w:r>
          <w:r w:rsidR="00AA3051">
            <w:fldChar w:fldCharType="end"/>
          </w:r>
        </w:p>
        <w:p w:rsidR="002C1159" w:rsidRDefault="00E2710D">
          <w:pPr>
            <w:tabs>
              <w:tab w:val="right" w:pos="10080"/>
            </w:tabs>
            <w:spacing w:before="60"/>
            <w:ind w:left="1080"/>
            <w:rPr>
              <w:color w:val="000000"/>
            </w:rPr>
          </w:pPr>
          <w:hyperlink w:anchor="_heading=h.35nkun2">
            <w:r w:rsidR="00AA3051">
              <w:rPr>
                <w:color w:val="000000"/>
              </w:rPr>
              <w:t>Objecting to the Release of Directory Information</w:t>
            </w:r>
          </w:hyperlink>
          <w:r w:rsidR="00AA3051">
            <w:rPr>
              <w:color w:val="000000"/>
            </w:rPr>
            <w:tab/>
          </w:r>
          <w:r w:rsidR="00AA3051">
            <w:fldChar w:fldCharType="begin"/>
          </w:r>
          <w:r w:rsidR="00AA3051">
            <w:instrText xml:space="preserve"> PAGEREF _heading=h.35nkun2 \h </w:instrText>
          </w:r>
          <w:r w:rsidR="00AA3051">
            <w:fldChar w:fldCharType="separate"/>
          </w:r>
          <w:r w:rsidR="00AA3051">
            <w:rPr>
              <w:color w:val="000000"/>
            </w:rPr>
            <w:t>16</w:t>
          </w:r>
          <w:r w:rsidR="00AA3051">
            <w:fldChar w:fldCharType="end"/>
          </w:r>
        </w:p>
        <w:p w:rsidR="002C1159" w:rsidRDefault="00E2710D">
          <w:pPr>
            <w:tabs>
              <w:tab w:val="right" w:pos="10080"/>
            </w:tabs>
            <w:spacing w:before="60"/>
            <w:ind w:left="1080"/>
            <w:rPr>
              <w:color w:val="000000"/>
            </w:rPr>
          </w:pPr>
          <w:hyperlink w:anchor="_heading=h.1ksv4uv">
            <w:r w:rsidR="00AA3051">
              <w:rPr>
                <w:color w:val="000000"/>
              </w:rPr>
              <w:t>STUDENT ACCESS TO G Suite OPT-OUT FORM</w:t>
            </w:r>
          </w:hyperlink>
          <w:r w:rsidR="00AA3051">
            <w:rPr>
              <w:color w:val="000000"/>
            </w:rPr>
            <w:tab/>
          </w:r>
          <w:r w:rsidR="00AA3051">
            <w:fldChar w:fldCharType="begin"/>
          </w:r>
          <w:r w:rsidR="00AA3051">
            <w:instrText xml:space="preserve"> PAGEREF _heading=h.1ksv4uv \h </w:instrText>
          </w:r>
          <w:r w:rsidR="00AA3051">
            <w:fldChar w:fldCharType="separate"/>
          </w:r>
          <w:r w:rsidR="00AA3051">
            <w:rPr>
              <w:color w:val="000000"/>
            </w:rPr>
            <w:t>17</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8yo0w6dgqa9y">
            <w:r w:rsidR="00AA3051">
              <w:rPr>
                <w:rFonts w:ascii="Cambria" w:eastAsia="Cambria" w:hAnsi="Cambria" w:cs="Cambria"/>
                <w:color w:val="000000"/>
              </w:rPr>
              <w:t>Participation in Third-Party Surveys</w:t>
            </w:r>
          </w:hyperlink>
          <w:r w:rsidR="00AA3051">
            <w:rPr>
              <w:rFonts w:ascii="Cambria" w:eastAsia="Cambria" w:hAnsi="Cambria" w:cs="Cambria"/>
              <w:color w:val="000000"/>
            </w:rPr>
            <w:tab/>
          </w:r>
          <w:r w:rsidR="00AA3051">
            <w:fldChar w:fldCharType="begin"/>
          </w:r>
          <w:r w:rsidR="00AA3051">
            <w:instrText xml:space="preserve"> PAGEREF _heading=h.8yo0w6dgqa9y \h </w:instrText>
          </w:r>
          <w:r w:rsidR="00AA3051">
            <w:fldChar w:fldCharType="separate"/>
          </w:r>
          <w:r w:rsidR="00AA3051">
            <w:rPr>
              <w:rFonts w:ascii="Cambria" w:eastAsia="Cambria" w:hAnsi="Cambria" w:cs="Cambria"/>
              <w:color w:val="000000"/>
            </w:rPr>
            <w:t>18</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44sinio">
            <w:r w:rsidR="00AA3051">
              <w:rPr>
                <w:rFonts w:ascii="Cambria" w:eastAsia="Cambria" w:hAnsi="Cambria" w:cs="Cambria"/>
                <w:color w:val="000000"/>
              </w:rPr>
              <w:t>Consent Required Before Student Participation in a Federally Funded Survey</w:t>
            </w:r>
          </w:hyperlink>
          <w:r w:rsidR="00AA3051">
            <w:rPr>
              <w:rFonts w:ascii="Cambria" w:eastAsia="Cambria" w:hAnsi="Cambria" w:cs="Cambria"/>
              <w:color w:val="000000"/>
            </w:rPr>
            <w:tab/>
          </w:r>
          <w:r w:rsidR="00AA3051">
            <w:fldChar w:fldCharType="begin"/>
          </w:r>
          <w:r w:rsidR="00AA3051">
            <w:instrText xml:space="preserve"> PAGEREF _heading=h.44sinio \h </w:instrText>
          </w:r>
          <w:r w:rsidR="00AA3051">
            <w:fldChar w:fldCharType="separate"/>
          </w:r>
          <w:r w:rsidR="00AA3051">
            <w:rPr>
              <w:rFonts w:ascii="Cambria" w:eastAsia="Cambria" w:hAnsi="Cambria" w:cs="Cambria"/>
              <w:color w:val="000000"/>
            </w:rPr>
            <w:t>18</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2jxsxqh">
            <w:r w:rsidR="00AA3051">
              <w:rPr>
                <w:rFonts w:ascii="Cambria" w:eastAsia="Cambria" w:hAnsi="Cambria" w:cs="Cambria"/>
                <w:color w:val="000000"/>
              </w:rPr>
              <w:t>“Opting Out” of Participation in Other Types of Surveys or Screenings and the Disclosure of Personal Information</w:t>
            </w:r>
          </w:hyperlink>
          <w:r w:rsidR="00AA3051">
            <w:rPr>
              <w:rFonts w:ascii="Cambria" w:eastAsia="Cambria" w:hAnsi="Cambria" w:cs="Cambria"/>
              <w:color w:val="000000"/>
            </w:rPr>
            <w:tab/>
          </w:r>
          <w:r w:rsidR="00AA3051">
            <w:fldChar w:fldCharType="begin"/>
          </w:r>
          <w:r w:rsidR="00AA3051">
            <w:instrText xml:space="preserve"> PAGEREF _heading=h.2jxsxqh \h </w:instrText>
          </w:r>
          <w:r w:rsidR="00AA3051">
            <w:fldChar w:fldCharType="separate"/>
          </w:r>
          <w:r w:rsidR="00AA3051">
            <w:rPr>
              <w:rFonts w:ascii="Cambria" w:eastAsia="Cambria" w:hAnsi="Cambria" w:cs="Cambria"/>
              <w:color w:val="000000"/>
            </w:rPr>
            <w:t>18</w:t>
          </w:r>
          <w:r w:rsidR="00AA3051">
            <w:fldChar w:fldCharType="end"/>
          </w:r>
        </w:p>
        <w:p w:rsidR="002C1159" w:rsidRDefault="00E2710D">
          <w:pPr>
            <w:tabs>
              <w:tab w:val="right" w:pos="10080"/>
            </w:tabs>
            <w:spacing w:before="60"/>
            <w:ind w:left="720"/>
            <w:rPr>
              <w:color w:val="000000"/>
            </w:rPr>
          </w:pPr>
          <w:hyperlink w:anchor="_heading=h.z337ya">
            <w:r w:rsidR="00AA3051">
              <w:rPr>
                <w:color w:val="000000"/>
              </w:rPr>
              <w:t>Removing a Student from Instruction or Excusing a Student from a Required Component of Instruction</w:t>
            </w:r>
          </w:hyperlink>
          <w:r w:rsidR="00AA3051">
            <w:rPr>
              <w:color w:val="000000"/>
            </w:rPr>
            <w:tab/>
          </w:r>
          <w:r w:rsidR="00AA3051">
            <w:fldChar w:fldCharType="begin"/>
          </w:r>
          <w:r w:rsidR="00AA3051">
            <w:instrText xml:space="preserve"> PAGEREF _heading=h.z337ya \h </w:instrText>
          </w:r>
          <w:r w:rsidR="00AA3051">
            <w:fldChar w:fldCharType="separate"/>
          </w:r>
          <w:r w:rsidR="00AA3051">
            <w:rPr>
              <w:color w:val="000000"/>
            </w:rPr>
            <w:t>19</w:t>
          </w:r>
          <w:r w:rsidR="00AA3051">
            <w:fldChar w:fldCharType="end"/>
          </w:r>
        </w:p>
        <w:p w:rsidR="002C1159" w:rsidRDefault="00E2710D">
          <w:pPr>
            <w:tabs>
              <w:tab w:val="right" w:pos="10080"/>
            </w:tabs>
            <w:spacing w:before="60"/>
            <w:ind w:left="1080"/>
            <w:rPr>
              <w:color w:val="000000"/>
            </w:rPr>
          </w:pPr>
          <w:hyperlink w:anchor="_heading=h.1y810tw">
            <w:r w:rsidR="00AA3051">
              <w:rPr>
                <w:color w:val="000000"/>
              </w:rPr>
              <w:t>Reciting a Portion of the Declaration of Independence in Grades 3–12</w:t>
            </w:r>
          </w:hyperlink>
          <w:r w:rsidR="00AA3051">
            <w:rPr>
              <w:color w:val="000000"/>
            </w:rPr>
            <w:tab/>
          </w:r>
          <w:r w:rsidR="00AA3051">
            <w:fldChar w:fldCharType="begin"/>
          </w:r>
          <w:r w:rsidR="00AA3051">
            <w:instrText xml:space="preserve"> PAGEREF _heading=h.1y810tw \h </w:instrText>
          </w:r>
          <w:r w:rsidR="00AA3051">
            <w:fldChar w:fldCharType="separate"/>
          </w:r>
          <w:r w:rsidR="00AA3051">
            <w:rPr>
              <w:color w:val="000000"/>
            </w:rPr>
            <w:t>19</w:t>
          </w:r>
          <w:r w:rsidR="00AA3051">
            <w:fldChar w:fldCharType="end"/>
          </w:r>
        </w:p>
        <w:p w:rsidR="002C1159" w:rsidRDefault="00E2710D">
          <w:pPr>
            <w:tabs>
              <w:tab w:val="right" w:pos="10080"/>
            </w:tabs>
            <w:spacing w:before="60"/>
            <w:ind w:left="1080"/>
            <w:rPr>
              <w:color w:val="000000"/>
            </w:rPr>
          </w:pPr>
          <w:hyperlink w:anchor="_heading=h.4i7ojhp">
            <w:r w:rsidR="00AA3051">
              <w:rPr>
                <w:color w:val="000000"/>
              </w:rPr>
              <w:t>Reciting the Pledges to the U.S. and Texas Flags</w:t>
            </w:r>
          </w:hyperlink>
          <w:r w:rsidR="00AA3051">
            <w:rPr>
              <w:color w:val="000000"/>
            </w:rPr>
            <w:tab/>
          </w:r>
          <w:r w:rsidR="00AA3051">
            <w:fldChar w:fldCharType="begin"/>
          </w:r>
          <w:r w:rsidR="00AA3051">
            <w:instrText xml:space="preserve"> PAGEREF _heading=h.4i7ojhp \h </w:instrText>
          </w:r>
          <w:r w:rsidR="00AA3051">
            <w:fldChar w:fldCharType="separate"/>
          </w:r>
          <w:r w:rsidR="00AA3051">
            <w:rPr>
              <w:color w:val="000000"/>
            </w:rPr>
            <w:t>19</w:t>
          </w:r>
          <w:r w:rsidR="00AA3051">
            <w:fldChar w:fldCharType="end"/>
          </w:r>
        </w:p>
        <w:p w:rsidR="002C1159" w:rsidRDefault="00E2710D">
          <w:pPr>
            <w:tabs>
              <w:tab w:val="right" w:pos="10080"/>
            </w:tabs>
            <w:spacing w:before="60"/>
            <w:ind w:left="1080"/>
            <w:rPr>
              <w:color w:val="000000"/>
            </w:rPr>
          </w:pPr>
          <w:hyperlink w:anchor="_heading=h.2xcytpi">
            <w:r w:rsidR="00AA3051">
              <w:rPr>
                <w:color w:val="000000"/>
              </w:rPr>
              <w:t>Religious or Moral Beliefs</w:t>
            </w:r>
          </w:hyperlink>
          <w:r w:rsidR="00AA3051">
            <w:rPr>
              <w:color w:val="000000"/>
            </w:rPr>
            <w:tab/>
          </w:r>
          <w:r w:rsidR="00AA3051">
            <w:fldChar w:fldCharType="begin"/>
          </w:r>
          <w:r w:rsidR="00AA3051">
            <w:instrText xml:space="preserve"> PAGEREF _heading=h.2xcytpi \h </w:instrText>
          </w:r>
          <w:r w:rsidR="00AA3051">
            <w:fldChar w:fldCharType="separate"/>
          </w:r>
          <w:r w:rsidR="00AA3051">
            <w:rPr>
              <w:color w:val="000000"/>
            </w:rPr>
            <w:t>19</w:t>
          </w:r>
          <w:r w:rsidR="00AA3051">
            <w:fldChar w:fldCharType="end"/>
          </w:r>
        </w:p>
        <w:p w:rsidR="002C1159" w:rsidRDefault="00E2710D">
          <w:pPr>
            <w:tabs>
              <w:tab w:val="right" w:pos="10080"/>
            </w:tabs>
            <w:spacing w:before="60"/>
            <w:ind w:left="1080"/>
            <w:rPr>
              <w:color w:val="000000"/>
            </w:rPr>
          </w:pPr>
          <w:hyperlink w:anchor="_heading=h.1ci93xb">
            <w:r w:rsidR="00AA3051">
              <w:rPr>
                <w:color w:val="000000"/>
              </w:rPr>
              <w:t>Tutoring or Test Preparation</w:t>
            </w:r>
          </w:hyperlink>
          <w:r w:rsidR="00AA3051">
            <w:rPr>
              <w:color w:val="000000"/>
            </w:rPr>
            <w:tab/>
          </w:r>
          <w:r w:rsidR="00AA3051">
            <w:fldChar w:fldCharType="begin"/>
          </w:r>
          <w:r w:rsidR="00AA3051">
            <w:instrText xml:space="preserve"> PAGEREF _heading=h.1ci93xb \h </w:instrText>
          </w:r>
          <w:r w:rsidR="00AA3051">
            <w:fldChar w:fldCharType="separate"/>
          </w:r>
          <w:r w:rsidR="00AA3051">
            <w:rPr>
              <w:color w:val="000000"/>
            </w:rPr>
            <w:t>19</w:t>
          </w:r>
          <w:r w:rsidR="00AA3051">
            <w:fldChar w:fldCharType="end"/>
          </w:r>
        </w:p>
        <w:p w:rsidR="002C1159" w:rsidRDefault="00E2710D">
          <w:pPr>
            <w:tabs>
              <w:tab w:val="right" w:pos="10080"/>
            </w:tabs>
            <w:spacing w:before="60"/>
            <w:ind w:left="720"/>
            <w:rPr>
              <w:color w:val="000000"/>
            </w:rPr>
          </w:pPr>
          <w:hyperlink w:anchor="_heading=h.3whwml4">
            <w:r w:rsidR="00AA3051">
              <w:rPr>
                <w:color w:val="000000"/>
              </w:rPr>
              <w:t>Right of Access to Student Records, Curriculum Materials, and District Records/Policies</w:t>
            </w:r>
          </w:hyperlink>
          <w:r w:rsidR="00AA3051">
            <w:rPr>
              <w:color w:val="000000"/>
            </w:rPr>
            <w:tab/>
          </w:r>
          <w:r w:rsidR="00AA3051">
            <w:fldChar w:fldCharType="begin"/>
          </w:r>
          <w:r w:rsidR="00AA3051">
            <w:instrText xml:space="preserve"> PAGEREF _heading=h.3whwml4 \h </w:instrText>
          </w:r>
          <w:r w:rsidR="00AA3051">
            <w:fldChar w:fldCharType="separate"/>
          </w:r>
          <w:r w:rsidR="00AA3051">
            <w:rPr>
              <w:color w:val="000000"/>
            </w:rPr>
            <w:t>20</w:t>
          </w:r>
          <w:r w:rsidR="00AA3051">
            <w:fldChar w:fldCharType="end"/>
          </w:r>
        </w:p>
        <w:p w:rsidR="002C1159" w:rsidRDefault="00E2710D">
          <w:pPr>
            <w:tabs>
              <w:tab w:val="right" w:pos="10080"/>
            </w:tabs>
            <w:spacing w:before="60"/>
            <w:ind w:left="1080"/>
            <w:rPr>
              <w:color w:val="000000"/>
            </w:rPr>
          </w:pPr>
          <w:hyperlink w:anchor="_heading=h.2bn6wsx">
            <w:r w:rsidR="00AA3051">
              <w:rPr>
                <w:color w:val="000000"/>
              </w:rPr>
              <w:t>Instructional Materials</w:t>
            </w:r>
          </w:hyperlink>
          <w:r w:rsidR="00AA3051">
            <w:rPr>
              <w:color w:val="000000"/>
            </w:rPr>
            <w:tab/>
          </w:r>
          <w:r w:rsidR="00AA3051">
            <w:fldChar w:fldCharType="begin"/>
          </w:r>
          <w:r w:rsidR="00AA3051">
            <w:instrText xml:space="preserve"> PAGEREF _heading=h.2bn6wsx \h </w:instrText>
          </w:r>
          <w:r w:rsidR="00AA3051">
            <w:fldChar w:fldCharType="separate"/>
          </w:r>
          <w:r w:rsidR="00AA3051">
            <w:rPr>
              <w:color w:val="000000"/>
            </w:rPr>
            <w:t>20</w:t>
          </w:r>
          <w:r w:rsidR="00AA3051">
            <w:fldChar w:fldCharType="end"/>
          </w:r>
        </w:p>
        <w:p w:rsidR="002C1159" w:rsidRDefault="00E2710D">
          <w:pPr>
            <w:tabs>
              <w:tab w:val="right" w:pos="10080"/>
            </w:tabs>
            <w:spacing w:before="60"/>
            <w:ind w:left="1080"/>
            <w:rPr>
              <w:color w:val="000000"/>
            </w:rPr>
          </w:pPr>
          <w:hyperlink w:anchor="_heading=h.qsh70q">
            <w:r w:rsidR="00AA3051">
              <w:rPr>
                <w:color w:val="000000"/>
              </w:rPr>
              <w:t>Notices of Certain Student Misconduct to Noncustodial Parent</w:t>
            </w:r>
          </w:hyperlink>
          <w:r w:rsidR="00AA3051">
            <w:rPr>
              <w:color w:val="000000"/>
            </w:rPr>
            <w:tab/>
          </w:r>
          <w:r w:rsidR="00AA3051">
            <w:fldChar w:fldCharType="begin"/>
          </w:r>
          <w:r w:rsidR="00AA3051">
            <w:instrText xml:space="preserve"> PAGEREF _heading=h.qsh70q \h </w:instrText>
          </w:r>
          <w:r w:rsidR="00AA3051">
            <w:fldChar w:fldCharType="separate"/>
          </w:r>
          <w:r w:rsidR="00AA3051">
            <w:rPr>
              <w:color w:val="000000"/>
            </w:rPr>
            <w:t>20</w:t>
          </w:r>
          <w:r w:rsidR="00AA3051">
            <w:fldChar w:fldCharType="end"/>
          </w:r>
        </w:p>
        <w:p w:rsidR="002C1159" w:rsidRDefault="00E2710D">
          <w:pPr>
            <w:tabs>
              <w:tab w:val="right" w:pos="10080"/>
            </w:tabs>
            <w:spacing w:before="60"/>
            <w:ind w:left="1080"/>
            <w:rPr>
              <w:color w:val="000000"/>
            </w:rPr>
          </w:pPr>
          <w:hyperlink w:anchor="_heading=h.3as4poj">
            <w:r w:rsidR="00AA3051">
              <w:rPr>
                <w:color w:val="000000"/>
              </w:rPr>
              <w:t>Participation in Federally Required, State-Mandated, and District Assessments</w:t>
            </w:r>
          </w:hyperlink>
          <w:r w:rsidR="00AA3051">
            <w:rPr>
              <w:color w:val="000000"/>
            </w:rPr>
            <w:tab/>
          </w:r>
          <w:r w:rsidR="00AA3051">
            <w:fldChar w:fldCharType="begin"/>
          </w:r>
          <w:r w:rsidR="00AA3051">
            <w:instrText xml:space="preserve"> PAGEREF _heading=h.3as4poj \h </w:instrText>
          </w:r>
          <w:r w:rsidR="00AA3051">
            <w:fldChar w:fldCharType="separate"/>
          </w:r>
          <w:r w:rsidR="00AA3051">
            <w:rPr>
              <w:color w:val="000000"/>
            </w:rPr>
            <w:t>20</w:t>
          </w:r>
          <w:r w:rsidR="00AA3051">
            <w:fldChar w:fldCharType="end"/>
          </w:r>
        </w:p>
        <w:p w:rsidR="002C1159" w:rsidRDefault="00E2710D">
          <w:pPr>
            <w:tabs>
              <w:tab w:val="right" w:pos="10080"/>
            </w:tabs>
            <w:spacing w:before="60"/>
            <w:ind w:left="1080"/>
            <w:rPr>
              <w:color w:val="000000"/>
            </w:rPr>
          </w:pPr>
          <w:hyperlink w:anchor="_heading=h.1pxezwc">
            <w:r w:rsidR="00AA3051">
              <w:rPr>
                <w:color w:val="000000"/>
              </w:rPr>
              <w:t>Student Records</w:t>
            </w:r>
          </w:hyperlink>
          <w:r w:rsidR="00AA3051">
            <w:rPr>
              <w:color w:val="000000"/>
            </w:rPr>
            <w:tab/>
          </w:r>
          <w:r w:rsidR="00AA3051">
            <w:fldChar w:fldCharType="begin"/>
          </w:r>
          <w:r w:rsidR="00AA3051">
            <w:instrText xml:space="preserve"> PAGEREF _heading=h.1pxezwc \h </w:instrText>
          </w:r>
          <w:r w:rsidR="00AA3051">
            <w:fldChar w:fldCharType="separate"/>
          </w:r>
          <w:r w:rsidR="00AA3051">
            <w:rPr>
              <w:color w:val="000000"/>
            </w:rPr>
            <w:t>20</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49x2ik5">
            <w:r w:rsidR="00AA3051">
              <w:rPr>
                <w:rFonts w:ascii="Cambria" w:eastAsia="Cambria" w:hAnsi="Cambria" w:cs="Cambria"/>
                <w:color w:val="000000"/>
              </w:rPr>
              <w:t>Accessing Student Records</w:t>
            </w:r>
          </w:hyperlink>
          <w:r w:rsidR="00AA3051">
            <w:rPr>
              <w:rFonts w:ascii="Cambria" w:eastAsia="Cambria" w:hAnsi="Cambria" w:cs="Cambria"/>
              <w:color w:val="000000"/>
            </w:rPr>
            <w:tab/>
          </w:r>
          <w:r w:rsidR="00AA3051">
            <w:fldChar w:fldCharType="begin"/>
          </w:r>
          <w:r w:rsidR="00AA3051">
            <w:instrText xml:space="preserve"> PAGEREF _heading=h.49x2ik5 \h </w:instrText>
          </w:r>
          <w:r w:rsidR="00AA3051">
            <w:fldChar w:fldCharType="separate"/>
          </w:r>
          <w:r w:rsidR="00AA3051">
            <w:rPr>
              <w:rFonts w:ascii="Cambria" w:eastAsia="Cambria" w:hAnsi="Cambria" w:cs="Cambria"/>
              <w:color w:val="000000"/>
            </w:rPr>
            <w:t>20</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2p2csry">
            <w:r w:rsidR="00AA3051">
              <w:rPr>
                <w:rFonts w:ascii="Cambria" w:eastAsia="Cambria" w:hAnsi="Cambria" w:cs="Cambria"/>
                <w:color w:val="000000"/>
              </w:rPr>
              <w:t>Authorized Inspection and Use of Student Records</w:t>
            </w:r>
          </w:hyperlink>
          <w:r w:rsidR="00AA3051">
            <w:rPr>
              <w:rFonts w:ascii="Cambria" w:eastAsia="Cambria" w:hAnsi="Cambria" w:cs="Cambria"/>
              <w:color w:val="000000"/>
            </w:rPr>
            <w:tab/>
          </w:r>
          <w:r w:rsidR="00AA3051">
            <w:fldChar w:fldCharType="begin"/>
          </w:r>
          <w:r w:rsidR="00AA3051">
            <w:instrText xml:space="preserve"> PAGEREF _heading=h.2p2csry \h </w:instrText>
          </w:r>
          <w:r w:rsidR="00AA3051">
            <w:fldChar w:fldCharType="separate"/>
          </w:r>
          <w:r w:rsidR="00AA3051">
            <w:rPr>
              <w:rFonts w:ascii="Cambria" w:eastAsia="Cambria" w:hAnsi="Cambria" w:cs="Cambria"/>
              <w:color w:val="000000"/>
            </w:rPr>
            <w:t>21</w:t>
          </w:r>
          <w:r w:rsidR="00AA3051">
            <w:fldChar w:fldCharType="end"/>
          </w:r>
        </w:p>
        <w:p w:rsidR="002C1159" w:rsidRDefault="00E2710D">
          <w:pPr>
            <w:tabs>
              <w:tab w:val="right" w:pos="10080"/>
            </w:tabs>
            <w:spacing w:before="60"/>
            <w:ind w:left="1080"/>
            <w:rPr>
              <w:color w:val="000000"/>
            </w:rPr>
          </w:pPr>
          <w:hyperlink w:anchor="_heading=h.147n2zr">
            <w:r w:rsidR="00AA3051">
              <w:rPr>
                <w:color w:val="000000"/>
              </w:rPr>
              <w:t>Teacher and Staff Professional Qualifications</w:t>
            </w:r>
          </w:hyperlink>
          <w:r w:rsidR="00AA3051">
            <w:rPr>
              <w:color w:val="000000"/>
            </w:rPr>
            <w:tab/>
          </w:r>
          <w:r w:rsidR="00AA3051">
            <w:fldChar w:fldCharType="begin"/>
          </w:r>
          <w:r w:rsidR="00AA3051">
            <w:instrText xml:space="preserve"> PAGEREF _heading=h.147n2zr \h </w:instrText>
          </w:r>
          <w:r w:rsidR="00AA3051">
            <w:fldChar w:fldCharType="separate"/>
          </w:r>
          <w:r w:rsidR="00AA3051">
            <w:rPr>
              <w:color w:val="000000"/>
            </w:rPr>
            <w:t>24</w:t>
          </w:r>
          <w:r w:rsidR="00AA3051">
            <w:fldChar w:fldCharType="end"/>
          </w:r>
        </w:p>
        <w:p w:rsidR="002C1159" w:rsidRDefault="00E2710D">
          <w:pPr>
            <w:tabs>
              <w:tab w:val="right" w:pos="10080"/>
            </w:tabs>
            <w:spacing w:before="60"/>
            <w:ind w:left="720"/>
            <w:rPr>
              <w:color w:val="000000"/>
            </w:rPr>
          </w:pPr>
          <w:hyperlink w:anchor="_heading=h.3o7alnk">
            <w:r w:rsidR="00AA3051">
              <w:rPr>
                <w:color w:val="000000"/>
              </w:rPr>
              <w:t>A Student with Exceptionalities or Special Circumstances</w:t>
            </w:r>
          </w:hyperlink>
          <w:r w:rsidR="00AA3051">
            <w:rPr>
              <w:color w:val="000000"/>
            </w:rPr>
            <w:tab/>
          </w:r>
          <w:r w:rsidR="00AA3051">
            <w:fldChar w:fldCharType="begin"/>
          </w:r>
          <w:r w:rsidR="00AA3051">
            <w:instrText xml:space="preserve"> PAGEREF _heading=h.3o7alnk \h </w:instrText>
          </w:r>
          <w:r w:rsidR="00AA3051">
            <w:fldChar w:fldCharType="separate"/>
          </w:r>
          <w:r w:rsidR="00AA3051">
            <w:rPr>
              <w:color w:val="000000"/>
            </w:rPr>
            <w:t>24</w:t>
          </w:r>
          <w:r w:rsidR="00AA3051">
            <w:fldChar w:fldCharType="end"/>
          </w:r>
        </w:p>
        <w:p w:rsidR="002C1159" w:rsidRDefault="00E2710D">
          <w:pPr>
            <w:tabs>
              <w:tab w:val="right" w:pos="10080"/>
            </w:tabs>
            <w:spacing w:before="60"/>
            <w:ind w:left="1080"/>
            <w:rPr>
              <w:color w:val="000000"/>
            </w:rPr>
          </w:pPr>
          <w:hyperlink w:anchor="_heading=h.23ckvvd">
            <w:r w:rsidR="00AA3051">
              <w:rPr>
                <w:color w:val="000000"/>
              </w:rPr>
              <w:t>Children of Military Families</w:t>
            </w:r>
          </w:hyperlink>
          <w:r w:rsidR="00AA3051">
            <w:rPr>
              <w:color w:val="000000"/>
            </w:rPr>
            <w:tab/>
          </w:r>
          <w:r w:rsidR="00AA3051">
            <w:fldChar w:fldCharType="begin"/>
          </w:r>
          <w:r w:rsidR="00AA3051">
            <w:instrText xml:space="preserve"> PAGEREF _heading=h.23ckvvd \h </w:instrText>
          </w:r>
          <w:r w:rsidR="00AA3051">
            <w:fldChar w:fldCharType="separate"/>
          </w:r>
          <w:r w:rsidR="00AA3051">
            <w:rPr>
              <w:color w:val="000000"/>
            </w:rPr>
            <w:t>24</w:t>
          </w:r>
          <w:r w:rsidR="00AA3051">
            <w:fldChar w:fldCharType="end"/>
          </w:r>
        </w:p>
        <w:p w:rsidR="002C1159" w:rsidRDefault="00E2710D">
          <w:pPr>
            <w:tabs>
              <w:tab w:val="right" w:pos="10080"/>
            </w:tabs>
            <w:spacing w:before="60"/>
            <w:ind w:left="1080"/>
            <w:rPr>
              <w:color w:val="000000"/>
            </w:rPr>
          </w:pPr>
          <w:hyperlink w:anchor="_heading=h.ihv636">
            <w:r w:rsidR="00AA3051">
              <w:rPr>
                <w:color w:val="000000"/>
              </w:rPr>
              <w:t>Parental Role in Certain Classroom and School Assignments</w:t>
            </w:r>
          </w:hyperlink>
          <w:r w:rsidR="00AA3051">
            <w:rPr>
              <w:color w:val="000000"/>
            </w:rPr>
            <w:tab/>
          </w:r>
          <w:r w:rsidR="00AA3051">
            <w:fldChar w:fldCharType="begin"/>
          </w:r>
          <w:r w:rsidR="00AA3051">
            <w:instrText xml:space="preserve"> PAGEREF _heading=h.ihv636 \h </w:instrText>
          </w:r>
          <w:r w:rsidR="00AA3051">
            <w:fldChar w:fldCharType="separate"/>
          </w:r>
          <w:r w:rsidR="00AA3051">
            <w:rPr>
              <w:color w:val="000000"/>
            </w:rPr>
            <w:t>25</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32hioqz">
            <w:r w:rsidR="00AA3051">
              <w:rPr>
                <w:rFonts w:ascii="Cambria" w:eastAsia="Cambria" w:hAnsi="Cambria" w:cs="Cambria"/>
                <w:color w:val="000000"/>
              </w:rPr>
              <w:t>Multiple-Birth Siblings</w:t>
            </w:r>
          </w:hyperlink>
          <w:r w:rsidR="00AA3051">
            <w:rPr>
              <w:rFonts w:ascii="Cambria" w:eastAsia="Cambria" w:hAnsi="Cambria" w:cs="Cambria"/>
              <w:color w:val="000000"/>
            </w:rPr>
            <w:tab/>
          </w:r>
          <w:r w:rsidR="00AA3051">
            <w:fldChar w:fldCharType="begin"/>
          </w:r>
          <w:r w:rsidR="00AA3051">
            <w:instrText xml:space="preserve"> PAGEREF _heading=h.32hioqz \h </w:instrText>
          </w:r>
          <w:r w:rsidR="00AA3051">
            <w:fldChar w:fldCharType="separate"/>
          </w:r>
          <w:r w:rsidR="00AA3051">
            <w:rPr>
              <w:rFonts w:ascii="Cambria" w:eastAsia="Cambria" w:hAnsi="Cambria" w:cs="Cambria"/>
              <w:color w:val="000000"/>
            </w:rPr>
            <w:t>25</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1hmsyys">
            <w:r w:rsidR="00AA3051">
              <w:rPr>
                <w:rFonts w:ascii="Cambria" w:eastAsia="Cambria" w:hAnsi="Cambria" w:cs="Cambria"/>
                <w:color w:val="000000"/>
              </w:rPr>
              <w:t>Safety Transfers/Assignments</w:t>
            </w:r>
          </w:hyperlink>
          <w:r w:rsidR="00AA3051">
            <w:rPr>
              <w:rFonts w:ascii="Cambria" w:eastAsia="Cambria" w:hAnsi="Cambria" w:cs="Cambria"/>
              <w:color w:val="000000"/>
            </w:rPr>
            <w:tab/>
          </w:r>
          <w:r w:rsidR="00AA3051">
            <w:fldChar w:fldCharType="begin"/>
          </w:r>
          <w:r w:rsidR="00AA3051">
            <w:instrText xml:space="preserve"> PAGEREF _heading=h.1hmsyys \h </w:instrText>
          </w:r>
          <w:r w:rsidR="00AA3051">
            <w:fldChar w:fldCharType="separate"/>
          </w:r>
          <w:r w:rsidR="00AA3051">
            <w:rPr>
              <w:rFonts w:ascii="Cambria" w:eastAsia="Cambria" w:hAnsi="Cambria" w:cs="Cambria"/>
              <w:color w:val="000000"/>
            </w:rPr>
            <w:t>25</w:t>
          </w:r>
          <w:r w:rsidR="00AA3051">
            <w:fldChar w:fldCharType="end"/>
          </w:r>
        </w:p>
        <w:p w:rsidR="002C1159" w:rsidRDefault="00E2710D">
          <w:pPr>
            <w:tabs>
              <w:tab w:val="right" w:pos="10080"/>
            </w:tabs>
            <w:spacing w:before="60"/>
            <w:ind w:left="1080"/>
            <w:rPr>
              <w:color w:val="000000"/>
            </w:rPr>
          </w:pPr>
          <w:hyperlink w:anchor="_heading=h.2grqrue">
            <w:r w:rsidR="00AA3051">
              <w:rPr>
                <w:color w:val="000000"/>
              </w:rPr>
              <w:t>Student Use of a Service/Assistance Animal</w:t>
            </w:r>
          </w:hyperlink>
          <w:r w:rsidR="00AA3051">
            <w:rPr>
              <w:color w:val="000000"/>
            </w:rPr>
            <w:tab/>
          </w:r>
          <w:r w:rsidR="00AA3051">
            <w:fldChar w:fldCharType="begin"/>
          </w:r>
          <w:r w:rsidR="00AA3051">
            <w:instrText xml:space="preserve"> PAGEREF _heading=h.2grqrue \h </w:instrText>
          </w:r>
          <w:r w:rsidR="00AA3051">
            <w:fldChar w:fldCharType="separate"/>
          </w:r>
          <w:r w:rsidR="00AA3051">
            <w:rPr>
              <w:color w:val="000000"/>
            </w:rPr>
            <w:t>25</w:t>
          </w:r>
          <w:r w:rsidR="00AA3051">
            <w:fldChar w:fldCharType="end"/>
          </w:r>
        </w:p>
        <w:p w:rsidR="002C1159" w:rsidRDefault="00E2710D">
          <w:pPr>
            <w:tabs>
              <w:tab w:val="right" w:pos="10080"/>
            </w:tabs>
            <w:spacing w:before="60"/>
            <w:ind w:left="1080"/>
            <w:rPr>
              <w:color w:val="000000"/>
            </w:rPr>
          </w:pPr>
          <w:hyperlink w:anchor="_heading=h.vx1227">
            <w:r w:rsidR="00AA3051">
              <w:rPr>
                <w:color w:val="000000"/>
              </w:rPr>
              <w:t>A Student in the Conservatorship of the State (Foster Care)</w:t>
            </w:r>
          </w:hyperlink>
          <w:r w:rsidR="00AA3051">
            <w:rPr>
              <w:color w:val="000000"/>
            </w:rPr>
            <w:tab/>
          </w:r>
          <w:r w:rsidR="00AA3051">
            <w:fldChar w:fldCharType="begin"/>
          </w:r>
          <w:r w:rsidR="00AA3051">
            <w:instrText xml:space="preserve"> PAGEREF _heading=h.vx1227 \h </w:instrText>
          </w:r>
          <w:r w:rsidR="00AA3051">
            <w:fldChar w:fldCharType="separate"/>
          </w:r>
          <w:r w:rsidR="00AA3051">
            <w:rPr>
              <w:color w:val="000000"/>
            </w:rPr>
            <w:t>26</w:t>
          </w:r>
          <w:r w:rsidR="00AA3051">
            <w:fldChar w:fldCharType="end"/>
          </w:r>
        </w:p>
        <w:p w:rsidR="002C1159" w:rsidRDefault="00E2710D">
          <w:pPr>
            <w:tabs>
              <w:tab w:val="right" w:pos="10080"/>
            </w:tabs>
            <w:spacing w:before="60"/>
            <w:ind w:left="1080"/>
            <w:rPr>
              <w:color w:val="000000"/>
            </w:rPr>
          </w:pPr>
          <w:hyperlink w:anchor="_heading=h.3fwokq0">
            <w:r w:rsidR="00AA3051">
              <w:rPr>
                <w:color w:val="000000"/>
              </w:rPr>
              <w:t>A Student Who Is Homeless</w:t>
            </w:r>
          </w:hyperlink>
          <w:r w:rsidR="00AA3051">
            <w:rPr>
              <w:color w:val="000000"/>
            </w:rPr>
            <w:tab/>
          </w:r>
          <w:r w:rsidR="00AA3051">
            <w:fldChar w:fldCharType="begin"/>
          </w:r>
          <w:r w:rsidR="00AA3051">
            <w:instrText xml:space="preserve"> PAGEREF _heading=h.3fwokq0 \h </w:instrText>
          </w:r>
          <w:r w:rsidR="00AA3051">
            <w:fldChar w:fldCharType="separate"/>
          </w:r>
          <w:r w:rsidR="00AA3051">
            <w:rPr>
              <w:color w:val="000000"/>
            </w:rPr>
            <w:t>26</w:t>
          </w:r>
          <w:r w:rsidR="00AA3051">
            <w:fldChar w:fldCharType="end"/>
          </w:r>
        </w:p>
        <w:p w:rsidR="002C1159" w:rsidRDefault="00E2710D">
          <w:pPr>
            <w:tabs>
              <w:tab w:val="right" w:pos="10080"/>
            </w:tabs>
            <w:spacing w:before="60"/>
            <w:ind w:left="1080"/>
            <w:rPr>
              <w:color w:val="000000"/>
            </w:rPr>
          </w:pPr>
          <w:hyperlink w:anchor="_heading=h.1v1yuxt">
            <w:r w:rsidR="00AA3051">
              <w:rPr>
                <w:color w:val="000000"/>
              </w:rPr>
              <w:t>A Student Who Has Learning Difficulties or Who Needs Special Education or Section 504 Services</w:t>
            </w:r>
          </w:hyperlink>
          <w:r w:rsidR="00AA3051">
            <w:rPr>
              <w:color w:val="000000"/>
            </w:rPr>
            <w:tab/>
          </w:r>
          <w:r w:rsidR="00AA3051">
            <w:fldChar w:fldCharType="begin"/>
          </w:r>
          <w:r w:rsidR="00AA3051">
            <w:instrText xml:space="preserve"> PAGEREF _heading=h.1v1yuxt \h </w:instrText>
          </w:r>
          <w:r w:rsidR="00AA3051">
            <w:fldChar w:fldCharType="separate"/>
          </w:r>
          <w:r w:rsidR="00AA3051">
            <w:rPr>
              <w:color w:val="000000"/>
            </w:rPr>
            <w:t>27</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4f1mdlm">
            <w:r w:rsidR="00AA3051">
              <w:rPr>
                <w:rFonts w:ascii="Cambria" w:eastAsia="Cambria" w:hAnsi="Cambria" w:cs="Cambria"/>
                <w:color w:val="000000"/>
              </w:rPr>
              <w:t>Special Education Referrals</w:t>
            </w:r>
          </w:hyperlink>
          <w:r w:rsidR="00AA3051">
            <w:rPr>
              <w:rFonts w:ascii="Cambria" w:eastAsia="Cambria" w:hAnsi="Cambria" w:cs="Cambria"/>
              <w:color w:val="000000"/>
            </w:rPr>
            <w:tab/>
          </w:r>
          <w:r w:rsidR="00AA3051">
            <w:fldChar w:fldCharType="begin"/>
          </w:r>
          <w:r w:rsidR="00AA3051">
            <w:instrText xml:space="preserve"> PAGEREF _heading=h.4f1mdlm \h </w:instrText>
          </w:r>
          <w:r w:rsidR="00AA3051">
            <w:fldChar w:fldCharType="separate"/>
          </w:r>
          <w:r w:rsidR="00AA3051">
            <w:rPr>
              <w:rFonts w:ascii="Cambria" w:eastAsia="Cambria" w:hAnsi="Cambria" w:cs="Cambria"/>
              <w:color w:val="000000"/>
            </w:rPr>
            <w:t>27</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2u6wntf">
            <w:r w:rsidR="00AA3051">
              <w:rPr>
                <w:rFonts w:ascii="Cambria" w:eastAsia="Cambria" w:hAnsi="Cambria" w:cs="Cambria"/>
                <w:color w:val="000000"/>
              </w:rPr>
              <w:t>Contact Person for Special Education Referrals</w:t>
            </w:r>
          </w:hyperlink>
          <w:r w:rsidR="00AA3051">
            <w:rPr>
              <w:rFonts w:ascii="Cambria" w:eastAsia="Cambria" w:hAnsi="Cambria" w:cs="Cambria"/>
              <w:color w:val="000000"/>
            </w:rPr>
            <w:tab/>
          </w:r>
          <w:r w:rsidR="00AA3051">
            <w:fldChar w:fldCharType="begin"/>
          </w:r>
          <w:r w:rsidR="00AA3051">
            <w:instrText xml:space="preserve"> PAGEREF _heading=h.2u6wntf \h </w:instrText>
          </w:r>
          <w:r w:rsidR="00AA3051">
            <w:fldChar w:fldCharType="separate"/>
          </w:r>
          <w:r w:rsidR="00AA3051">
            <w:rPr>
              <w:rFonts w:ascii="Cambria" w:eastAsia="Cambria" w:hAnsi="Cambria" w:cs="Cambria"/>
              <w:color w:val="000000"/>
            </w:rPr>
            <w:t>28</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ahnyg8r0rd4t">
            <w:r w:rsidR="00AA3051">
              <w:rPr>
                <w:rFonts w:ascii="Cambria" w:eastAsia="Cambria" w:hAnsi="Cambria" w:cs="Cambria"/>
                <w:color w:val="000000"/>
              </w:rPr>
              <w:t>Section 504 Referrals</w:t>
            </w:r>
          </w:hyperlink>
          <w:r w:rsidR="00AA3051">
            <w:rPr>
              <w:rFonts w:ascii="Cambria" w:eastAsia="Cambria" w:hAnsi="Cambria" w:cs="Cambria"/>
              <w:color w:val="000000"/>
            </w:rPr>
            <w:tab/>
          </w:r>
          <w:r w:rsidR="00AA3051">
            <w:fldChar w:fldCharType="begin"/>
          </w:r>
          <w:r w:rsidR="00AA3051">
            <w:instrText xml:space="preserve"> PAGEREF _heading=h.ahnyg8r0rd4t \h </w:instrText>
          </w:r>
          <w:r w:rsidR="00AA3051">
            <w:fldChar w:fldCharType="separate"/>
          </w:r>
          <w:r w:rsidR="00AA3051">
            <w:rPr>
              <w:rFonts w:ascii="Cambria" w:eastAsia="Cambria" w:hAnsi="Cambria" w:cs="Cambria"/>
              <w:color w:val="000000"/>
            </w:rPr>
            <w:t>28</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i4g0piizp053">
            <w:r w:rsidR="00AA3051">
              <w:rPr>
                <w:rFonts w:ascii="Cambria" w:eastAsia="Cambria" w:hAnsi="Cambria" w:cs="Cambria"/>
                <w:color w:val="000000"/>
              </w:rPr>
              <w:t>Contact Person for Section 504 Referrals</w:t>
            </w:r>
          </w:hyperlink>
          <w:r w:rsidR="00AA3051">
            <w:rPr>
              <w:rFonts w:ascii="Cambria" w:eastAsia="Cambria" w:hAnsi="Cambria" w:cs="Cambria"/>
              <w:color w:val="000000"/>
            </w:rPr>
            <w:tab/>
          </w:r>
          <w:r w:rsidR="00AA3051">
            <w:fldChar w:fldCharType="begin"/>
          </w:r>
          <w:r w:rsidR="00AA3051">
            <w:instrText xml:space="preserve"> PAGEREF _heading=h.i4g0piizp053 \h </w:instrText>
          </w:r>
          <w:r w:rsidR="00AA3051">
            <w:fldChar w:fldCharType="separate"/>
          </w:r>
          <w:r w:rsidR="00AA3051">
            <w:rPr>
              <w:rFonts w:ascii="Cambria" w:eastAsia="Cambria" w:hAnsi="Cambria" w:cs="Cambria"/>
              <w:color w:val="000000"/>
            </w:rPr>
            <w:t>29</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tc6rlwnbfufj">
            <w:r w:rsidR="00AA3051">
              <w:rPr>
                <w:rFonts w:ascii="Cambria" w:eastAsia="Cambria" w:hAnsi="Cambria" w:cs="Cambria"/>
                <w:color w:val="000000"/>
              </w:rPr>
              <w:t>Notification to Parents of Intervention Strategies for Learning Difficulties Provided to Students in General Education</w:t>
            </w:r>
          </w:hyperlink>
          <w:r w:rsidR="00AA3051">
            <w:rPr>
              <w:rFonts w:ascii="Cambria" w:eastAsia="Cambria" w:hAnsi="Cambria" w:cs="Cambria"/>
              <w:color w:val="000000"/>
            </w:rPr>
            <w:tab/>
          </w:r>
          <w:r w:rsidR="00AA3051">
            <w:fldChar w:fldCharType="begin"/>
          </w:r>
          <w:r w:rsidR="00AA3051">
            <w:instrText xml:space="preserve"> PAGEREF _heading=h.tc6rlwnbfufj \h </w:instrText>
          </w:r>
          <w:r w:rsidR="00AA3051">
            <w:fldChar w:fldCharType="separate"/>
          </w:r>
          <w:r w:rsidR="00AA3051">
            <w:rPr>
              <w:rFonts w:ascii="Cambria" w:eastAsia="Cambria" w:hAnsi="Cambria" w:cs="Cambria"/>
              <w:color w:val="000000"/>
            </w:rPr>
            <w:t>29</w:t>
          </w:r>
          <w:r w:rsidR="00AA3051">
            <w:fldChar w:fldCharType="end"/>
          </w:r>
        </w:p>
        <w:p w:rsidR="002C1159" w:rsidRDefault="00E2710D">
          <w:pPr>
            <w:tabs>
              <w:tab w:val="right" w:pos="10080"/>
            </w:tabs>
            <w:spacing w:before="60"/>
            <w:ind w:left="1080"/>
            <w:rPr>
              <w:color w:val="000000"/>
            </w:rPr>
          </w:pPr>
          <w:hyperlink w:anchor="_heading=h.19c6y18">
            <w:r w:rsidR="00AA3051">
              <w:rPr>
                <w:color w:val="000000"/>
              </w:rPr>
              <w:t>A Student Who Receives Special Education Services with Other School-Aged Children in the Home</w:t>
            </w:r>
          </w:hyperlink>
          <w:r w:rsidR="00AA3051">
            <w:rPr>
              <w:color w:val="000000"/>
            </w:rPr>
            <w:tab/>
          </w:r>
          <w:r w:rsidR="00AA3051">
            <w:fldChar w:fldCharType="begin"/>
          </w:r>
          <w:r w:rsidR="00AA3051">
            <w:instrText xml:space="preserve"> PAGEREF _heading=h.19c6y18 \h </w:instrText>
          </w:r>
          <w:r w:rsidR="00AA3051">
            <w:fldChar w:fldCharType="separate"/>
          </w:r>
          <w:r w:rsidR="00AA3051">
            <w:rPr>
              <w:color w:val="000000"/>
            </w:rPr>
            <w:t>29</w:t>
          </w:r>
          <w:r w:rsidR="00AA3051">
            <w:fldChar w:fldCharType="end"/>
          </w:r>
        </w:p>
        <w:p w:rsidR="002C1159" w:rsidRDefault="00E2710D">
          <w:pPr>
            <w:tabs>
              <w:tab w:val="right" w:pos="10080"/>
            </w:tabs>
            <w:spacing w:before="60"/>
            <w:ind w:left="1080"/>
            <w:rPr>
              <w:color w:val="000000"/>
            </w:rPr>
          </w:pPr>
          <w:hyperlink w:anchor="_heading=h.3tbugp1">
            <w:r w:rsidR="00AA3051">
              <w:rPr>
                <w:color w:val="000000"/>
              </w:rPr>
              <w:t>A Student Who Speaks a Primary Language Other than English</w:t>
            </w:r>
          </w:hyperlink>
          <w:r w:rsidR="00AA3051">
            <w:rPr>
              <w:color w:val="000000"/>
            </w:rPr>
            <w:tab/>
          </w:r>
          <w:r w:rsidR="00AA3051">
            <w:fldChar w:fldCharType="begin"/>
          </w:r>
          <w:r w:rsidR="00AA3051">
            <w:instrText xml:space="preserve"> PAGEREF _heading=h.3tbugp1 \h </w:instrText>
          </w:r>
          <w:r w:rsidR="00AA3051">
            <w:fldChar w:fldCharType="separate"/>
          </w:r>
          <w:r w:rsidR="00AA3051">
            <w:rPr>
              <w:color w:val="000000"/>
            </w:rPr>
            <w:t>29</w:t>
          </w:r>
          <w:r w:rsidR="00AA3051">
            <w:fldChar w:fldCharType="end"/>
          </w:r>
        </w:p>
        <w:p w:rsidR="002C1159" w:rsidRDefault="00E2710D">
          <w:pPr>
            <w:tabs>
              <w:tab w:val="right" w:pos="10080"/>
            </w:tabs>
            <w:spacing w:before="60"/>
            <w:ind w:left="1080"/>
            <w:rPr>
              <w:color w:val="000000"/>
            </w:rPr>
          </w:pPr>
          <w:hyperlink w:anchor="_heading=h.28h4qwu">
            <w:r w:rsidR="00AA3051">
              <w:rPr>
                <w:color w:val="000000"/>
              </w:rPr>
              <w:t>A Student with Physical or Mental Impairments Protected under Section 504</w:t>
            </w:r>
          </w:hyperlink>
          <w:r w:rsidR="00AA3051">
            <w:rPr>
              <w:color w:val="000000"/>
            </w:rPr>
            <w:tab/>
          </w:r>
          <w:r w:rsidR="00AA3051">
            <w:fldChar w:fldCharType="begin"/>
          </w:r>
          <w:r w:rsidR="00AA3051">
            <w:instrText xml:space="preserve"> PAGEREF _heading=h.28h4qwu \h </w:instrText>
          </w:r>
          <w:r w:rsidR="00AA3051">
            <w:fldChar w:fldCharType="separate"/>
          </w:r>
          <w:r w:rsidR="00AA3051">
            <w:rPr>
              <w:color w:val="000000"/>
            </w:rPr>
            <w:t>30</w:t>
          </w:r>
          <w:r w:rsidR="00AA3051">
            <w:fldChar w:fldCharType="end"/>
          </w:r>
        </w:p>
        <w:p w:rsidR="002C1159" w:rsidRDefault="00E2710D">
          <w:pPr>
            <w:tabs>
              <w:tab w:val="right" w:pos="10080"/>
            </w:tabs>
            <w:spacing w:before="60"/>
            <w:ind w:left="360"/>
            <w:rPr>
              <w:color w:val="000000"/>
            </w:rPr>
          </w:pPr>
          <w:hyperlink w:anchor="_heading=h.nmf14n">
            <w:r w:rsidR="00AA3051">
              <w:rPr>
                <w:color w:val="000000"/>
              </w:rPr>
              <w:t>Section Two: Other Important Information for Parents and Students</w:t>
            </w:r>
          </w:hyperlink>
          <w:r w:rsidR="00AA3051">
            <w:rPr>
              <w:color w:val="000000"/>
            </w:rPr>
            <w:tab/>
          </w:r>
          <w:r w:rsidR="00AA3051">
            <w:fldChar w:fldCharType="begin"/>
          </w:r>
          <w:r w:rsidR="00AA3051">
            <w:instrText xml:space="preserve"> PAGEREF _heading=h.nmf14n \h </w:instrText>
          </w:r>
          <w:r w:rsidR="00AA3051">
            <w:fldChar w:fldCharType="separate"/>
          </w:r>
          <w:r w:rsidR="00AA3051">
            <w:rPr>
              <w:color w:val="000000"/>
            </w:rPr>
            <w:t>31</w:t>
          </w:r>
          <w:r w:rsidR="00AA3051">
            <w:fldChar w:fldCharType="end"/>
          </w:r>
        </w:p>
        <w:p w:rsidR="002C1159" w:rsidRDefault="00E2710D">
          <w:pPr>
            <w:tabs>
              <w:tab w:val="right" w:pos="10080"/>
            </w:tabs>
            <w:spacing w:before="60"/>
            <w:ind w:left="720"/>
            <w:rPr>
              <w:color w:val="000000"/>
            </w:rPr>
          </w:pPr>
          <w:hyperlink w:anchor="_heading=h.37m2jsg">
            <w:r w:rsidR="00AA3051">
              <w:rPr>
                <w:color w:val="000000"/>
              </w:rPr>
              <w:t>Absences/Attendance</w:t>
            </w:r>
          </w:hyperlink>
          <w:r w:rsidR="00AA3051">
            <w:rPr>
              <w:color w:val="000000"/>
            </w:rPr>
            <w:tab/>
          </w:r>
          <w:r w:rsidR="00AA3051">
            <w:fldChar w:fldCharType="begin"/>
          </w:r>
          <w:r w:rsidR="00AA3051">
            <w:instrText xml:space="preserve"> PAGEREF _heading=h.37m2jsg \h </w:instrText>
          </w:r>
          <w:r w:rsidR="00AA3051">
            <w:fldChar w:fldCharType="separate"/>
          </w:r>
          <w:r w:rsidR="00AA3051">
            <w:rPr>
              <w:color w:val="000000"/>
            </w:rPr>
            <w:t>31</w:t>
          </w:r>
          <w:r w:rsidR="00AA3051">
            <w:fldChar w:fldCharType="end"/>
          </w:r>
        </w:p>
        <w:p w:rsidR="002C1159" w:rsidRDefault="00E2710D">
          <w:pPr>
            <w:tabs>
              <w:tab w:val="right" w:pos="10080"/>
            </w:tabs>
            <w:spacing w:before="60"/>
            <w:ind w:left="1080"/>
            <w:rPr>
              <w:color w:val="000000"/>
            </w:rPr>
          </w:pPr>
          <w:hyperlink w:anchor="_heading=h.1mrcu09">
            <w:r w:rsidR="00AA3051">
              <w:rPr>
                <w:color w:val="000000"/>
              </w:rPr>
              <w:t>Compulsory Attendance</w:t>
            </w:r>
          </w:hyperlink>
          <w:r w:rsidR="00AA3051">
            <w:rPr>
              <w:color w:val="000000"/>
            </w:rPr>
            <w:tab/>
          </w:r>
          <w:r w:rsidR="00AA3051">
            <w:fldChar w:fldCharType="begin"/>
          </w:r>
          <w:r w:rsidR="00AA3051">
            <w:instrText xml:space="preserve"> PAGEREF _heading=h.1mrcu09 \h </w:instrText>
          </w:r>
          <w:r w:rsidR="00AA3051">
            <w:fldChar w:fldCharType="separate"/>
          </w:r>
          <w:r w:rsidR="00AA3051">
            <w:rPr>
              <w:color w:val="000000"/>
            </w:rPr>
            <w:t>31</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ns06t8yf4kpj">
            <w:r w:rsidR="00AA3051">
              <w:rPr>
                <w:rFonts w:ascii="Cambria" w:eastAsia="Cambria" w:hAnsi="Cambria" w:cs="Cambria"/>
                <w:color w:val="000000"/>
              </w:rPr>
              <w:t>Prekindergarten and Kindergarten</w:t>
            </w:r>
          </w:hyperlink>
          <w:r w:rsidR="00AA3051">
            <w:rPr>
              <w:rFonts w:ascii="Cambria" w:eastAsia="Cambria" w:hAnsi="Cambria" w:cs="Cambria"/>
              <w:color w:val="000000"/>
            </w:rPr>
            <w:tab/>
          </w:r>
          <w:r w:rsidR="00AA3051">
            <w:fldChar w:fldCharType="begin"/>
          </w:r>
          <w:r w:rsidR="00AA3051">
            <w:instrText xml:space="preserve"> PAGEREF _heading=h.ns06t8yf4kpj \h </w:instrText>
          </w:r>
          <w:r w:rsidR="00AA3051">
            <w:fldChar w:fldCharType="separate"/>
          </w:r>
          <w:r w:rsidR="00AA3051">
            <w:rPr>
              <w:rFonts w:ascii="Cambria" w:eastAsia="Cambria" w:hAnsi="Cambria" w:cs="Cambria"/>
              <w:color w:val="000000"/>
            </w:rPr>
            <w:t>31</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78rz0arnkppz">
            <w:r w:rsidR="00AA3051">
              <w:rPr>
                <w:rFonts w:ascii="Cambria" w:eastAsia="Cambria" w:hAnsi="Cambria" w:cs="Cambria"/>
                <w:color w:val="000000"/>
              </w:rPr>
              <w:t>Ages 6–18</w:t>
            </w:r>
          </w:hyperlink>
          <w:r w:rsidR="00AA3051">
            <w:rPr>
              <w:rFonts w:ascii="Cambria" w:eastAsia="Cambria" w:hAnsi="Cambria" w:cs="Cambria"/>
              <w:color w:val="000000"/>
            </w:rPr>
            <w:tab/>
          </w:r>
          <w:r w:rsidR="00AA3051">
            <w:fldChar w:fldCharType="begin"/>
          </w:r>
          <w:r w:rsidR="00AA3051">
            <w:instrText xml:space="preserve"> PAGEREF _heading=h.78rz0arnkppz \h </w:instrText>
          </w:r>
          <w:r w:rsidR="00AA3051">
            <w:fldChar w:fldCharType="separate"/>
          </w:r>
          <w:r w:rsidR="00AA3051">
            <w:rPr>
              <w:rFonts w:ascii="Cambria" w:eastAsia="Cambria" w:hAnsi="Cambria" w:cs="Cambria"/>
              <w:color w:val="000000"/>
            </w:rPr>
            <w:t>31</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oogicfguv5mb">
            <w:r w:rsidR="00AA3051">
              <w:rPr>
                <w:rFonts w:ascii="Cambria" w:eastAsia="Cambria" w:hAnsi="Cambria" w:cs="Cambria"/>
                <w:color w:val="000000"/>
              </w:rPr>
              <w:t>Age 19 and Older</w:t>
            </w:r>
          </w:hyperlink>
          <w:r w:rsidR="00AA3051">
            <w:rPr>
              <w:rFonts w:ascii="Cambria" w:eastAsia="Cambria" w:hAnsi="Cambria" w:cs="Cambria"/>
              <w:color w:val="000000"/>
            </w:rPr>
            <w:tab/>
          </w:r>
          <w:r w:rsidR="00AA3051">
            <w:fldChar w:fldCharType="begin"/>
          </w:r>
          <w:r w:rsidR="00AA3051">
            <w:instrText xml:space="preserve"> PAGEREF _heading=h.oogicfguv5mb \h </w:instrText>
          </w:r>
          <w:r w:rsidR="00AA3051">
            <w:fldChar w:fldCharType="separate"/>
          </w:r>
          <w:r w:rsidR="00AA3051">
            <w:rPr>
              <w:rFonts w:ascii="Cambria" w:eastAsia="Cambria" w:hAnsi="Cambria" w:cs="Cambria"/>
              <w:color w:val="000000"/>
            </w:rPr>
            <w:t>31</w:t>
          </w:r>
          <w:r w:rsidR="00AA3051">
            <w:fldChar w:fldCharType="end"/>
          </w:r>
        </w:p>
        <w:p w:rsidR="002C1159" w:rsidRDefault="00E2710D">
          <w:pPr>
            <w:tabs>
              <w:tab w:val="right" w:pos="10080"/>
            </w:tabs>
            <w:spacing w:before="60"/>
            <w:ind w:left="1080"/>
            <w:rPr>
              <w:color w:val="000000"/>
            </w:rPr>
          </w:pPr>
          <w:hyperlink w:anchor="_heading=h.111kx3o">
            <w:r w:rsidR="00AA3051">
              <w:rPr>
                <w:color w:val="000000"/>
              </w:rPr>
              <w:t>Compulsory Attendance—Exemptions</w:t>
            </w:r>
          </w:hyperlink>
          <w:r w:rsidR="00AA3051">
            <w:rPr>
              <w:color w:val="000000"/>
            </w:rPr>
            <w:tab/>
          </w:r>
          <w:r w:rsidR="00AA3051">
            <w:fldChar w:fldCharType="begin"/>
          </w:r>
          <w:r w:rsidR="00AA3051">
            <w:instrText xml:space="preserve"> PAGEREF _heading=h.111kx3o \h </w:instrText>
          </w:r>
          <w:r w:rsidR="00AA3051">
            <w:fldChar w:fldCharType="separate"/>
          </w:r>
          <w:r w:rsidR="00AA3051">
            <w:rPr>
              <w:color w:val="000000"/>
            </w:rPr>
            <w:t>32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f50aig8a93pv">
            <w:r w:rsidR="00AA3051">
              <w:rPr>
                <w:rFonts w:ascii="Cambria" w:eastAsia="Cambria" w:hAnsi="Cambria" w:cs="Cambria"/>
                <w:color w:val="000000"/>
              </w:rPr>
              <w:t>All Grade Levels</w:t>
            </w:r>
          </w:hyperlink>
          <w:r w:rsidR="00AA3051">
            <w:rPr>
              <w:rFonts w:ascii="Cambria" w:eastAsia="Cambria" w:hAnsi="Cambria" w:cs="Cambria"/>
              <w:color w:val="000000"/>
            </w:rPr>
            <w:tab/>
          </w:r>
          <w:r w:rsidR="00AA3051">
            <w:fldChar w:fldCharType="begin"/>
          </w:r>
          <w:r w:rsidR="00AA3051">
            <w:instrText xml:space="preserve"> PAGEREF _heading=h.f50aig8a93pv \h </w:instrText>
          </w:r>
          <w:r w:rsidR="00AA3051">
            <w:fldChar w:fldCharType="separate"/>
          </w:r>
          <w:r w:rsidR="00AA3051">
            <w:rPr>
              <w:rFonts w:ascii="Cambria" w:eastAsia="Cambria" w:hAnsi="Cambria" w:cs="Cambria"/>
              <w:color w:val="000000"/>
            </w:rPr>
            <w:t>32</w:t>
          </w:r>
          <w:r w:rsidR="00AA3051">
            <w:fldChar w:fldCharType="end"/>
          </w:r>
        </w:p>
        <w:p w:rsidR="002C1159" w:rsidRDefault="00E2710D">
          <w:pPr>
            <w:tabs>
              <w:tab w:val="right" w:pos="10080"/>
            </w:tabs>
            <w:spacing w:before="60"/>
            <w:ind w:left="1080"/>
            <w:rPr>
              <w:color w:val="000000"/>
            </w:rPr>
          </w:pPr>
          <w:hyperlink w:anchor="_heading=h.3l18frh">
            <w:r w:rsidR="00AA3051">
              <w:rPr>
                <w:color w:val="000000"/>
              </w:rPr>
              <w:t>Compulsory Attendance—Failure to Comply</w:t>
            </w:r>
          </w:hyperlink>
          <w:r w:rsidR="00AA3051">
            <w:rPr>
              <w:color w:val="000000"/>
            </w:rPr>
            <w:tab/>
          </w:r>
          <w:r w:rsidR="00AA3051">
            <w:fldChar w:fldCharType="begin"/>
          </w:r>
          <w:r w:rsidR="00AA3051">
            <w:instrText xml:space="preserve"> PAGEREF _heading=h.3l18frh \h </w:instrText>
          </w:r>
          <w:r w:rsidR="00AA3051">
            <w:fldChar w:fldCharType="separate"/>
          </w:r>
          <w:r w:rsidR="00AA3051">
            <w:rPr>
              <w:color w:val="000000"/>
            </w:rPr>
            <w:t>32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w8df6r8krj6c">
            <w:r w:rsidR="00AA3051">
              <w:rPr>
                <w:rFonts w:ascii="Cambria" w:eastAsia="Cambria" w:hAnsi="Cambria" w:cs="Cambria"/>
                <w:color w:val="000000"/>
              </w:rPr>
              <w:t>All Grade Levels</w:t>
            </w:r>
          </w:hyperlink>
          <w:r w:rsidR="00AA3051">
            <w:rPr>
              <w:rFonts w:ascii="Cambria" w:eastAsia="Cambria" w:hAnsi="Cambria" w:cs="Cambria"/>
              <w:color w:val="000000"/>
            </w:rPr>
            <w:tab/>
          </w:r>
          <w:r w:rsidR="00AA3051">
            <w:fldChar w:fldCharType="begin"/>
          </w:r>
          <w:r w:rsidR="00AA3051">
            <w:instrText xml:space="preserve"> PAGEREF _heading=h.w8df6r8krj6c \h </w:instrText>
          </w:r>
          <w:r w:rsidR="00AA3051">
            <w:fldChar w:fldCharType="separate"/>
          </w:r>
          <w:r w:rsidR="00AA3051">
            <w:rPr>
              <w:rFonts w:ascii="Cambria" w:eastAsia="Cambria" w:hAnsi="Cambria" w:cs="Cambria"/>
              <w:color w:val="000000"/>
            </w:rPr>
            <w:t>32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eljew1umbpva">
            <w:r w:rsidR="00AA3051">
              <w:rPr>
                <w:rFonts w:ascii="Cambria" w:eastAsia="Cambria" w:hAnsi="Cambria" w:cs="Cambria"/>
                <w:color w:val="000000"/>
              </w:rPr>
              <w:t>Students with Disabilities</w:t>
            </w:r>
          </w:hyperlink>
          <w:r w:rsidR="00AA3051">
            <w:rPr>
              <w:rFonts w:ascii="Cambria" w:eastAsia="Cambria" w:hAnsi="Cambria" w:cs="Cambria"/>
              <w:color w:val="000000"/>
            </w:rPr>
            <w:tab/>
          </w:r>
          <w:r w:rsidR="00AA3051">
            <w:fldChar w:fldCharType="begin"/>
          </w:r>
          <w:r w:rsidR="00AA3051">
            <w:instrText xml:space="preserve"> PAGEREF _heading=h.eljew1umbpva \h </w:instrText>
          </w:r>
          <w:r w:rsidR="00AA3051">
            <w:fldChar w:fldCharType="separate"/>
          </w:r>
          <w:r w:rsidR="00AA3051">
            <w:rPr>
              <w:rFonts w:ascii="Cambria" w:eastAsia="Cambria" w:hAnsi="Cambria" w:cs="Cambria"/>
              <w:color w:val="000000"/>
            </w:rPr>
            <w:t>32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mbxmrstzfq1m">
            <w:r w:rsidR="00AA3051">
              <w:rPr>
                <w:rFonts w:ascii="Cambria" w:eastAsia="Cambria" w:hAnsi="Cambria" w:cs="Cambria"/>
                <w:color w:val="000000"/>
              </w:rPr>
              <w:t>Ages 6–18</w:t>
            </w:r>
          </w:hyperlink>
          <w:r w:rsidR="00AA3051">
            <w:rPr>
              <w:rFonts w:ascii="Cambria" w:eastAsia="Cambria" w:hAnsi="Cambria" w:cs="Cambria"/>
              <w:color w:val="000000"/>
            </w:rPr>
            <w:tab/>
          </w:r>
          <w:r w:rsidR="00AA3051">
            <w:fldChar w:fldCharType="begin"/>
          </w:r>
          <w:r w:rsidR="00AA3051">
            <w:instrText xml:space="preserve"> PAGEREF _heading=h.mbxmrstzfq1m \h </w:instrText>
          </w:r>
          <w:r w:rsidR="00AA3051">
            <w:fldChar w:fldCharType="separate"/>
          </w:r>
          <w:r w:rsidR="00AA3051">
            <w:rPr>
              <w:rFonts w:ascii="Cambria" w:eastAsia="Cambria" w:hAnsi="Cambria" w:cs="Cambria"/>
              <w:color w:val="000000"/>
            </w:rPr>
            <w:t>32</w:t>
          </w:r>
          <w:r w:rsidR="00AA3051">
            <w:fldChar w:fldCharType="end"/>
          </w:r>
        </w:p>
        <w:p w:rsidR="002C1159" w:rsidRDefault="00E2710D">
          <w:pPr>
            <w:tabs>
              <w:tab w:val="right" w:pos="10080"/>
            </w:tabs>
            <w:spacing w:before="60"/>
            <w:ind w:left="1080"/>
            <w:rPr>
              <w:color w:val="000000"/>
            </w:rPr>
          </w:pPr>
          <w:hyperlink w:anchor="_heading=h.206ipza">
            <w:r w:rsidR="00AA3051">
              <w:rPr>
                <w:color w:val="000000"/>
              </w:rPr>
              <w:t>Attendance for Credit or Final Grade (All Grade Levels)</w:t>
            </w:r>
          </w:hyperlink>
          <w:r w:rsidR="00AA3051">
            <w:rPr>
              <w:color w:val="000000"/>
            </w:rPr>
            <w:tab/>
          </w:r>
          <w:r w:rsidR="00AA3051">
            <w:fldChar w:fldCharType="begin"/>
          </w:r>
          <w:r w:rsidR="00AA3051">
            <w:instrText xml:space="preserve"> PAGEREF _heading=h.206ipza \h </w:instrText>
          </w:r>
          <w:r w:rsidR="00AA3051">
            <w:fldChar w:fldCharType="separate"/>
          </w:r>
          <w:r w:rsidR="00AA3051">
            <w:rPr>
              <w:color w:val="000000"/>
            </w:rPr>
            <w:t>33</w:t>
          </w:r>
          <w:r w:rsidR="00AA3051">
            <w:fldChar w:fldCharType="end"/>
          </w:r>
        </w:p>
        <w:p w:rsidR="002C1159" w:rsidRDefault="00E2710D">
          <w:pPr>
            <w:tabs>
              <w:tab w:val="right" w:pos="10080"/>
            </w:tabs>
            <w:spacing w:before="60"/>
            <w:ind w:left="1080"/>
            <w:rPr>
              <w:color w:val="000000"/>
            </w:rPr>
          </w:pPr>
          <w:hyperlink w:anchor="_heading=h.4k668n3">
            <w:r w:rsidR="00AA3051">
              <w:rPr>
                <w:color w:val="000000"/>
              </w:rPr>
              <w:t>Official Attendance-Taking Time (All Grade Levels)</w:t>
            </w:r>
          </w:hyperlink>
          <w:r w:rsidR="00AA3051">
            <w:rPr>
              <w:color w:val="000000"/>
            </w:rPr>
            <w:tab/>
          </w:r>
          <w:r w:rsidR="00AA3051">
            <w:fldChar w:fldCharType="begin"/>
          </w:r>
          <w:r w:rsidR="00AA3051">
            <w:instrText xml:space="preserve"> PAGEREF _heading=h.4k668n3 \h </w:instrText>
          </w:r>
          <w:r w:rsidR="00AA3051">
            <w:fldChar w:fldCharType="separate"/>
          </w:r>
          <w:r w:rsidR="00AA3051">
            <w:rPr>
              <w:color w:val="000000"/>
            </w:rPr>
            <w:t>34</w:t>
          </w:r>
          <w:r w:rsidR="00AA3051">
            <w:fldChar w:fldCharType="end"/>
          </w:r>
        </w:p>
        <w:p w:rsidR="002C1159" w:rsidRDefault="00E2710D">
          <w:pPr>
            <w:tabs>
              <w:tab w:val="right" w:pos="10080"/>
            </w:tabs>
            <w:spacing w:before="60"/>
            <w:ind w:left="1080"/>
            <w:rPr>
              <w:color w:val="000000"/>
            </w:rPr>
          </w:pPr>
          <w:hyperlink w:anchor="_heading=h.2zbgiuw">
            <w:r w:rsidR="00AA3051">
              <w:rPr>
                <w:color w:val="000000"/>
              </w:rPr>
              <w:t>Documentation after an Absence (All Grade Levels)</w:t>
            </w:r>
          </w:hyperlink>
          <w:r w:rsidR="00AA3051">
            <w:rPr>
              <w:color w:val="000000"/>
            </w:rPr>
            <w:tab/>
          </w:r>
          <w:r w:rsidR="00AA3051">
            <w:fldChar w:fldCharType="begin"/>
          </w:r>
          <w:r w:rsidR="00AA3051">
            <w:instrText xml:space="preserve"> PAGEREF _heading=h.2zbgiuw \h </w:instrText>
          </w:r>
          <w:r w:rsidR="00AA3051">
            <w:fldChar w:fldCharType="separate"/>
          </w:r>
          <w:r w:rsidR="00AA3051">
            <w:rPr>
              <w:color w:val="000000"/>
            </w:rPr>
            <w:t>34</w:t>
          </w:r>
          <w:r w:rsidR="00AA3051">
            <w:fldChar w:fldCharType="end"/>
          </w:r>
        </w:p>
        <w:p w:rsidR="002C1159" w:rsidRDefault="00E2710D">
          <w:pPr>
            <w:tabs>
              <w:tab w:val="right" w:pos="10080"/>
            </w:tabs>
            <w:spacing w:before="60"/>
            <w:ind w:left="1080"/>
            <w:rPr>
              <w:color w:val="000000"/>
            </w:rPr>
          </w:pPr>
          <w:hyperlink w:anchor="_heading=h.1egqt2p">
            <w:r w:rsidR="00AA3051">
              <w:rPr>
                <w:color w:val="000000"/>
              </w:rPr>
              <w:t>Doctor’s Note after an Absence for Illness (All Grade Levels)</w:t>
            </w:r>
          </w:hyperlink>
          <w:r w:rsidR="00AA3051">
            <w:rPr>
              <w:color w:val="000000"/>
            </w:rPr>
            <w:tab/>
          </w:r>
          <w:r w:rsidR="00AA3051">
            <w:fldChar w:fldCharType="begin"/>
          </w:r>
          <w:r w:rsidR="00AA3051">
            <w:instrText xml:space="preserve"> PAGEREF _heading=h.1egqt2p \h </w:instrText>
          </w:r>
          <w:r w:rsidR="00AA3051">
            <w:fldChar w:fldCharType="separate"/>
          </w:r>
          <w:r w:rsidR="00AA3051">
            <w:rPr>
              <w:color w:val="000000"/>
            </w:rPr>
            <w:t>34</w:t>
          </w:r>
          <w:r w:rsidR="00AA3051">
            <w:fldChar w:fldCharType="end"/>
          </w:r>
        </w:p>
        <w:p w:rsidR="002C1159" w:rsidRDefault="00E2710D">
          <w:pPr>
            <w:tabs>
              <w:tab w:val="right" w:pos="10080"/>
            </w:tabs>
            <w:spacing w:before="60"/>
            <w:ind w:left="720"/>
            <w:rPr>
              <w:color w:val="000000"/>
            </w:rPr>
          </w:pPr>
          <w:hyperlink w:anchor="_heading=h.3ygebqi">
            <w:r w:rsidR="00AA3051">
              <w:rPr>
                <w:color w:val="000000"/>
              </w:rPr>
              <w:t>Accountability under State and Federal Law (All Grade Levels)</w:t>
            </w:r>
          </w:hyperlink>
          <w:r w:rsidR="00AA3051">
            <w:rPr>
              <w:color w:val="000000"/>
            </w:rPr>
            <w:tab/>
          </w:r>
          <w:r w:rsidR="00AA3051">
            <w:fldChar w:fldCharType="begin"/>
          </w:r>
          <w:r w:rsidR="00AA3051">
            <w:instrText xml:space="preserve"> PAGEREF _heading=h.3ygebqi \h </w:instrText>
          </w:r>
          <w:r w:rsidR="00AA3051">
            <w:fldChar w:fldCharType="separate"/>
          </w:r>
          <w:r w:rsidR="00AA3051">
            <w:rPr>
              <w:color w:val="000000"/>
            </w:rPr>
            <w:t>34</w:t>
          </w:r>
          <w:r w:rsidR="00AA3051">
            <w:fldChar w:fldCharType="end"/>
          </w:r>
        </w:p>
        <w:p w:rsidR="002C1159" w:rsidRDefault="00E2710D">
          <w:pPr>
            <w:tabs>
              <w:tab w:val="right" w:pos="10080"/>
            </w:tabs>
            <w:spacing w:before="60"/>
            <w:ind w:left="720"/>
            <w:rPr>
              <w:color w:val="000000"/>
            </w:rPr>
          </w:pPr>
          <w:hyperlink w:anchor="_heading=h.2dlolyb">
            <w:r w:rsidR="00AA3051">
              <w:rPr>
                <w:color w:val="000000"/>
              </w:rPr>
              <w:t>Bullying (All Grade Levels)</w:t>
            </w:r>
          </w:hyperlink>
          <w:r w:rsidR="00AA3051">
            <w:rPr>
              <w:color w:val="000000"/>
            </w:rPr>
            <w:tab/>
          </w:r>
          <w:r w:rsidR="00AA3051">
            <w:fldChar w:fldCharType="begin"/>
          </w:r>
          <w:r w:rsidR="00AA3051">
            <w:instrText xml:space="preserve"> PAGEREF _heading=h.2dlolyb \h </w:instrText>
          </w:r>
          <w:r w:rsidR="00AA3051">
            <w:fldChar w:fldCharType="separate"/>
          </w:r>
          <w:r w:rsidR="00AA3051">
            <w:rPr>
              <w:color w:val="000000"/>
            </w:rPr>
            <w:t>35</w:t>
          </w:r>
          <w:r w:rsidR="00AA3051">
            <w:fldChar w:fldCharType="end"/>
          </w:r>
        </w:p>
        <w:p w:rsidR="002C1159" w:rsidRDefault="00E2710D">
          <w:pPr>
            <w:tabs>
              <w:tab w:val="right" w:pos="10080"/>
            </w:tabs>
            <w:spacing w:before="60"/>
            <w:ind w:left="720"/>
            <w:rPr>
              <w:color w:val="000000"/>
            </w:rPr>
          </w:pPr>
          <w:hyperlink w:anchor="_heading=h.sqyw64">
            <w:r w:rsidR="00AA3051">
              <w:rPr>
                <w:color w:val="000000"/>
              </w:rPr>
              <w:t>Celebrations (All Grade Levels)</w:t>
            </w:r>
          </w:hyperlink>
          <w:r w:rsidR="00AA3051">
            <w:rPr>
              <w:color w:val="000000"/>
            </w:rPr>
            <w:tab/>
          </w:r>
          <w:r w:rsidR="00AA3051">
            <w:fldChar w:fldCharType="begin"/>
          </w:r>
          <w:r w:rsidR="00AA3051">
            <w:instrText xml:space="preserve"> PAGEREF _heading=h.sqyw64 \h </w:instrText>
          </w:r>
          <w:r w:rsidR="00AA3051">
            <w:fldChar w:fldCharType="separate"/>
          </w:r>
          <w:r w:rsidR="00AA3051">
            <w:rPr>
              <w:color w:val="000000"/>
            </w:rPr>
            <w:t>36</w:t>
          </w:r>
          <w:r w:rsidR="00AA3051">
            <w:fldChar w:fldCharType="end"/>
          </w:r>
        </w:p>
        <w:p w:rsidR="002C1159" w:rsidRDefault="00E2710D">
          <w:pPr>
            <w:tabs>
              <w:tab w:val="right" w:pos="10080"/>
            </w:tabs>
            <w:spacing w:before="60"/>
            <w:ind w:left="720"/>
            <w:rPr>
              <w:color w:val="000000"/>
            </w:rPr>
          </w:pPr>
          <w:hyperlink w:anchor="_heading=h.3cqmetx">
            <w:r w:rsidR="00AA3051">
              <w:rPr>
                <w:color w:val="000000"/>
              </w:rPr>
              <w:t>Child Sexual Abuse, Trafficking, and Other Maltreatment of Children (All Grade Levels)</w:t>
            </w:r>
          </w:hyperlink>
          <w:r w:rsidR="00AA3051">
            <w:rPr>
              <w:color w:val="000000"/>
            </w:rPr>
            <w:tab/>
          </w:r>
          <w:r w:rsidR="00AA3051">
            <w:fldChar w:fldCharType="begin"/>
          </w:r>
          <w:r w:rsidR="00AA3051">
            <w:instrText xml:space="preserve"> PAGEREF _heading=h.3cqmetx \h </w:instrText>
          </w:r>
          <w:r w:rsidR="00AA3051">
            <w:fldChar w:fldCharType="separate"/>
          </w:r>
          <w:r w:rsidR="00AA3051">
            <w:rPr>
              <w:color w:val="000000"/>
            </w:rPr>
            <w:t>37</w:t>
          </w:r>
          <w:r w:rsidR="00AA3051">
            <w:fldChar w:fldCharType="end"/>
          </w:r>
        </w:p>
        <w:p w:rsidR="002C1159" w:rsidRDefault="00E2710D">
          <w:pPr>
            <w:tabs>
              <w:tab w:val="right" w:pos="10080"/>
            </w:tabs>
            <w:spacing w:before="60"/>
            <w:ind w:left="1080"/>
            <w:rPr>
              <w:color w:val="000000"/>
            </w:rPr>
          </w:pPr>
          <w:hyperlink w:anchor="_heading=h.1rvwp1q">
            <w:r w:rsidR="00AA3051">
              <w:rPr>
                <w:color w:val="000000"/>
              </w:rPr>
              <w:t>Warning Signs of Sexual Abuse</w:t>
            </w:r>
          </w:hyperlink>
          <w:r w:rsidR="00AA3051">
            <w:rPr>
              <w:color w:val="000000"/>
            </w:rPr>
            <w:tab/>
          </w:r>
          <w:r w:rsidR="00AA3051">
            <w:fldChar w:fldCharType="begin"/>
          </w:r>
          <w:r w:rsidR="00AA3051">
            <w:instrText xml:space="preserve"> PAGEREF _heading=h.1rvwp1q \h </w:instrText>
          </w:r>
          <w:r w:rsidR="00AA3051">
            <w:fldChar w:fldCharType="separate"/>
          </w:r>
          <w:r w:rsidR="00AA3051">
            <w:rPr>
              <w:color w:val="000000"/>
            </w:rPr>
            <w:t>37</w:t>
          </w:r>
          <w:r w:rsidR="00AA3051">
            <w:fldChar w:fldCharType="end"/>
          </w:r>
        </w:p>
        <w:p w:rsidR="002C1159" w:rsidRDefault="00E2710D">
          <w:pPr>
            <w:tabs>
              <w:tab w:val="right" w:pos="10080"/>
            </w:tabs>
            <w:spacing w:before="60"/>
            <w:ind w:left="1080"/>
            <w:rPr>
              <w:color w:val="000000"/>
            </w:rPr>
          </w:pPr>
          <w:hyperlink w:anchor="_heading=h.4bvk7pj">
            <w:r w:rsidR="00AA3051">
              <w:rPr>
                <w:color w:val="000000"/>
              </w:rPr>
              <w:t>Warning Signs of Trafficking</w:t>
            </w:r>
          </w:hyperlink>
          <w:r w:rsidR="00AA3051">
            <w:rPr>
              <w:color w:val="000000"/>
            </w:rPr>
            <w:tab/>
          </w:r>
          <w:r w:rsidR="00AA3051">
            <w:fldChar w:fldCharType="begin"/>
          </w:r>
          <w:r w:rsidR="00AA3051">
            <w:instrText xml:space="preserve"> PAGEREF _heading=h.4bvk7pj \h </w:instrText>
          </w:r>
          <w:r w:rsidR="00AA3051">
            <w:fldChar w:fldCharType="separate"/>
          </w:r>
          <w:r w:rsidR="00AA3051">
            <w:rPr>
              <w:color w:val="000000"/>
            </w:rPr>
            <w:t>37</w:t>
          </w:r>
          <w:r w:rsidR="00AA3051">
            <w:fldChar w:fldCharType="end"/>
          </w:r>
        </w:p>
        <w:p w:rsidR="002C1159" w:rsidRDefault="00E2710D">
          <w:pPr>
            <w:tabs>
              <w:tab w:val="right" w:pos="10080"/>
            </w:tabs>
            <w:spacing w:before="60"/>
            <w:ind w:left="1080"/>
            <w:rPr>
              <w:color w:val="000000"/>
            </w:rPr>
          </w:pPr>
          <w:hyperlink w:anchor="_heading=h.2r0uhxc">
            <w:r w:rsidR="00AA3051">
              <w:rPr>
                <w:color w:val="000000"/>
              </w:rPr>
              <w:t>Reporting and Responding to Sexual Abuse, Trafficking, and Other Maltreatment of Children</w:t>
            </w:r>
          </w:hyperlink>
          <w:r w:rsidR="00AA3051">
            <w:rPr>
              <w:color w:val="000000"/>
            </w:rPr>
            <w:tab/>
          </w:r>
          <w:r w:rsidR="00AA3051">
            <w:fldChar w:fldCharType="begin"/>
          </w:r>
          <w:r w:rsidR="00AA3051">
            <w:instrText xml:space="preserve"> PAGEREF _heading=h.2r0uhxc \h </w:instrText>
          </w:r>
          <w:r w:rsidR="00AA3051">
            <w:fldChar w:fldCharType="separate"/>
          </w:r>
          <w:r w:rsidR="00AA3051">
            <w:rPr>
              <w:color w:val="000000"/>
            </w:rPr>
            <w:t>38</w:t>
          </w:r>
          <w:r w:rsidR="00AA3051">
            <w:fldChar w:fldCharType="end"/>
          </w:r>
        </w:p>
        <w:p w:rsidR="002C1159" w:rsidRDefault="00E2710D">
          <w:pPr>
            <w:tabs>
              <w:tab w:val="right" w:pos="10080"/>
            </w:tabs>
            <w:spacing w:before="60"/>
            <w:ind w:left="1080"/>
            <w:rPr>
              <w:color w:val="000000"/>
            </w:rPr>
          </w:pPr>
          <w:hyperlink w:anchor="_heading=h.1664s55">
            <w:r w:rsidR="00AA3051">
              <w:rPr>
                <w:color w:val="000000"/>
              </w:rPr>
              <w:t>Further Resources on Sexual Abuse, Trafficking, and Other Maltreatment of Children</w:t>
            </w:r>
          </w:hyperlink>
          <w:r w:rsidR="00AA3051">
            <w:rPr>
              <w:color w:val="000000"/>
            </w:rPr>
            <w:tab/>
          </w:r>
          <w:r w:rsidR="00AA3051">
            <w:fldChar w:fldCharType="begin"/>
          </w:r>
          <w:r w:rsidR="00AA3051">
            <w:instrText xml:space="preserve"> PAGEREF _heading=h.1664s55 \h </w:instrText>
          </w:r>
          <w:r w:rsidR="00AA3051">
            <w:fldChar w:fldCharType="separate"/>
          </w:r>
          <w:r w:rsidR="00AA3051">
            <w:rPr>
              <w:color w:val="000000"/>
            </w:rPr>
            <w:t>39</w:t>
          </w:r>
          <w:r w:rsidR="00AA3051">
            <w:fldChar w:fldCharType="end"/>
          </w:r>
        </w:p>
        <w:p w:rsidR="002C1159" w:rsidRDefault="00E2710D">
          <w:pPr>
            <w:tabs>
              <w:tab w:val="right" w:pos="10080"/>
            </w:tabs>
            <w:spacing w:before="60"/>
            <w:ind w:left="720"/>
            <w:rPr>
              <w:rFonts w:ascii="Cambria" w:eastAsia="Cambria" w:hAnsi="Cambria" w:cs="Cambria"/>
              <w:color w:val="000000"/>
            </w:rPr>
          </w:pPr>
          <w:hyperlink w:anchor="_heading=h.svshf98n1zws">
            <w:r w:rsidR="00AA3051">
              <w:rPr>
                <w:rFonts w:ascii="Cambria" w:eastAsia="Cambria" w:hAnsi="Cambria" w:cs="Cambria"/>
                <w:color w:val="000000"/>
              </w:rPr>
              <w:t>Communications—Automated (All Grade Levels)</w:t>
            </w:r>
          </w:hyperlink>
          <w:r w:rsidR="00AA3051">
            <w:rPr>
              <w:rFonts w:ascii="Cambria" w:eastAsia="Cambria" w:hAnsi="Cambria" w:cs="Cambria"/>
              <w:color w:val="000000"/>
            </w:rPr>
            <w:tab/>
          </w:r>
          <w:r w:rsidR="00AA3051">
            <w:fldChar w:fldCharType="begin"/>
          </w:r>
          <w:r w:rsidR="00AA3051">
            <w:instrText xml:space="preserve"> PAGEREF _heading=h.svshf98n1zws \h </w:instrText>
          </w:r>
          <w:r w:rsidR="00AA3051">
            <w:fldChar w:fldCharType="separate"/>
          </w:r>
          <w:r w:rsidR="00AA3051">
            <w:rPr>
              <w:rFonts w:ascii="Cambria" w:eastAsia="Cambria" w:hAnsi="Cambria" w:cs="Cambria"/>
              <w:color w:val="000000"/>
            </w:rPr>
            <w:t>39</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krlf1cxvlfyy">
            <w:r w:rsidR="00AA3051">
              <w:rPr>
                <w:rFonts w:ascii="Cambria" w:eastAsia="Cambria" w:hAnsi="Cambria" w:cs="Cambria"/>
                <w:color w:val="000000"/>
              </w:rPr>
              <w:t>Parent Contact Information</w:t>
            </w:r>
          </w:hyperlink>
          <w:r w:rsidR="00AA3051">
            <w:rPr>
              <w:rFonts w:ascii="Cambria" w:eastAsia="Cambria" w:hAnsi="Cambria" w:cs="Cambria"/>
              <w:color w:val="000000"/>
            </w:rPr>
            <w:tab/>
          </w:r>
          <w:r w:rsidR="00AA3051">
            <w:fldChar w:fldCharType="begin"/>
          </w:r>
          <w:r w:rsidR="00AA3051">
            <w:instrText xml:space="preserve"> PAGEREF _heading=h.krlf1cxvlfyy \h </w:instrText>
          </w:r>
          <w:r w:rsidR="00AA3051">
            <w:fldChar w:fldCharType="separate"/>
          </w:r>
          <w:r w:rsidR="00AA3051">
            <w:rPr>
              <w:rFonts w:ascii="Cambria" w:eastAsia="Cambria" w:hAnsi="Cambria" w:cs="Cambria"/>
              <w:color w:val="000000"/>
            </w:rPr>
            <w:t>39</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tawtjjyyoazb">
            <w:r w:rsidR="00AA3051">
              <w:rPr>
                <w:rFonts w:ascii="Cambria" w:eastAsia="Cambria" w:hAnsi="Cambria" w:cs="Cambria"/>
                <w:color w:val="000000"/>
              </w:rPr>
              <w:t>Emergency</w:t>
            </w:r>
          </w:hyperlink>
          <w:r w:rsidR="00AA3051">
            <w:rPr>
              <w:rFonts w:ascii="Cambria" w:eastAsia="Cambria" w:hAnsi="Cambria" w:cs="Cambria"/>
              <w:color w:val="000000"/>
            </w:rPr>
            <w:tab/>
          </w:r>
          <w:r w:rsidR="00AA3051">
            <w:fldChar w:fldCharType="begin"/>
          </w:r>
          <w:r w:rsidR="00AA3051">
            <w:instrText xml:space="preserve"> PAGEREF _heading=h.tawtjjyyoazb \h </w:instrText>
          </w:r>
          <w:r w:rsidR="00AA3051">
            <w:fldChar w:fldCharType="separate"/>
          </w:r>
          <w:r w:rsidR="00AA3051">
            <w:rPr>
              <w:rFonts w:ascii="Cambria" w:eastAsia="Cambria" w:hAnsi="Cambria" w:cs="Cambria"/>
              <w:color w:val="000000"/>
            </w:rPr>
            <w:t>39</w:t>
          </w:r>
          <w:r w:rsidR="00AA3051">
            <w:fldChar w:fldCharType="end"/>
          </w:r>
        </w:p>
        <w:p w:rsidR="002C1159" w:rsidRDefault="00E2710D">
          <w:pPr>
            <w:tabs>
              <w:tab w:val="right" w:pos="10080"/>
            </w:tabs>
            <w:spacing w:before="60"/>
            <w:ind w:left="1080"/>
            <w:rPr>
              <w:color w:val="000000"/>
            </w:rPr>
          </w:pPr>
          <w:hyperlink w:anchor="_heading=h.34g0dwd">
            <w:r w:rsidR="00AA3051">
              <w:rPr>
                <w:color w:val="000000"/>
              </w:rPr>
              <w:t>Nonemergency</w:t>
            </w:r>
          </w:hyperlink>
          <w:r w:rsidR="00AA3051">
            <w:rPr>
              <w:color w:val="000000"/>
            </w:rPr>
            <w:tab/>
          </w:r>
          <w:r w:rsidR="00AA3051">
            <w:fldChar w:fldCharType="begin"/>
          </w:r>
          <w:r w:rsidR="00AA3051">
            <w:instrText xml:space="preserve"> PAGEREF _heading=h.34g0dwd \h </w:instrText>
          </w:r>
          <w:r w:rsidR="00AA3051">
            <w:fldChar w:fldCharType="separate"/>
          </w:r>
          <w:r w:rsidR="00AA3051">
            <w:rPr>
              <w:color w:val="000000"/>
            </w:rPr>
            <w:t>39</w:t>
          </w:r>
          <w:r w:rsidR="00AA3051">
            <w:fldChar w:fldCharType="end"/>
          </w:r>
        </w:p>
        <w:p w:rsidR="002C1159" w:rsidRDefault="00E2710D">
          <w:pPr>
            <w:tabs>
              <w:tab w:val="right" w:pos="10080"/>
            </w:tabs>
            <w:spacing w:before="60"/>
            <w:ind w:left="720"/>
            <w:rPr>
              <w:color w:val="000000"/>
            </w:rPr>
          </w:pPr>
          <w:hyperlink w:anchor="_heading=h.43ky6rz">
            <w:r w:rsidR="00AA3051">
              <w:rPr>
                <w:color w:val="000000"/>
              </w:rPr>
              <w:t>Complaints and Concerns (All Grade Levels)</w:t>
            </w:r>
          </w:hyperlink>
          <w:r w:rsidR="00AA3051">
            <w:rPr>
              <w:color w:val="000000"/>
            </w:rPr>
            <w:tab/>
          </w:r>
          <w:r w:rsidR="00AA3051">
            <w:fldChar w:fldCharType="begin"/>
          </w:r>
          <w:r w:rsidR="00AA3051">
            <w:instrText xml:space="preserve"> PAGEREF _heading=h.43ky6rz \h </w:instrText>
          </w:r>
          <w:r w:rsidR="00AA3051">
            <w:fldChar w:fldCharType="separate"/>
          </w:r>
          <w:r w:rsidR="00AA3051">
            <w:rPr>
              <w:color w:val="000000"/>
            </w:rPr>
            <w:t>40</w:t>
          </w:r>
          <w:r w:rsidR="00AA3051">
            <w:fldChar w:fldCharType="end"/>
          </w:r>
        </w:p>
        <w:p w:rsidR="002C1159" w:rsidRDefault="00E2710D">
          <w:pPr>
            <w:tabs>
              <w:tab w:val="right" w:pos="10080"/>
            </w:tabs>
            <w:spacing w:before="60"/>
            <w:ind w:left="720"/>
            <w:rPr>
              <w:color w:val="000000"/>
            </w:rPr>
          </w:pPr>
          <w:hyperlink w:anchor="_heading=h.xvir7l">
            <w:r w:rsidR="00AA3051">
              <w:rPr>
                <w:color w:val="000000"/>
              </w:rPr>
              <w:t>Conduct (All Grade Levels)</w:t>
            </w:r>
          </w:hyperlink>
          <w:r w:rsidR="00AA3051">
            <w:rPr>
              <w:color w:val="000000"/>
            </w:rPr>
            <w:tab/>
          </w:r>
          <w:r w:rsidR="00AA3051">
            <w:fldChar w:fldCharType="begin"/>
          </w:r>
          <w:r w:rsidR="00AA3051">
            <w:instrText xml:space="preserve"> PAGEREF _heading=h.xvir7l \h </w:instrText>
          </w:r>
          <w:r w:rsidR="00AA3051">
            <w:fldChar w:fldCharType="separate"/>
          </w:r>
          <w:r w:rsidR="00AA3051">
            <w:rPr>
              <w:color w:val="000000"/>
            </w:rPr>
            <w:t>40</w:t>
          </w:r>
          <w:r w:rsidR="00AA3051">
            <w:fldChar w:fldCharType="end"/>
          </w:r>
        </w:p>
        <w:p w:rsidR="002C1159" w:rsidRDefault="00E2710D">
          <w:pPr>
            <w:tabs>
              <w:tab w:val="right" w:pos="10080"/>
            </w:tabs>
            <w:spacing w:before="60"/>
            <w:ind w:left="1080"/>
            <w:rPr>
              <w:color w:val="000000"/>
            </w:rPr>
          </w:pPr>
          <w:hyperlink w:anchor="_heading=h.3hv69ve">
            <w:r w:rsidR="00AA3051">
              <w:rPr>
                <w:color w:val="000000"/>
              </w:rPr>
              <w:t>Applicability of School Rules</w:t>
            </w:r>
          </w:hyperlink>
          <w:r w:rsidR="00AA3051">
            <w:rPr>
              <w:color w:val="000000"/>
            </w:rPr>
            <w:tab/>
          </w:r>
          <w:r w:rsidR="00AA3051">
            <w:fldChar w:fldCharType="begin"/>
          </w:r>
          <w:r w:rsidR="00AA3051">
            <w:instrText xml:space="preserve"> PAGEREF _heading=h.3hv69ve \h </w:instrText>
          </w:r>
          <w:r w:rsidR="00AA3051">
            <w:fldChar w:fldCharType="separate"/>
          </w:r>
          <w:r w:rsidR="00AA3051">
            <w:rPr>
              <w:color w:val="000000"/>
            </w:rPr>
            <w:t>40</w:t>
          </w:r>
          <w:r w:rsidR="00AA3051">
            <w:fldChar w:fldCharType="end"/>
          </w:r>
        </w:p>
        <w:p w:rsidR="002C1159" w:rsidRDefault="00E2710D">
          <w:pPr>
            <w:tabs>
              <w:tab w:val="right" w:pos="10080"/>
            </w:tabs>
            <w:spacing w:before="60"/>
            <w:ind w:left="1080"/>
            <w:rPr>
              <w:color w:val="000000"/>
            </w:rPr>
          </w:pPr>
          <w:hyperlink w:anchor="_heading=h.1x0gk37">
            <w:r w:rsidR="00AA3051">
              <w:rPr>
                <w:color w:val="000000"/>
              </w:rPr>
              <w:t>Campus Behavior Coordinator</w:t>
            </w:r>
          </w:hyperlink>
          <w:r w:rsidR="00AA3051">
            <w:rPr>
              <w:color w:val="000000"/>
            </w:rPr>
            <w:tab/>
          </w:r>
          <w:r w:rsidR="00AA3051">
            <w:fldChar w:fldCharType="begin"/>
          </w:r>
          <w:r w:rsidR="00AA3051">
            <w:instrText xml:space="preserve"> PAGEREF _heading=h.1x0gk37 \h </w:instrText>
          </w:r>
          <w:r w:rsidR="00AA3051">
            <w:fldChar w:fldCharType="separate"/>
          </w:r>
          <w:r w:rsidR="00AA3051">
            <w:rPr>
              <w:color w:val="000000"/>
            </w:rPr>
            <w:t>40</w:t>
          </w:r>
          <w:r w:rsidR="00AA3051">
            <w:fldChar w:fldCharType="end"/>
          </w:r>
        </w:p>
        <w:p w:rsidR="002C1159" w:rsidRDefault="00E2710D">
          <w:pPr>
            <w:tabs>
              <w:tab w:val="right" w:pos="10080"/>
            </w:tabs>
            <w:spacing w:before="60"/>
            <w:ind w:left="1080"/>
            <w:rPr>
              <w:color w:val="000000"/>
            </w:rPr>
          </w:pPr>
          <w:hyperlink w:anchor="_heading=h.4h042r0">
            <w:r w:rsidR="00AA3051">
              <w:rPr>
                <w:color w:val="000000"/>
              </w:rPr>
              <w:t>Deliveries</w:t>
            </w:r>
          </w:hyperlink>
          <w:r w:rsidR="00AA3051">
            <w:rPr>
              <w:color w:val="000000"/>
            </w:rPr>
            <w:tab/>
          </w:r>
          <w:r w:rsidR="00AA3051">
            <w:fldChar w:fldCharType="begin"/>
          </w:r>
          <w:r w:rsidR="00AA3051">
            <w:instrText xml:space="preserve"> PAGEREF _heading=h.4h042r0 \h </w:instrText>
          </w:r>
          <w:r w:rsidR="00AA3051">
            <w:fldChar w:fldCharType="separate"/>
          </w:r>
          <w:r w:rsidR="00AA3051">
            <w:rPr>
              <w:color w:val="000000"/>
            </w:rPr>
            <w:t>40</w:t>
          </w:r>
          <w:r w:rsidR="00AA3051">
            <w:fldChar w:fldCharType="end"/>
          </w:r>
        </w:p>
        <w:p w:rsidR="002C1159" w:rsidRDefault="00E2710D">
          <w:pPr>
            <w:tabs>
              <w:tab w:val="right" w:pos="10080"/>
            </w:tabs>
            <w:spacing w:before="60"/>
            <w:ind w:left="1080"/>
            <w:rPr>
              <w:color w:val="000000"/>
            </w:rPr>
          </w:pPr>
          <w:hyperlink w:anchor="_heading=h.2w5ecyt">
            <w:r w:rsidR="00AA3051">
              <w:rPr>
                <w:color w:val="000000"/>
              </w:rPr>
              <w:t>Disruption of School Operations</w:t>
            </w:r>
          </w:hyperlink>
          <w:r w:rsidR="00AA3051">
            <w:rPr>
              <w:color w:val="000000"/>
            </w:rPr>
            <w:tab/>
          </w:r>
          <w:r w:rsidR="00AA3051">
            <w:fldChar w:fldCharType="begin"/>
          </w:r>
          <w:r w:rsidR="00AA3051">
            <w:instrText xml:space="preserve"> PAGEREF _heading=h.2w5ecyt \h </w:instrText>
          </w:r>
          <w:r w:rsidR="00AA3051">
            <w:fldChar w:fldCharType="separate"/>
          </w:r>
          <w:r w:rsidR="00AA3051">
            <w:rPr>
              <w:color w:val="000000"/>
            </w:rPr>
            <w:t>41</w:t>
          </w:r>
          <w:r w:rsidR="00AA3051">
            <w:fldChar w:fldCharType="end"/>
          </w:r>
        </w:p>
        <w:p w:rsidR="002C1159" w:rsidRDefault="00E2710D">
          <w:pPr>
            <w:tabs>
              <w:tab w:val="right" w:pos="10080"/>
            </w:tabs>
            <w:spacing w:before="60"/>
            <w:ind w:left="1080"/>
            <w:rPr>
              <w:color w:val="000000"/>
            </w:rPr>
          </w:pPr>
          <w:hyperlink w:anchor="_heading=h.1baon6m">
            <w:r w:rsidR="00AA3051">
              <w:rPr>
                <w:color w:val="000000"/>
              </w:rPr>
              <w:t>Social Events</w:t>
            </w:r>
          </w:hyperlink>
          <w:r w:rsidR="00AA3051">
            <w:rPr>
              <w:color w:val="000000"/>
            </w:rPr>
            <w:tab/>
          </w:r>
          <w:r w:rsidR="00AA3051">
            <w:fldChar w:fldCharType="begin"/>
          </w:r>
          <w:r w:rsidR="00AA3051">
            <w:instrText xml:space="preserve"> PAGEREF _heading=h.1baon6m \h </w:instrText>
          </w:r>
          <w:r w:rsidR="00AA3051">
            <w:fldChar w:fldCharType="separate"/>
          </w:r>
          <w:r w:rsidR="00AA3051">
            <w:rPr>
              <w:color w:val="000000"/>
            </w:rPr>
            <w:t>41</w:t>
          </w:r>
          <w:r w:rsidR="00AA3051">
            <w:fldChar w:fldCharType="end"/>
          </w:r>
        </w:p>
        <w:p w:rsidR="002C1159" w:rsidRDefault="00E2710D">
          <w:pPr>
            <w:tabs>
              <w:tab w:val="right" w:pos="10080"/>
            </w:tabs>
            <w:spacing w:before="60"/>
            <w:ind w:left="720"/>
            <w:rPr>
              <w:color w:val="000000"/>
            </w:rPr>
          </w:pPr>
          <w:hyperlink w:anchor="_heading=h.3vac5uf">
            <w:r w:rsidR="00AA3051">
              <w:rPr>
                <w:color w:val="000000"/>
              </w:rPr>
              <w:t>Counseling</w:t>
            </w:r>
          </w:hyperlink>
          <w:r w:rsidR="00AA3051">
            <w:rPr>
              <w:color w:val="000000"/>
            </w:rPr>
            <w:tab/>
          </w:r>
          <w:r w:rsidR="00AA3051">
            <w:fldChar w:fldCharType="begin"/>
          </w:r>
          <w:r w:rsidR="00AA3051">
            <w:instrText xml:space="preserve"> PAGEREF _heading=h.3vac5uf \h </w:instrText>
          </w:r>
          <w:r w:rsidR="00AA3051">
            <w:fldChar w:fldCharType="separate"/>
          </w:r>
          <w:r w:rsidR="00AA3051">
            <w:rPr>
              <w:color w:val="000000"/>
            </w:rPr>
            <w:t>41</w:t>
          </w:r>
          <w:r w:rsidR="00AA3051">
            <w:fldChar w:fldCharType="end"/>
          </w:r>
        </w:p>
        <w:p w:rsidR="002C1159" w:rsidRDefault="00E2710D">
          <w:pPr>
            <w:tabs>
              <w:tab w:val="right" w:pos="10080"/>
            </w:tabs>
            <w:spacing w:before="60"/>
            <w:ind w:left="1080"/>
            <w:rPr>
              <w:color w:val="000000"/>
            </w:rPr>
          </w:pPr>
          <w:hyperlink w:anchor="_heading=h.2afmg28">
            <w:r w:rsidR="00AA3051">
              <w:rPr>
                <w:color w:val="000000"/>
              </w:rPr>
              <w:t>Academic Counseling</w:t>
            </w:r>
          </w:hyperlink>
          <w:r w:rsidR="00AA3051">
            <w:rPr>
              <w:color w:val="000000"/>
            </w:rPr>
            <w:tab/>
          </w:r>
          <w:r w:rsidR="00AA3051">
            <w:fldChar w:fldCharType="begin"/>
          </w:r>
          <w:r w:rsidR="00AA3051">
            <w:instrText xml:space="preserve"> PAGEREF _heading=h.2afmg28 \h </w:instrText>
          </w:r>
          <w:r w:rsidR="00AA3051">
            <w:fldChar w:fldCharType="separate"/>
          </w:r>
          <w:r w:rsidR="00AA3051">
            <w:rPr>
              <w:color w:val="000000"/>
            </w:rPr>
            <w:t>42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xut0ufuy42zt">
            <w:r w:rsidR="00AA3051">
              <w:rPr>
                <w:rFonts w:ascii="Cambria" w:eastAsia="Cambria" w:hAnsi="Cambria" w:cs="Cambria"/>
                <w:color w:val="000000"/>
              </w:rPr>
              <w:t>Elementary and Middle/Junior High School Grade Levels</w:t>
            </w:r>
          </w:hyperlink>
          <w:r w:rsidR="00AA3051">
            <w:rPr>
              <w:rFonts w:ascii="Cambria" w:eastAsia="Cambria" w:hAnsi="Cambria" w:cs="Cambria"/>
              <w:color w:val="000000"/>
            </w:rPr>
            <w:tab/>
          </w:r>
          <w:r w:rsidR="00AA3051">
            <w:fldChar w:fldCharType="begin"/>
          </w:r>
          <w:r w:rsidR="00AA3051">
            <w:instrText xml:space="preserve"> PAGEREF _heading=h.xut0ufuy42zt \h </w:instrText>
          </w:r>
          <w:r w:rsidR="00AA3051">
            <w:fldChar w:fldCharType="separate"/>
          </w:r>
          <w:r w:rsidR="00AA3051">
            <w:rPr>
              <w:rFonts w:ascii="Cambria" w:eastAsia="Cambria" w:hAnsi="Cambria" w:cs="Cambria"/>
              <w:color w:val="000000"/>
            </w:rPr>
            <w:t>42</w:t>
          </w:r>
          <w:r w:rsidR="00AA3051">
            <w:fldChar w:fldCharType="end"/>
          </w:r>
        </w:p>
        <w:p w:rsidR="002C1159" w:rsidRDefault="00E2710D">
          <w:pPr>
            <w:tabs>
              <w:tab w:val="right" w:pos="10080"/>
            </w:tabs>
            <w:spacing w:before="60"/>
            <w:ind w:left="1080"/>
            <w:rPr>
              <w:color w:val="000000"/>
            </w:rPr>
          </w:pPr>
          <w:hyperlink w:anchor="_heading=h.pkwqa1">
            <w:r w:rsidR="00AA3051">
              <w:rPr>
                <w:color w:val="000000"/>
              </w:rPr>
              <w:t>Personal Counseling (All Grade Levels)</w:t>
            </w:r>
          </w:hyperlink>
          <w:r w:rsidR="00AA3051">
            <w:rPr>
              <w:color w:val="000000"/>
            </w:rPr>
            <w:tab/>
          </w:r>
          <w:r w:rsidR="00AA3051">
            <w:fldChar w:fldCharType="begin"/>
          </w:r>
          <w:r w:rsidR="00AA3051">
            <w:instrText xml:space="preserve"> PAGEREF _heading=h.pkwqa1 \h </w:instrText>
          </w:r>
          <w:r w:rsidR="00AA3051">
            <w:fldChar w:fldCharType="separate"/>
          </w:r>
          <w:r w:rsidR="00AA3051">
            <w:rPr>
              <w:color w:val="000000"/>
            </w:rPr>
            <w:t>42</w:t>
          </w:r>
          <w:r w:rsidR="00AA3051">
            <w:fldChar w:fldCharType="end"/>
          </w:r>
        </w:p>
        <w:p w:rsidR="002C1159" w:rsidRDefault="00E2710D">
          <w:pPr>
            <w:tabs>
              <w:tab w:val="right" w:pos="10080"/>
            </w:tabs>
            <w:spacing w:before="60"/>
            <w:ind w:left="720"/>
            <w:rPr>
              <w:rFonts w:ascii="Cambria" w:eastAsia="Cambria" w:hAnsi="Cambria" w:cs="Cambria"/>
              <w:color w:val="000000"/>
            </w:rPr>
          </w:pPr>
          <w:hyperlink w:anchor="_heading=h.u00is3dmeo7v">
            <w:r w:rsidR="00AA3051">
              <w:rPr>
                <w:rFonts w:ascii="Cambria" w:eastAsia="Cambria" w:hAnsi="Cambria" w:cs="Cambria"/>
                <w:color w:val="000000"/>
              </w:rPr>
              <w:t>Credit by Examination for Advancement/Acceleration—If a Student Has Not Taken the Course/Subject</w:t>
            </w:r>
          </w:hyperlink>
          <w:r w:rsidR="00AA3051">
            <w:rPr>
              <w:rFonts w:ascii="Cambria" w:eastAsia="Cambria" w:hAnsi="Cambria" w:cs="Cambria"/>
              <w:color w:val="000000"/>
            </w:rPr>
            <w:tab/>
          </w:r>
          <w:r w:rsidR="00AA3051">
            <w:fldChar w:fldCharType="begin"/>
          </w:r>
          <w:r w:rsidR="00AA3051">
            <w:instrText xml:space="preserve"> PAGEREF _heading=h.u00is3dmeo7v \h </w:instrText>
          </w:r>
          <w:r w:rsidR="00AA3051">
            <w:fldChar w:fldCharType="separate"/>
          </w:r>
          <w:r w:rsidR="00AA3051">
            <w:rPr>
              <w:rFonts w:ascii="Cambria" w:eastAsia="Cambria" w:hAnsi="Cambria" w:cs="Cambria"/>
              <w:color w:val="000000"/>
            </w:rPr>
            <w:t>42</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cmpwky22lkzi">
            <w:r w:rsidR="00AA3051">
              <w:rPr>
                <w:rFonts w:ascii="Cambria" w:eastAsia="Cambria" w:hAnsi="Cambria" w:cs="Cambria"/>
                <w:color w:val="000000"/>
              </w:rPr>
              <w:t>Students in Grades K–5</w:t>
            </w:r>
          </w:hyperlink>
          <w:r w:rsidR="00AA3051">
            <w:rPr>
              <w:rFonts w:ascii="Cambria" w:eastAsia="Cambria" w:hAnsi="Cambria" w:cs="Cambria"/>
              <w:color w:val="000000"/>
            </w:rPr>
            <w:tab/>
          </w:r>
          <w:r w:rsidR="00AA3051">
            <w:fldChar w:fldCharType="begin"/>
          </w:r>
          <w:r w:rsidR="00AA3051">
            <w:instrText xml:space="preserve"> PAGEREF _heading=h.cmpwky22lkzi \h </w:instrText>
          </w:r>
          <w:r w:rsidR="00AA3051">
            <w:fldChar w:fldCharType="separate"/>
          </w:r>
          <w:r w:rsidR="00AA3051">
            <w:rPr>
              <w:rFonts w:ascii="Cambria" w:eastAsia="Cambria" w:hAnsi="Cambria" w:cs="Cambria"/>
              <w:color w:val="000000"/>
            </w:rPr>
            <w:t>42</w:t>
          </w:r>
          <w:r w:rsidR="00AA3051">
            <w:fldChar w:fldCharType="end"/>
          </w:r>
        </w:p>
        <w:p w:rsidR="002C1159" w:rsidRDefault="00E2710D">
          <w:pPr>
            <w:tabs>
              <w:tab w:val="right" w:pos="10080"/>
            </w:tabs>
            <w:spacing w:before="60"/>
            <w:ind w:left="720"/>
            <w:rPr>
              <w:color w:val="000000"/>
            </w:rPr>
          </w:pPr>
          <w:hyperlink w:anchor="_heading=h.1opuj5n">
            <w:r w:rsidR="00AA3051">
              <w:rPr>
                <w:color w:val="000000"/>
              </w:rPr>
              <w:t>Dating Violence, Discrimination, Harassment, and Retaliation (All Grade Levels)</w:t>
            </w:r>
          </w:hyperlink>
          <w:r w:rsidR="00AA3051">
            <w:rPr>
              <w:color w:val="000000"/>
            </w:rPr>
            <w:tab/>
          </w:r>
          <w:r w:rsidR="00AA3051">
            <w:fldChar w:fldCharType="begin"/>
          </w:r>
          <w:r w:rsidR="00AA3051">
            <w:instrText xml:space="preserve"> PAGEREF _heading=h.1opuj5n \h </w:instrText>
          </w:r>
          <w:r w:rsidR="00AA3051">
            <w:fldChar w:fldCharType="separate"/>
          </w:r>
          <w:r w:rsidR="00AA3051">
            <w:rPr>
              <w:color w:val="000000"/>
            </w:rPr>
            <w:t>42</w:t>
          </w:r>
          <w:r w:rsidR="00AA3051">
            <w:fldChar w:fldCharType="end"/>
          </w:r>
        </w:p>
        <w:p w:rsidR="002C1159" w:rsidRDefault="00E2710D">
          <w:pPr>
            <w:tabs>
              <w:tab w:val="right" w:pos="10080"/>
            </w:tabs>
            <w:spacing w:before="60"/>
            <w:ind w:left="1080"/>
            <w:rPr>
              <w:color w:val="000000"/>
            </w:rPr>
          </w:pPr>
          <w:hyperlink w:anchor="_heading=h.48pi1tg">
            <w:r w:rsidR="00AA3051">
              <w:rPr>
                <w:color w:val="000000"/>
              </w:rPr>
              <w:t>Dating Violence</w:t>
            </w:r>
          </w:hyperlink>
          <w:r w:rsidR="00AA3051">
            <w:rPr>
              <w:color w:val="000000"/>
            </w:rPr>
            <w:tab/>
          </w:r>
          <w:r w:rsidR="00AA3051">
            <w:fldChar w:fldCharType="begin"/>
          </w:r>
          <w:r w:rsidR="00AA3051">
            <w:instrText xml:space="preserve"> PAGEREF _heading=h.48pi1tg \h </w:instrText>
          </w:r>
          <w:r w:rsidR="00AA3051">
            <w:fldChar w:fldCharType="separate"/>
          </w:r>
          <w:r w:rsidR="00AA3051">
            <w:rPr>
              <w:color w:val="000000"/>
            </w:rPr>
            <w:t>43</w:t>
          </w:r>
          <w:r w:rsidR="00AA3051">
            <w:fldChar w:fldCharType="end"/>
          </w:r>
        </w:p>
        <w:p w:rsidR="002C1159" w:rsidRDefault="00E2710D">
          <w:pPr>
            <w:tabs>
              <w:tab w:val="right" w:pos="10080"/>
            </w:tabs>
            <w:spacing w:before="60"/>
            <w:ind w:left="1080"/>
            <w:rPr>
              <w:color w:val="000000"/>
            </w:rPr>
          </w:pPr>
          <w:hyperlink w:anchor="_heading=h.1302m92">
            <w:r w:rsidR="00AA3051">
              <w:rPr>
                <w:color w:val="000000"/>
              </w:rPr>
              <w:t>Discrimination</w:t>
            </w:r>
          </w:hyperlink>
          <w:r w:rsidR="00AA3051">
            <w:rPr>
              <w:color w:val="000000"/>
            </w:rPr>
            <w:tab/>
          </w:r>
          <w:r w:rsidR="00AA3051">
            <w:fldChar w:fldCharType="begin"/>
          </w:r>
          <w:r w:rsidR="00AA3051">
            <w:instrText xml:space="preserve"> PAGEREF _heading=h.1302m92 \h </w:instrText>
          </w:r>
          <w:r w:rsidR="00AA3051">
            <w:fldChar w:fldCharType="separate"/>
          </w:r>
          <w:r w:rsidR="00AA3051">
            <w:rPr>
              <w:color w:val="000000"/>
            </w:rPr>
            <w:t>44</w:t>
          </w:r>
          <w:r w:rsidR="00AA3051">
            <w:fldChar w:fldCharType="end"/>
          </w:r>
        </w:p>
        <w:p w:rsidR="002C1159" w:rsidRDefault="00E2710D">
          <w:pPr>
            <w:tabs>
              <w:tab w:val="right" w:pos="10080"/>
            </w:tabs>
            <w:spacing w:before="60"/>
            <w:ind w:left="1080"/>
            <w:rPr>
              <w:color w:val="000000"/>
            </w:rPr>
          </w:pPr>
          <w:hyperlink w:anchor="_heading=h.3mzq4wv">
            <w:r w:rsidR="00AA3051">
              <w:rPr>
                <w:color w:val="000000"/>
              </w:rPr>
              <w:t>Harassment</w:t>
            </w:r>
          </w:hyperlink>
          <w:r w:rsidR="00AA3051">
            <w:rPr>
              <w:color w:val="000000"/>
            </w:rPr>
            <w:tab/>
          </w:r>
          <w:r w:rsidR="00AA3051">
            <w:fldChar w:fldCharType="begin"/>
          </w:r>
          <w:r w:rsidR="00AA3051">
            <w:instrText xml:space="preserve"> PAGEREF _heading=h.3mzq4wv \h </w:instrText>
          </w:r>
          <w:r w:rsidR="00AA3051">
            <w:fldChar w:fldCharType="separate"/>
          </w:r>
          <w:r w:rsidR="00AA3051">
            <w:rPr>
              <w:color w:val="000000"/>
            </w:rPr>
            <w:t>44</w:t>
          </w:r>
          <w:r w:rsidR="00AA3051">
            <w:fldChar w:fldCharType="end"/>
          </w:r>
        </w:p>
        <w:p w:rsidR="002C1159" w:rsidRDefault="00E2710D">
          <w:pPr>
            <w:tabs>
              <w:tab w:val="right" w:pos="10080"/>
            </w:tabs>
            <w:spacing w:before="60"/>
            <w:ind w:left="1080"/>
            <w:rPr>
              <w:color w:val="000000"/>
            </w:rPr>
          </w:pPr>
          <w:hyperlink w:anchor="_heading=h.2250f4o">
            <w:r w:rsidR="00AA3051">
              <w:rPr>
                <w:color w:val="000000"/>
              </w:rPr>
              <w:t>Sexual Harassment and Gender-Based Harassment</w:t>
            </w:r>
          </w:hyperlink>
          <w:r w:rsidR="00AA3051">
            <w:rPr>
              <w:color w:val="000000"/>
            </w:rPr>
            <w:tab/>
          </w:r>
          <w:r w:rsidR="00AA3051">
            <w:fldChar w:fldCharType="begin"/>
          </w:r>
          <w:r w:rsidR="00AA3051">
            <w:instrText xml:space="preserve"> PAGEREF _heading=h.2250f4o \h </w:instrText>
          </w:r>
          <w:r w:rsidR="00AA3051">
            <w:fldChar w:fldCharType="separate"/>
          </w:r>
          <w:r w:rsidR="00AA3051">
            <w:rPr>
              <w:color w:val="000000"/>
            </w:rPr>
            <w:t>44</w:t>
          </w:r>
          <w:r w:rsidR="00AA3051">
            <w:fldChar w:fldCharType="end"/>
          </w:r>
        </w:p>
        <w:p w:rsidR="002C1159" w:rsidRDefault="00E2710D">
          <w:pPr>
            <w:tabs>
              <w:tab w:val="right" w:pos="10080"/>
            </w:tabs>
            <w:spacing w:before="60"/>
            <w:ind w:left="1080"/>
            <w:rPr>
              <w:color w:val="000000"/>
            </w:rPr>
          </w:pPr>
          <w:hyperlink w:anchor="_heading=h.1gf8i83">
            <w:r w:rsidR="00AA3051">
              <w:rPr>
                <w:color w:val="000000"/>
              </w:rPr>
              <w:t>Retaliation</w:t>
            </w:r>
          </w:hyperlink>
          <w:r w:rsidR="00AA3051">
            <w:rPr>
              <w:color w:val="000000"/>
            </w:rPr>
            <w:tab/>
          </w:r>
          <w:r w:rsidR="00AA3051">
            <w:fldChar w:fldCharType="begin"/>
          </w:r>
          <w:r w:rsidR="00AA3051">
            <w:instrText xml:space="preserve"> PAGEREF _heading=h.1gf8i83 \h </w:instrText>
          </w:r>
          <w:r w:rsidR="00AA3051">
            <w:fldChar w:fldCharType="separate"/>
          </w:r>
          <w:r w:rsidR="00AA3051">
            <w:rPr>
              <w:color w:val="000000"/>
            </w:rPr>
            <w:t>45</w:t>
          </w:r>
          <w:r w:rsidR="00AA3051">
            <w:fldChar w:fldCharType="end"/>
          </w:r>
        </w:p>
        <w:p w:rsidR="002C1159" w:rsidRDefault="00E2710D">
          <w:pPr>
            <w:tabs>
              <w:tab w:val="right" w:pos="10080"/>
            </w:tabs>
            <w:spacing w:before="60"/>
            <w:ind w:left="1080"/>
            <w:rPr>
              <w:color w:val="000000"/>
            </w:rPr>
          </w:pPr>
          <w:hyperlink w:anchor="_heading=h.40ew0vw">
            <w:r w:rsidR="00AA3051">
              <w:rPr>
                <w:color w:val="000000"/>
              </w:rPr>
              <w:t>Reporting Procedures</w:t>
            </w:r>
          </w:hyperlink>
          <w:r w:rsidR="00AA3051">
            <w:rPr>
              <w:color w:val="000000"/>
            </w:rPr>
            <w:tab/>
          </w:r>
          <w:r w:rsidR="00AA3051">
            <w:fldChar w:fldCharType="begin"/>
          </w:r>
          <w:r w:rsidR="00AA3051">
            <w:instrText xml:space="preserve"> PAGEREF _heading=h.40ew0vw \h </w:instrText>
          </w:r>
          <w:r w:rsidR="00AA3051">
            <w:fldChar w:fldCharType="separate"/>
          </w:r>
          <w:r w:rsidR="00AA3051">
            <w:rPr>
              <w:color w:val="000000"/>
            </w:rPr>
            <w:t>45</w:t>
          </w:r>
          <w:r w:rsidR="00AA3051">
            <w:fldChar w:fldCharType="end"/>
          </w:r>
        </w:p>
        <w:p w:rsidR="002C1159" w:rsidRDefault="00E2710D">
          <w:pPr>
            <w:tabs>
              <w:tab w:val="right" w:pos="10080"/>
            </w:tabs>
            <w:spacing w:before="60"/>
            <w:ind w:left="1080"/>
            <w:rPr>
              <w:color w:val="000000"/>
            </w:rPr>
          </w:pPr>
          <w:hyperlink w:anchor="_heading=h.2fk6b3p">
            <w:r w:rsidR="00AA3051">
              <w:rPr>
                <w:color w:val="000000"/>
              </w:rPr>
              <w:t>Investigation of Report</w:t>
            </w:r>
          </w:hyperlink>
          <w:r w:rsidR="00AA3051">
            <w:rPr>
              <w:color w:val="000000"/>
            </w:rPr>
            <w:tab/>
          </w:r>
          <w:r w:rsidR="00AA3051">
            <w:fldChar w:fldCharType="begin"/>
          </w:r>
          <w:r w:rsidR="00AA3051">
            <w:instrText xml:space="preserve"> PAGEREF _heading=h.2fk6b3p \h </w:instrText>
          </w:r>
          <w:r w:rsidR="00AA3051">
            <w:fldChar w:fldCharType="separate"/>
          </w:r>
          <w:r w:rsidR="00AA3051">
            <w:rPr>
              <w:color w:val="000000"/>
            </w:rPr>
            <w:t>45</w:t>
          </w:r>
          <w:r w:rsidR="00AA3051">
            <w:fldChar w:fldCharType="end"/>
          </w:r>
        </w:p>
        <w:p w:rsidR="002C1159" w:rsidRDefault="00E2710D">
          <w:pPr>
            <w:tabs>
              <w:tab w:val="right" w:pos="10080"/>
            </w:tabs>
            <w:spacing w:before="60"/>
            <w:ind w:left="720"/>
            <w:rPr>
              <w:color w:val="000000"/>
            </w:rPr>
          </w:pPr>
          <w:hyperlink w:anchor="_heading=h.upglbi">
            <w:r w:rsidR="00AA3051">
              <w:rPr>
                <w:color w:val="000000"/>
              </w:rPr>
              <w:t>Distribution of Literature, Published Materials, or Other Documents (All Grade Levels)</w:t>
            </w:r>
          </w:hyperlink>
          <w:r w:rsidR="00AA3051">
            <w:rPr>
              <w:color w:val="000000"/>
            </w:rPr>
            <w:tab/>
          </w:r>
          <w:r w:rsidR="00AA3051">
            <w:fldChar w:fldCharType="begin"/>
          </w:r>
          <w:r w:rsidR="00AA3051">
            <w:instrText xml:space="preserve"> PAGEREF _heading=h.upglbi \h </w:instrText>
          </w:r>
          <w:r w:rsidR="00AA3051">
            <w:fldChar w:fldCharType="separate"/>
          </w:r>
          <w:r w:rsidR="00AA3051">
            <w:rPr>
              <w:color w:val="000000"/>
            </w:rPr>
            <w:t>46</w:t>
          </w:r>
          <w:r w:rsidR="00AA3051">
            <w:fldChar w:fldCharType="end"/>
          </w:r>
        </w:p>
        <w:p w:rsidR="002C1159" w:rsidRDefault="00E2710D">
          <w:pPr>
            <w:tabs>
              <w:tab w:val="right" w:pos="10080"/>
            </w:tabs>
            <w:spacing w:before="60"/>
            <w:ind w:left="1080"/>
            <w:rPr>
              <w:color w:val="000000"/>
            </w:rPr>
          </w:pPr>
          <w:hyperlink w:anchor="_heading=h.3ep43zb">
            <w:r w:rsidR="00AA3051">
              <w:rPr>
                <w:color w:val="000000"/>
              </w:rPr>
              <w:t>School Materials</w:t>
            </w:r>
          </w:hyperlink>
          <w:r w:rsidR="00AA3051">
            <w:rPr>
              <w:color w:val="000000"/>
            </w:rPr>
            <w:tab/>
          </w:r>
          <w:r w:rsidR="00AA3051">
            <w:fldChar w:fldCharType="begin"/>
          </w:r>
          <w:r w:rsidR="00AA3051">
            <w:instrText xml:space="preserve"> PAGEREF _heading=h.3ep43zb \h </w:instrText>
          </w:r>
          <w:r w:rsidR="00AA3051">
            <w:fldChar w:fldCharType="separate"/>
          </w:r>
          <w:r w:rsidR="00AA3051">
            <w:rPr>
              <w:color w:val="000000"/>
            </w:rPr>
            <w:t>46</w:t>
          </w:r>
          <w:r w:rsidR="00AA3051">
            <w:fldChar w:fldCharType="end"/>
          </w:r>
        </w:p>
        <w:p w:rsidR="002C1159" w:rsidRDefault="00E2710D">
          <w:pPr>
            <w:tabs>
              <w:tab w:val="right" w:pos="10080"/>
            </w:tabs>
            <w:spacing w:before="60"/>
            <w:ind w:left="1080"/>
            <w:rPr>
              <w:color w:val="000000"/>
            </w:rPr>
          </w:pPr>
          <w:hyperlink w:anchor="_heading=h.1tuee74">
            <w:r w:rsidR="00AA3051">
              <w:rPr>
                <w:color w:val="000000"/>
              </w:rPr>
              <w:t>Nonschool Materials</w:t>
            </w:r>
          </w:hyperlink>
          <w:r w:rsidR="00AA3051">
            <w:rPr>
              <w:color w:val="000000"/>
            </w:rPr>
            <w:tab/>
          </w:r>
          <w:r w:rsidR="00AA3051">
            <w:fldChar w:fldCharType="begin"/>
          </w:r>
          <w:r w:rsidR="00AA3051">
            <w:instrText xml:space="preserve"> PAGEREF _heading=h.1tuee74 \h </w:instrText>
          </w:r>
          <w:r w:rsidR="00AA3051">
            <w:fldChar w:fldCharType="separate"/>
          </w:r>
          <w:r w:rsidR="00AA3051">
            <w:rPr>
              <w:color w:val="000000"/>
            </w:rPr>
            <w:t>46</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4lasuvl6eixo">
            <w:r w:rsidR="00AA3051">
              <w:rPr>
                <w:rFonts w:ascii="Cambria" w:eastAsia="Cambria" w:hAnsi="Cambria" w:cs="Cambria"/>
                <w:color w:val="000000"/>
              </w:rPr>
              <w:t>From Students</w:t>
            </w:r>
          </w:hyperlink>
          <w:r w:rsidR="00AA3051">
            <w:rPr>
              <w:rFonts w:ascii="Cambria" w:eastAsia="Cambria" w:hAnsi="Cambria" w:cs="Cambria"/>
              <w:color w:val="000000"/>
            </w:rPr>
            <w:tab/>
          </w:r>
          <w:r w:rsidR="00AA3051">
            <w:fldChar w:fldCharType="begin"/>
          </w:r>
          <w:r w:rsidR="00AA3051">
            <w:instrText xml:space="preserve"> PAGEREF _heading=h.4lasuvl6eixo \h </w:instrText>
          </w:r>
          <w:r w:rsidR="00AA3051">
            <w:fldChar w:fldCharType="separate"/>
          </w:r>
          <w:r w:rsidR="00AA3051">
            <w:rPr>
              <w:rFonts w:ascii="Cambria" w:eastAsia="Cambria" w:hAnsi="Cambria" w:cs="Cambria"/>
              <w:color w:val="000000"/>
            </w:rPr>
            <w:t>46</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4du1wux">
            <w:r w:rsidR="00AA3051">
              <w:rPr>
                <w:rFonts w:ascii="Cambria" w:eastAsia="Cambria" w:hAnsi="Cambria" w:cs="Cambria"/>
                <w:color w:val="000000"/>
              </w:rPr>
              <w:t>From Others</w:t>
            </w:r>
          </w:hyperlink>
          <w:r w:rsidR="00AA3051">
            <w:rPr>
              <w:rFonts w:ascii="Cambria" w:eastAsia="Cambria" w:hAnsi="Cambria" w:cs="Cambria"/>
              <w:color w:val="000000"/>
            </w:rPr>
            <w:tab/>
          </w:r>
          <w:r w:rsidR="00AA3051">
            <w:fldChar w:fldCharType="begin"/>
          </w:r>
          <w:r w:rsidR="00AA3051">
            <w:instrText xml:space="preserve"> PAGEREF _heading=h.4du1wux \h </w:instrText>
          </w:r>
          <w:r w:rsidR="00AA3051">
            <w:fldChar w:fldCharType="separate"/>
          </w:r>
          <w:r w:rsidR="00AA3051">
            <w:rPr>
              <w:rFonts w:ascii="Cambria" w:eastAsia="Cambria" w:hAnsi="Cambria" w:cs="Cambria"/>
              <w:color w:val="000000"/>
            </w:rPr>
            <w:t>46</w:t>
          </w:r>
          <w:r w:rsidR="00AA3051">
            <w:fldChar w:fldCharType="end"/>
          </w:r>
        </w:p>
        <w:p w:rsidR="002C1159" w:rsidRDefault="00E2710D">
          <w:pPr>
            <w:tabs>
              <w:tab w:val="right" w:pos="10080"/>
            </w:tabs>
            <w:spacing w:before="60"/>
            <w:ind w:left="720"/>
            <w:rPr>
              <w:color w:val="000000"/>
            </w:rPr>
          </w:pPr>
          <w:hyperlink w:anchor="_heading=h.2szc72q">
            <w:r w:rsidR="00AA3051">
              <w:rPr>
                <w:color w:val="000000"/>
              </w:rPr>
              <w:t>Dress and Grooming (All Grade Levels)</w:t>
            </w:r>
          </w:hyperlink>
          <w:r w:rsidR="00AA3051">
            <w:rPr>
              <w:color w:val="000000"/>
            </w:rPr>
            <w:tab/>
          </w:r>
          <w:r w:rsidR="00AA3051">
            <w:fldChar w:fldCharType="begin"/>
          </w:r>
          <w:r w:rsidR="00AA3051">
            <w:instrText xml:space="preserve"> PAGEREF _heading=h.2szc72q \h </w:instrText>
          </w:r>
          <w:r w:rsidR="00AA3051">
            <w:fldChar w:fldCharType="separate"/>
          </w:r>
          <w:r w:rsidR="00AA3051">
            <w:rPr>
              <w:color w:val="000000"/>
            </w:rPr>
            <w:t>47</w:t>
          </w:r>
          <w:r w:rsidR="00AA3051">
            <w:fldChar w:fldCharType="end"/>
          </w:r>
        </w:p>
        <w:p w:rsidR="002C1159" w:rsidRDefault="00E2710D">
          <w:pPr>
            <w:tabs>
              <w:tab w:val="right" w:pos="10080"/>
            </w:tabs>
            <w:spacing w:before="60"/>
            <w:ind w:left="720"/>
            <w:rPr>
              <w:rFonts w:ascii="Cambria" w:eastAsia="Cambria" w:hAnsi="Cambria" w:cs="Cambria"/>
              <w:color w:val="000000"/>
            </w:rPr>
          </w:pPr>
          <w:hyperlink w:anchor="_heading=h.2h18vpwynioq">
            <w:r w:rsidR="00AA3051">
              <w:rPr>
                <w:rFonts w:ascii="Cambria" w:eastAsia="Cambria" w:hAnsi="Cambria" w:cs="Cambria"/>
                <w:color w:val="000000"/>
              </w:rPr>
              <w:t>Electronic Devices and Technology Resources (All Grade Levels)</w:t>
            </w:r>
          </w:hyperlink>
          <w:r w:rsidR="00AA3051">
            <w:rPr>
              <w:rFonts w:ascii="Cambria" w:eastAsia="Cambria" w:hAnsi="Cambria" w:cs="Cambria"/>
              <w:color w:val="000000"/>
            </w:rPr>
            <w:tab/>
          </w:r>
          <w:r w:rsidR="00AA3051">
            <w:fldChar w:fldCharType="begin"/>
          </w:r>
          <w:r w:rsidR="00AA3051">
            <w:instrText xml:space="preserve"> PAGEREF _heading=h.2h18vpwynioq \h </w:instrText>
          </w:r>
          <w:r w:rsidR="00AA3051">
            <w:fldChar w:fldCharType="separate"/>
          </w:r>
          <w:r w:rsidR="00AA3051">
            <w:rPr>
              <w:rFonts w:ascii="Cambria" w:eastAsia="Cambria" w:hAnsi="Cambria" w:cs="Cambria"/>
              <w:color w:val="000000"/>
            </w:rPr>
            <w:t>51</w:t>
          </w:r>
          <w:r w:rsidR="00AA3051">
            <w:fldChar w:fldCharType="end"/>
          </w:r>
        </w:p>
        <w:p w:rsidR="002C1159" w:rsidRDefault="00E2710D">
          <w:pPr>
            <w:tabs>
              <w:tab w:val="right" w:pos="10080"/>
            </w:tabs>
            <w:spacing w:before="60"/>
            <w:ind w:left="1080"/>
            <w:rPr>
              <w:color w:val="000000"/>
            </w:rPr>
          </w:pPr>
          <w:hyperlink w:anchor="_heading=h.3s49zyc">
            <w:r w:rsidR="00AA3051">
              <w:rPr>
                <w:color w:val="000000"/>
              </w:rPr>
              <w:t>Possession and Use of Personal Telecommunications Devices, Including Cell Phones, and Other Electronic Devices</w:t>
            </w:r>
          </w:hyperlink>
          <w:r w:rsidR="00AA3051">
            <w:rPr>
              <w:color w:val="000000"/>
            </w:rPr>
            <w:tab/>
          </w:r>
          <w:r w:rsidR="00AA3051">
            <w:fldChar w:fldCharType="begin"/>
          </w:r>
          <w:r w:rsidR="00AA3051">
            <w:instrText xml:space="preserve"> PAGEREF _heading=h.3s49zyc \h </w:instrText>
          </w:r>
          <w:r w:rsidR="00AA3051">
            <w:fldChar w:fldCharType="separate"/>
          </w:r>
          <w:r w:rsidR="00AA3051">
            <w:rPr>
              <w:color w:val="000000"/>
            </w:rPr>
            <w:t>51</w:t>
          </w:r>
          <w:r w:rsidR="00AA3051">
            <w:fldChar w:fldCharType="end"/>
          </w:r>
        </w:p>
        <w:p w:rsidR="002C1159" w:rsidRDefault="00E2710D">
          <w:pPr>
            <w:tabs>
              <w:tab w:val="right" w:pos="10080"/>
            </w:tabs>
            <w:spacing w:before="60"/>
            <w:ind w:left="1080"/>
            <w:rPr>
              <w:color w:val="000000"/>
            </w:rPr>
          </w:pPr>
          <w:hyperlink w:anchor="_heading=h.279ka65">
            <w:r w:rsidR="00AA3051">
              <w:rPr>
                <w:color w:val="000000"/>
              </w:rPr>
              <w:t>Instructional Use of Personal Telecommunications and Other Electronic Devices</w:t>
            </w:r>
          </w:hyperlink>
          <w:r w:rsidR="00AA3051">
            <w:rPr>
              <w:color w:val="000000"/>
            </w:rPr>
            <w:tab/>
          </w:r>
          <w:r w:rsidR="00AA3051">
            <w:fldChar w:fldCharType="begin"/>
          </w:r>
          <w:r w:rsidR="00AA3051">
            <w:instrText xml:space="preserve"> PAGEREF _heading=h.279ka65 \h </w:instrText>
          </w:r>
          <w:r w:rsidR="00AA3051">
            <w:fldChar w:fldCharType="separate"/>
          </w:r>
          <w:r w:rsidR="00AA3051">
            <w:rPr>
              <w:color w:val="000000"/>
            </w:rPr>
            <w:t>51</w:t>
          </w:r>
          <w:r w:rsidR="00AA3051">
            <w:fldChar w:fldCharType="end"/>
          </w:r>
        </w:p>
        <w:p w:rsidR="002C1159" w:rsidRDefault="00E2710D">
          <w:pPr>
            <w:tabs>
              <w:tab w:val="right" w:pos="10080"/>
            </w:tabs>
            <w:spacing w:before="60"/>
            <w:ind w:left="1080"/>
            <w:rPr>
              <w:color w:val="000000"/>
            </w:rPr>
          </w:pPr>
          <w:hyperlink w:anchor="_heading=h.meukdy">
            <w:r w:rsidR="00AA3051">
              <w:rPr>
                <w:color w:val="000000"/>
              </w:rPr>
              <w:t>Acceptable Use of District Technology Resources</w:t>
            </w:r>
          </w:hyperlink>
          <w:r w:rsidR="00AA3051">
            <w:rPr>
              <w:color w:val="000000"/>
            </w:rPr>
            <w:tab/>
          </w:r>
          <w:r w:rsidR="00AA3051">
            <w:fldChar w:fldCharType="begin"/>
          </w:r>
          <w:r w:rsidR="00AA3051">
            <w:instrText xml:space="preserve"> PAGEREF _heading=h.meukdy \h </w:instrText>
          </w:r>
          <w:r w:rsidR="00AA3051">
            <w:fldChar w:fldCharType="separate"/>
          </w:r>
          <w:r w:rsidR="00AA3051">
            <w:rPr>
              <w:color w:val="000000"/>
            </w:rPr>
            <w:t>51</w:t>
          </w:r>
          <w:r w:rsidR="00AA3051">
            <w:fldChar w:fldCharType="end"/>
          </w:r>
        </w:p>
        <w:p w:rsidR="002C1159" w:rsidRDefault="00E2710D">
          <w:pPr>
            <w:tabs>
              <w:tab w:val="right" w:pos="10080"/>
            </w:tabs>
            <w:spacing w:before="60"/>
            <w:ind w:left="1080"/>
            <w:rPr>
              <w:color w:val="000000"/>
            </w:rPr>
          </w:pPr>
          <w:hyperlink w:anchor="_heading=h.36ei31r">
            <w:r w:rsidR="00AA3051">
              <w:rPr>
                <w:color w:val="000000"/>
              </w:rPr>
              <w:t>Unacceptable and Inappropriate Use of Technology Resources</w:t>
            </w:r>
          </w:hyperlink>
          <w:r w:rsidR="00AA3051">
            <w:rPr>
              <w:color w:val="000000"/>
            </w:rPr>
            <w:tab/>
          </w:r>
          <w:r w:rsidR="00AA3051">
            <w:fldChar w:fldCharType="begin"/>
          </w:r>
          <w:r w:rsidR="00AA3051">
            <w:instrText xml:space="preserve"> PAGEREF _heading=h.36ei31r \h </w:instrText>
          </w:r>
          <w:r w:rsidR="00AA3051">
            <w:fldChar w:fldCharType="separate"/>
          </w:r>
          <w:r w:rsidR="00AA3051">
            <w:rPr>
              <w:color w:val="000000"/>
            </w:rPr>
            <w:t>52</w:t>
          </w:r>
          <w:r w:rsidR="00AA3051">
            <w:fldChar w:fldCharType="end"/>
          </w:r>
        </w:p>
        <w:p w:rsidR="002C1159" w:rsidRDefault="00E2710D">
          <w:pPr>
            <w:tabs>
              <w:tab w:val="right" w:pos="10080"/>
            </w:tabs>
            <w:spacing w:before="60"/>
            <w:ind w:left="720"/>
            <w:rPr>
              <w:color w:val="000000"/>
            </w:rPr>
          </w:pPr>
          <w:hyperlink w:anchor="_heading=h.1ljsd9k">
            <w:r w:rsidR="00AA3051">
              <w:rPr>
                <w:color w:val="000000"/>
              </w:rPr>
              <w:t>English Learners (All Grade Levels)</w:t>
            </w:r>
          </w:hyperlink>
          <w:r w:rsidR="00AA3051">
            <w:rPr>
              <w:color w:val="000000"/>
            </w:rPr>
            <w:tab/>
          </w:r>
          <w:r w:rsidR="00AA3051">
            <w:fldChar w:fldCharType="begin"/>
          </w:r>
          <w:r w:rsidR="00AA3051">
            <w:instrText xml:space="preserve"> PAGEREF _heading=h.1ljsd9k \h </w:instrText>
          </w:r>
          <w:r w:rsidR="00AA3051">
            <w:fldChar w:fldCharType="separate"/>
          </w:r>
          <w:r w:rsidR="00AA3051">
            <w:rPr>
              <w:color w:val="000000"/>
            </w:rPr>
            <w:t>52</w:t>
          </w:r>
          <w:r w:rsidR="00AA3051">
            <w:fldChar w:fldCharType="end"/>
          </w:r>
        </w:p>
        <w:p w:rsidR="002C1159" w:rsidRDefault="00E2710D">
          <w:pPr>
            <w:tabs>
              <w:tab w:val="right" w:pos="10080"/>
            </w:tabs>
            <w:spacing w:before="60"/>
            <w:ind w:left="720"/>
            <w:rPr>
              <w:color w:val="000000"/>
            </w:rPr>
          </w:pPr>
          <w:hyperlink w:anchor="_heading=h.45jfvxd">
            <w:r w:rsidR="00AA3051">
              <w:rPr>
                <w:color w:val="000000"/>
              </w:rPr>
              <w:t>Extracurricular Activities, Clubs, and Organizations (All Grade Levels)</w:t>
            </w:r>
          </w:hyperlink>
          <w:r w:rsidR="00AA3051">
            <w:rPr>
              <w:color w:val="000000"/>
            </w:rPr>
            <w:tab/>
          </w:r>
          <w:r w:rsidR="00AA3051">
            <w:fldChar w:fldCharType="begin"/>
          </w:r>
          <w:r w:rsidR="00AA3051">
            <w:instrText xml:space="preserve"> PAGEREF _heading=h.45jfvxd \h </w:instrText>
          </w:r>
          <w:r w:rsidR="00AA3051">
            <w:fldChar w:fldCharType="separate"/>
          </w:r>
          <w:r w:rsidR="00AA3051">
            <w:rPr>
              <w:color w:val="000000"/>
            </w:rPr>
            <w:t>53</w:t>
          </w:r>
          <w:r w:rsidR="00AA3051">
            <w:fldChar w:fldCharType="end"/>
          </w:r>
        </w:p>
        <w:p w:rsidR="002C1159" w:rsidRDefault="00E2710D">
          <w:pPr>
            <w:tabs>
              <w:tab w:val="right" w:pos="10080"/>
            </w:tabs>
            <w:spacing w:before="60"/>
            <w:ind w:left="1080"/>
            <w:rPr>
              <w:color w:val="000000"/>
            </w:rPr>
          </w:pPr>
          <w:hyperlink w:anchor="_heading=h.2koq656">
            <w:r w:rsidR="00AA3051">
              <w:rPr>
                <w:color w:val="000000"/>
              </w:rPr>
              <w:t>Standards of Behavior</w:t>
            </w:r>
          </w:hyperlink>
          <w:r w:rsidR="00AA3051">
            <w:rPr>
              <w:color w:val="000000"/>
            </w:rPr>
            <w:tab/>
          </w:r>
          <w:r w:rsidR="00AA3051">
            <w:fldChar w:fldCharType="begin"/>
          </w:r>
          <w:r w:rsidR="00AA3051">
            <w:instrText xml:space="preserve"> PAGEREF _heading=h.2koq656 \h </w:instrText>
          </w:r>
          <w:r w:rsidR="00AA3051">
            <w:fldChar w:fldCharType="separate"/>
          </w:r>
          <w:r w:rsidR="00AA3051">
            <w:rPr>
              <w:color w:val="000000"/>
            </w:rPr>
            <w:t>53</w:t>
          </w:r>
          <w:r w:rsidR="00AA3051">
            <w:fldChar w:fldCharType="end"/>
          </w:r>
        </w:p>
        <w:p w:rsidR="002C1159" w:rsidRDefault="00E2710D">
          <w:pPr>
            <w:tabs>
              <w:tab w:val="right" w:pos="10080"/>
            </w:tabs>
            <w:spacing w:before="60"/>
            <w:ind w:left="1080"/>
            <w:rPr>
              <w:color w:val="000000"/>
            </w:rPr>
          </w:pPr>
          <w:hyperlink w:anchor="_heading=h.zu0gcz">
            <w:r w:rsidR="00AA3051">
              <w:rPr>
                <w:color w:val="000000"/>
              </w:rPr>
              <w:t>Offices and Elections</w:t>
            </w:r>
          </w:hyperlink>
          <w:r w:rsidR="00AA3051">
            <w:rPr>
              <w:color w:val="000000"/>
            </w:rPr>
            <w:tab/>
          </w:r>
          <w:r w:rsidR="00AA3051">
            <w:fldChar w:fldCharType="begin"/>
          </w:r>
          <w:r w:rsidR="00AA3051">
            <w:instrText xml:space="preserve"> PAGEREF _heading=h.zu0gcz \h </w:instrText>
          </w:r>
          <w:r w:rsidR="00AA3051">
            <w:fldChar w:fldCharType="separate"/>
          </w:r>
          <w:r w:rsidR="00AA3051">
            <w:rPr>
              <w:color w:val="000000"/>
            </w:rPr>
            <w:t>53</w:t>
          </w:r>
          <w:r w:rsidR="00AA3051">
            <w:fldChar w:fldCharType="end"/>
          </w:r>
        </w:p>
        <w:p w:rsidR="002C1159" w:rsidRDefault="00E2710D">
          <w:pPr>
            <w:tabs>
              <w:tab w:val="right" w:pos="10080"/>
            </w:tabs>
            <w:spacing w:before="60"/>
            <w:ind w:left="720"/>
            <w:rPr>
              <w:color w:val="000000"/>
            </w:rPr>
          </w:pPr>
          <w:hyperlink w:anchor="_heading=h.3jtnz0s">
            <w:r w:rsidR="00AA3051">
              <w:rPr>
                <w:color w:val="000000"/>
              </w:rPr>
              <w:t>Fees (All Grade Levels)</w:t>
            </w:r>
          </w:hyperlink>
          <w:r w:rsidR="00AA3051">
            <w:rPr>
              <w:color w:val="000000"/>
            </w:rPr>
            <w:tab/>
          </w:r>
          <w:r w:rsidR="00AA3051">
            <w:fldChar w:fldCharType="begin"/>
          </w:r>
          <w:r w:rsidR="00AA3051">
            <w:instrText xml:space="preserve"> PAGEREF _heading=h.3jtnz0s \h </w:instrText>
          </w:r>
          <w:r w:rsidR="00AA3051">
            <w:fldChar w:fldCharType="separate"/>
          </w:r>
          <w:r w:rsidR="00AA3051">
            <w:rPr>
              <w:color w:val="000000"/>
            </w:rPr>
            <w:t>54</w:t>
          </w:r>
          <w:r w:rsidR="00AA3051">
            <w:fldChar w:fldCharType="end"/>
          </w:r>
        </w:p>
        <w:p w:rsidR="002C1159" w:rsidRDefault="00E2710D">
          <w:pPr>
            <w:tabs>
              <w:tab w:val="right" w:pos="10080"/>
            </w:tabs>
            <w:spacing w:before="60"/>
            <w:ind w:left="720"/>
            <w:rPr>
              <w:color w:val="000000"/>
            </w:rPr>
          </w:pPr>
          <w:hyperlink w:anchor="_heading=h.1yyy98l">
            <w:r w:rsidR="00AA3051">
              <w:rPr>
                <w:color w:val="000000"/>
              </w:rPr>
              <w:t>Fundraising (All Grade Levels)</w:t>
            </w:r>
          </w:hyperlink>
          <w:r w:rsidR="00AA3051">
            <w:rPr>
              <w:color w:val="000000"/>
            </w:rPr>
            <w:tab/>
          </w:r>
          <w:r w:rsidR="00AA3051">
            <w:fldChar w:fldCharType="begin"/>
          </w:r>
          <w:r w:rsidR="00AA3051">
            <w:instrText xml:space="preserve"> PAGEREF _heading=h.1yyy98l \h </w:instrText>
          </w:r>
          <w:r w:rsidR="00AA3051">
            <w:fldChar w:fldCharType="separate"/>
          </w:r>
          <w:r w:rsidR="00AA3051">
            <w:rPr>
              <w:color w:val="000000"/>
            </w:rPr>
            <w:t>54</w:t>
          </w:r>
          <w:r w:rsidR="00AA3051">
            <w:fldChar w:fldCharType="end"/>
          </w:r>
        </w:p>
        <w:p w:rsidR="002C1159" w:rsidRDefault="00E2710D">
          <w:pPr>
            <w:tabs>
              <w:tab w:val="right" w:pos="10080"/>
            </w:tabs>
            <w:spacing w:before="60"/>
            <w:ind w:left="720"/>
            <w:rPr>
              <w:color w:val="000000"/>
            </w:rPr>
          </w:pPr>
          <w:hyperlink w:anchor="_heading=h.4iylrwe">
            <w:r w:rsidR="00AA3051">
              <w:rPr>
                <w:color w:val="000000"/>
              </w:rPr>
              <w:t>Gang-Free Zones (All Grade Levels)</w:t>
            </w:r>
          </w:hyperlink>
          <w:r w:rsidR="00AA3051">
            <w:rPr>
              <w:color w:val="000000"/>
            </w:rPr>
            <w:tab/>
          </w:r>
          <w:r w:rsidR="00AA3051">
            <w:fldChar w:fldCharType="begin"/>
          </w:r>
          <w:r w:rsidR="00AA3051">
            <w:instrText xml:space="preserve"> PAGEREF _heading=h.4iylrwe \h </w:instrText>
          </w:r>
          <w:r w:rsidR="00AA3051">
            <w:fldChar w:fldCharType="separate"/>
          </w:r>
          <w:r w:rsidR="00AA3051">
            <w:rPr>
              <w:color w:val="000000"/>
            </w:rPr>
            <w:t>54</w:t>
          </w:r>
          <w:r w:rsidR="00AA3051">
            <w:fldChar w:fldCharType="end"/>
          </w:r>
        </w:p>
        <w:p w:rsidR="002C1159" w:rsidRDefault="00E2710D">
          <w:pPr>
            <w:tabs>
              <w:tab w:val="right" w:pos="10080"/>
            </w:tabs>
            <w:spacing w:before="60"/>
            <w:ind w:left="720"/>
            <w:rPr>
              <w:color w:val="000000"/>
            </w:rPr>
          </w:pPr>
          <w:hyperlink w:anchor="_heading=h.1d96cc0">
            <w:r w:rsidR="00AA3051">
              <w:rPr>
                <w:color w:val="000000"/>
              </w:rPr>
              <w:t>Gender-Based Harassment</w:t>
            </w:r>
          </w:hyperlink>
          <w:r w:rsidR="00AA3051">
            <w:rPr>
              <w:color w:val="000000"/>
            </w:rPr>
            <w:tab/>
          </w:r>
          <w:r w:rsidR="00AA3051">
            <w:fldChar w:fldCharType="begin"/>
          </w:r>
          <w:r w:rsidR="00AA3051">
            <w:instrText xml:space="preserve"> PAGEREF _heading=h.1d96cc0 \h </w:instrText>
          </w:r>
          <w:r w:rsidR="00AA3051">
            <w:fldChar w:fldCharType="separate"/>
          </w:r>
          <w:r w:rsidR="00AA3051">
            <w:rPr>
              <w:color w:val="000000"/>
            </w:rPr>
            <w:t>54</w:t>
          </w:r>
          <w:r w:rsidR="00AA3051">
            <w:fldChar w:fldCharType="end"/>
          </w:r>
        </w:p>
        <w:p w:rsidR="002C1159" w:rsidRDefault="00E2710D">
          <w:pPr>
            <w:tabs>
              <w:tab w:val="right" w:pos="10080"/>
            </w:tabs>
            <w:spacing w:before="60"/>
            <w:ind w:left="720"/>
            <w:rPr>
              <w:color w:val="000000"/>
            </w:rPr>
          </w:pPr>
          <w:hyperlink w:anchor="_heading=h.3x8tuzt">
            <w:r w:rsidR="00AA3051">
              <w:rPr>
                <w:color w:val="000000"/>
              </w:rPr>
              <w:t>Grading Guidelines (All Grade Levels)</w:t>
            </w:r>
          </w:hyperlink>
          <w:r w:rsidR="00AA3051">
            <w:rPr>
              <w:color w:val="000000"/>
            </w:rPr>
            <w:tab/>
          </w:r>
          <w:r w:rsidR="00AA3051">
            <w:fldChar w:fldCharType="begin"/>
          </w:r>
          <w:r w:rsidR="00AA3051">
            <w:instrText xml:space="preserve"> PAGEREF _heading=h.3x8tuzt \h </w:instrText>
          </w:r>
          <w:r w:rsidR="00AA3051">
            <w:fldChar w:fldCharType="separate"/>
          </w:r>
          <w:r w:rsidR="00AA3051">
            <w:rPr>
              <w:color w:val="000000"/>
            </w:rPr>
            <w:t>55</w:t>
          </w:r>
          <w:r w:rsidR="00AA3051">
            <w:fldChar w:fldCharType="end"/>
          </w:r>
        </w:p>
        <w:p w:rsidR="002C1159" w:rsidRDefault="00E2710D">
          <w:pPr>
            <w:tabs>
              <w:tab w:val="right" w:pos="10080"/>
            </w:tabs>
            <w:spacing w:before="60"/>
            <w:ind w:left="720"/>
            <w:rPr>
              <w:color w:val="000000"/>
            </w:rPr>
          </w:pPr>
          <w:hyperlink w:anchor="_heading=h.2ce457m">
            <w:r w:rsidR="00AA3051">
              <w:rPr>
                <w:color w:val="000000"/>
              </w:rPr>
              <w:t>Harassment</w:t>
            </w:r>
          </w:hyperlink>
          <w:r w:rsidR="00AA3051">
            <w:rPr>
              <w:color w:val="000000"/>
            </w:rPr>
            <w:tab/>
          </w:r>
          <w:r w:rsidR="00AA3051">
            <w:fldChar w:fldCharType="begin"/>
          </w:r>
          <w:r w:rsidR="00AA3051">
            <w:instrText xml:space="preserve"> PAGEREF _heading=h.2ce457m \h </w:instrText>
          </w:r>
          <w:r w:rsidR="00AA3051">
            <w:fldChar w:fldCharType="separate"/>
          </w:r>
          <w:r w:rsidR="00AA3051">
            <w:rPr>
              <w:color w:val="000000"/>
            </w:rPr>
            <w:t>55</w:t>
          </w:r>
          <w:r w:rsidR="00AA3051">
            <w:fldChar w:fldCharType="end"/>
          </w:r>
        </w:p>
        <w:p w:rsidR="002C1159" w:rsidRDefault="00E2710D">
          <w:pPr>
            <w:tabs>
              <w:tab w:val="right" w:pos="10080"/>
            </w:tabs>
            <w:spacing w:before="60"/>
            <w:ind w:left="720"/>
            <w:rPr>
              <w:color w:val="000000"/>
            </w:rPr>
          </w:pPr>
          <w:hyperlink w:anchor="_heading=h.rjefff">
            <w:r w:rsidR="00AA3051">
              <w:rPr>
                <w:color w:val="000000"/>
              </w:rPr>
              <w:t>Hazing (All Grade Levels)</w:t>
            </w:r>
          </w:hyperlink>
          <w:r w:rsidR="00AA3051">
            <w:rPr>
              <w:color w:val="000000"/>
            </w:rPr>
            <w:tab/>
          </w:r>
          <w:r w:rsidR="00AA3051">
            <w:fldChar w:fldCharType="begin"/>
          </w:r>
          <w:r w:rsidR="00AA3051">
            <w:instrText xml:space="preserve"> PAGEREF _heading=h.rjefff \h </w:instrText>
          </w:r>
          <w:r w:rsidR="00AA3051">
            <w:fldChar w:fldCharType="separate"/>
          </w:r>
          <w:r w:rsidR="00AA3051">
            <w:rPr>
              <w:color w:val="000000"/>
            </w:rPr>
            <w:t>55</w:t>
          </w:r>
          <w:r w:rsidR="00AA3051">
            <w:fldChar w:fldCharType="end"/>
          </w:r>
        </w:p>
        <w:p w:rsidR="002C1159" w:rsidRDefault="00E2710D">
          <w:pPr>
            <w:tabs>
              <w:tab w:val="right" w:pos="10080"/>
            </w:tabs>
            <w:spacing w:before="60"/>
            <w:ind w:left="720"/>
            <w:rPr>
              <w:color w:val="000000"/>
            </w:rPr>
          </w:pPr>
          <w:hyperlink w:anchor="_heading=h.1qoc8b1">
            <w:r w:rsidR="00AA3051">
              <w:rPr>
                <w:color w:val="000000"/>
              </w:rPr>
              <w:t>Health—Physical and Mental</w:t>
            </w:r>
          </w:hyperlink>
          <w:r w:rsidR="00AA3051">
            <w:rPr>
              <w:color w:val="000000"/>
            </w:rPr>
            <w:tab/>
          </w:r>
          <w:r w:rsidR="00AA3051">
            <w:fldChar w:fldCharType="begin"/>
          </w:r>
          <w:r w:rsidR="00AA3051">
            <w:instrText xml:space="preserve"> PAGEREF _heading=h.1qoc8b1 \h </w:instrText>
          </w:r>
          <w:r w:rsidR="00AA3051">
            <w:fldChar w:fldCharType="separate"/>
          </w:r>
          <w:r w:rsidR="00AA3051">
            <w:rPr>
              <w:color w:val="000000"/>
            </w:rPr>
            <w:t>56</w:t>
          </w:r>
          <w:r w:rsidR="00AA3051">
            <w:fldChar w:fldCharType="end"/>
          </w:r>
        </w:p>
        <w:p w:rsidR="002C1159" w:rsidRDefault="00E2710D">
          <w:pPr>
            <w:tabs>
              <w:tab w:val="right" w:pos="10080"/>
            </w:tabs>
            <w:spacing w:before="60"/>
            <w:ind w:left="1080"/>
            <w:rPr>
              <w:color w:val="000000"/>
            </w:rPr>
          </w:pPr>
          <w:hyperlink w:anchor="_heading=h.4anzqyu">
            <w:r w:rsidR="00AA3051">
              <w:rPr>
                <w:color w:val="000000"/>
              </w:rPr>
              <w:t>Physical and Mental Health Resources (All Grade levels)</w:t>
            </w:r>
          </w:hyperlink>
          <w:r w:rsidR="00AA3051">
            <w:rPr>
              <w:color w:val="000000"/>
            </w:rPr>
            <w:tab/>
          </w:r>
          <w:r w:rsidR="00AA3051">
            <w:fldChar w:fldCharType="begin"/>
          </w:r>
          <w:r w:rsidR="00AA3051">
            <w:instrText xml:space="preserve"> PAGEREF _heading=h.4anzqyu \h </w:instrText>
          </w:r>
          <w:r w:rsidR="00AA3051">
            <w:fldChar w:fldCharType="separate"/>
          </w:r>
          <w:r w:rsidR="00AA3051">
            <w:rPr>
              <w:color w:val="000000"/>
            </w:rPr>
            <w:t>56</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8qjskffu15em">
            <w:r w:rsidR="00AA3051">
              <w:rPr>
                <w:rFonts w:ascii="Cambria" w:eastAsia="Cambria" w:hAnsi="Cambria" w:cs="Cambria"/>
                <w:color w:val="000000"/>
              </w:rPr>
              <w:t>Parents and students in need of assistance with physical and mental health concerns may contact the following campus and community resources:</w:t>
            </w:r>
          </w:hyperlink>
          <w:r w:rsidR="00AA3051">
            <w:rPr>
              <w:rFonts w:ascii="Cambria" w:eastAsia="Cambria" w:hAnsi="Cambria" w:cs="Cambria"/>
              <w:color w:val="000000"/>
            </w:rPr>
            <w:tab/>
          </w:r>
          <w:r w:rsidR="00AA3051">
            <w:fldChar w:fldCharType="begin"/>
          </w:r>
          <w:r w:rsidR="00AA3051">
            <w:instrText xml:space="preserve"> PAGEREF _heading=h.8qjskffu15em \h </w:instrText>
          </w:r>
          <w:r w:rsidR="00AA3051">
            <w:fldChar w:fldCharType="separate"/>
          </w:r>
          <w:r w:rsidR="00AA3051">
            <w:rPr>
              <w:rFonts w:ascii="Cambria" w:eastAsia="Cambria" w:hAnsi="Cambria" w:cs="Cambria"/>
              <w:color w:val="000000"/>
            </w:rPr>
            <w:t>56</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whxtmjuwakcb">
            <w:r w:rsidR="00AA3051">
              <w:rPr>
                <w:rFonts w:ascii="Cambria" w:eastAsia="Cambria" w:hAnsi="Cambria" w:cs="Cambria"/>
                <w:color w:val="000000"/>
              </w:rPr>
              <w:t>Illness (All Grade Levels)</w:t>
            </w:r>
          </w:hyperlink>
          <w:r w:rsidR="00AA3051">
            <w:rPr>
              <w:rFonts w:ascii="Cambria" w:eastAsia="Cambria" w:hAnsi="Cambria" w:cs="Cambria"/>
              <w:color w:val="000000"/>
            </w:rPr>
            <w:tab/>
          </w:r>
          <w:r w:rsidR="00AA3051">
            <w:fldChar w:fldCharType="begin"/>
          </w:r>
          <w:r w:rsidR="00AA3051">
            <w:instrText xml:space="preserve"> PAGEREF _heading=h.whxtmjuwakcb \h </w:instrText>
          </w:r>
          <w:r w:rsidR="00AA3051">
            <w:fldChar w:fldCharType="separate"/>
          </w:r>
          <w:r w:rsidR="00AA3051">
            <w:rPr>
              <w:rFonts w:ascii="Cambria" w:eastAsia="Cambria" w:hAnsi="Cambria" w:cs="Cambria"/>
              <w:color w:val="000000"/>
            </w:rPr>
            <w:t>57</w:t>
          </w:r>
          <w:r w:rsidR="00AA3051">
            <w:fldChar w:fldCharType="end"/>
          </w:r>
        </w:p>
        <w:p w:rsidR="002C1159" w:rsidRDefault="00E2710D">
          <w:pPr>
            <w:tabs>
              <w:tab w:val="right" w:pos="10080"/>
            </w:tabs>
            <w:spacing w:before="60"/>
            <w:ind w:left="1080"/>
            <w:rPr>
              <w:color w:val="000000"/>
            </w:rPr>
          </w:pPr>
          <w:hyperlink w:anchor="_heading=h.2pta16n">
            <w:r w:rsidR="00AA3051">
              <w:rPr>
                <w:color w:val="000000"/>
              </w:rPr>
              <w:t>Immunization (All Grade Levels)</w:t>
            </w:r>
          </w:hyperlink>
          <w:r w:rsidR="00AA3051">
            <w:rPr>
              <w:color w:val="000000"/>
            </w:rPr>
            <w:tab/>
          </w:r>
          <w:r w:rsidR="00AA3051">
            <w:fldChar w:fldCharType="begin"/>
          </w:r>
          <w:r w:rsidR="00AA3051">
            <w:instrText xml:space="preserve"> PAGEREF _heading=h.2pta16n \h </w:instrText>
          </w:r>
          <w:r w:rsidR="00AA3051">
            <w:fldChar w:fldCharType="separate"/>
          </w:r>
          <w:r w:rsidR="00AA3051">
            <w:rPr>
              <w:color w:val="000000"/>
            </w:rPr>
            <w:t>57</w:t>
          </w:r>
          <w:r w:rsidR="00AA3051">
            <w:fldChar w:fldCharType="end"/>
          </w:r>
        </w:p>
        <w:p w:rsidR="002C1159" w:rsidRDefault="00E2710D">
          <w:pPr>
            <w:tabs>
              <w:tab w:val="right" w:pos="10080"/>
            </w:tabs>
            <w:spacing w:before="60"/>
            <w:ind w:left="1080"/>
            <w:rPr>
              <w:color w:val="000000"/>
            </w:rPr>
          </w:pPr>
          <w:hyperlink w:anchor="_heading=h.14ykbeg">
            <w:r w:rsidR="00AA3051">
              <w:rPr>
                <w:color w:val="000000"/>
              </w:rPr>
              <w:t>Lice (All Grade Levels)</w:t>
            </w:r>
          </w:hyperlink>
          <w:r w:rsidR="00AA3051">
            <w:rPr>
              <w:color w:val="000000"/>
            </w:rPr>
            <w:tab/>
          </w:r>
          <w:r w:rsidR="00AA3051">
            <w:fldChar w:fldCharType="begin"/>
          </w:r>
          <w:r w:rsidR="00AA3051">
            <w:instrText xml:space="preserve"> PAGEREF _heading=h.14ykbeg \h </w:instrText>
          </w:r>
          <w:r w:rsidR="00AA3051">
            <w:fldChar w:fldCharType="separate"/>
          </w:r>
          <w:r w:rsidR="00AA3051">
            <w:rPr>
              <w:color w:val="000000"/>
            </w:rPr>
            <w:t>58</w:t>
          </w:r>
          <w:r w:rsidR="00AA3051">
            <w:fldChar w:fldCharType="end"/>
          </w:r>
        </w:p>
        <w:p w:rsidR="002C1159" w:rsidRDefault="00E2710D">
          <w:pPr>
            <w:tabs>
              <w:tab w:val="right" w:pos="10080"/>
            </w:tabs>
            <w:spacing w:before="60"/>
            <w:ind w:left="1080"/>
            <w:rPr>
              <w:color w:val="000000"/>
            </w:rPr>
          </w:pPr>
          <w:hyperlink w:anchor="_heading=h.3oy7u29">
            <w:r w:rsidR="00AA3051">
              <w:rPr>
                <w:color w:val="000000"/>
              </w:rPr>
              <w:t>Medicine at School (All Grade Levels)</w:t>
            </w:r>
          </w:hyperlink>
          <w:r w:rsidR="00AA3051">
            <w:rPr>
              <w:color w:val="000000"/>
            </w:rPr>
            <w:tab/>
          </w:r>
          <w:r w:rsidR="00AA3051">
            <w:fldChar w:fldCharType="begin"/>
          </w:r>
          <w:r w:rsidR="00AA3051">
            <w:instrText xml:space="preserve"> PAGEREF _heading=h.3oy7u29 \h </w:instrText>
          </w:r>
          <w:r w:rsidR="00AA3051">
            <w:fldChar w:fldCharType="separate"/>
          </w:r>
          <w:r w:rsidR="00AA3051">
            <w:rPr>
              <w:color w:val="000000"/>
            </w:rPr>
            <w:t>58</w:t>
          </w:r>
          <w:r w:rsidR="00AA3051">
            <w:fldChar w:fldCharType="end"/>
          </w:r>
        </w:p>
        <w:p w:rsidR="002C1159" w:rsidRDefault="00E2710D">
          <w:pPr>
            <w:tabs>
              <w:tab w:val="right" w:pos="10080"/>
            </w:tabs>
            <w:spacing w:before="60"/>
            <w:ind w:left="1080"/>
            <w:rPr>
              <w:color w:val="000000"/>
            </w:rPr>
          </w:pPr>
          <w:hyperlink w:anchor="_heading=h.j8sehv">
            <w:r w:rsidR="00AA3051">
              <w:rPr>
                <w:color w:val="000000"/>
              </w:rPr>
              <w:t>Asthma and Severe Allergic Reactions</w:t>
            </w:r>
          </w:hyperlink>
          <w:r w:rsidR="00AA3051">
            <w:rPr>
              <w:color w:val="000000"/>
            </w:rPr>
            <w:tab/>
          </w:r>
          <w:r w:rsidR="00AA3051">
            <w:fldChar w:fldCharType="begin"/>
          </w:r>
          <w:r w:rsidR="00AA3051">
            <w:instrText xml:space="preserve"> PAGEREF _heading=h.j8sehv \h </w:instrText>
          </w:r>
          <w:r w:rsidR="00AA3051">
            <w:fldChar w:fldCharType="separate"/>
          </w:r>
          <w:r w:rsidR="00AA3051">
            <w:rPr>
              <w:color w:val="000000"/>
            </w:rPr>
            <w:t>59</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npenpwws9jm5">
            <w:r w:rsidR="00AA3051">
              <w:rPr>
                <w:rFonts w:ascii="Cambria" w:eastAsia="Cambria" w:hAnsi="Cambria" w:cs="Cambria"/>
                <w:color w:val="000000"/>
              </w:rPr>
              <w:t>Unassigned Epinephrine Auto-injectors</w:t>
            </w:r>
          </w:hyperlink>
          <w:r w:rsidR="00AA3051">
            <w:rPr>
              <w:rFonts w:ascii="Cambria" w:eastAsia="Cambria" w:hAnsi="Cambria" w:cs="Cambria"/>
              <w:color w:val="000000"/>
            </w:rPr>
            <w:tab/>
          </w:r>
          <w:r w:rsidR="00AA3051">
            <w:fldChar w:fldCharType="begin"/>
          </w:r>
          <w:r w:rsidR="00AA3051">
            <w:instrText xml:space="preserve"> PAGEREF _heading=h.npenpwws9jm5 \h </w:instrText>
          </w:r>
          <w:r w:rsidR="00AA3051">
            <w:fldChar w:fldCharType="separate"/>
          </w:r>
          <w:r w:rsidR="00AA3051">
            <w:rPr>
              <w:rFonts w:ascii="Cambria" w:eastAsia="Cambria" w:hAnsi="Cambria" w:cs="Cambria"/>
              <w:color w:val="000000"/>
            </w:rPr>
            <w:t>59</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tu69lb25r765">
            <w:r w:rsidR="00AA3051">
              <w:rPr>
                <w:rFonts w:ascii="Cambria" w:eastAsia="Cambria" w:hAnsi="Cambria" w:cs="Cambria"/>
                <w:color w:val="000000"/>
              </w:rPr>
              <w:t>Unassigned Prescription Asthma Medication</w:t>
            </w:r>
          </w:hyperlink>
          <w:r w:rsidR="00AA3051">
            <w:rPr>
              <w:rFonts w:ascii="Cambria" w:eastAsia="Cambria" w:hAnsi="Cambria" w:cs="Cambria"/>
              <w:color w:val="000000"/>
            </w:rPr>
            <w:tab/>
          </w:r>
          <w:r w:rsidR="00AA3051">
            <w:fldChar w:fldCharType="begin"/>
          </w:r>
          <w:r w:rsidR="00AA3051">
            <w:instrText xml:space="preserve"> PAGEREF _heading=h.tu69lb25r765 \h </w:instrText>
          </w:r>
          <w:r w:rsidR="00AA3051">
            <w:fldChar w:fldCharType="separate"/>
          </w:r>
          <w:r w:rsidR="00AA3051">
            <w:rPr>
              <w:rFonts w:ascii="Cambria" w:eastAsia="Cambria" w:hAnsi="Cambria" w:cs="Cambria"/>
              <w:color w:val="000000"/>
            </w:rPr>
            <w:t>60</w:t>
          </w:r>
          <w:r w:rsidR="00AA3051">
            <w:fldChar w:fldCharType="end"/>
          </w:r>
        </w:p>
        <w:p w:rsidR="002C1159" w:rsidRDefault="00E2710D">
          <w:pPr>
            <w:tabs>
              <w:tab w:val="right" w:pos="10080"/>
            </w:tabs>
            <w:spacing w:before="60"/>
            <w:ind w:left="1080"/>
            <w:rPr>
              <w:color w:val="000000"/>
            </w:rPr>
          </w:pPr>
          <w:hyperlink w:anchor="_heading=h.338fx5o">
            <w:r w:rsidR="00AA3051">
              <w:rPr>
                <w:color w:val="000000"/>
              </w:rPr>
              <w:t>Mental Health Support (All Grade Levels)</w:t>
            </w:r>
          </w:hyperlink>
          <w:r w:rsidR="00AA3051">
            <w:rPr>
              <w:color w:val="000000"/>
            </w:rPr>
            <w:tab/>
          </w:r>
          <w:r w:rsidR="00AA3051">
            <w:fldChar w:fldCharType="begin"/>
          </w:r>
          <w:r w:rsidR="00AA3051">
            <w:instrText xml:space="preserve"> PAGEREF _heading=h.338fx5o \h </w:instrText>
          </w:r>
          <w:r w:rsidR="00AA3051">
            <w:fldChar w:fldCharType="separate"/>
          </w:r>
          <w:r w:rsidR="00AA3051">
            <w:rPr>
              <w:color w:val="000000"/>
            </w:rPr>
            <w:t>60</w:t>
          </w:r>
          <w:r w:rsidR="00AA3051">
            <w:fldChar w:fldCharType="end"/>
          </w:r>
        </w:p>
        <w:p w:rsidR="002C1159" w:rsidRDefault="00E2710D">
          <w:pPr>
            <w:tabs>
              <w:tab w:val="right" w:pos="10080"/>
            </w:tabs>
            <w:spacing w:before="60"/>
            <w:ind w:left="1080"/>
            <w:rPr>
              <w:color w:val="000000"/>
            </w:rPr>
          </w:pPr>
          <w:hyperlink w:anchor="_heading=h.1idq7dh">
            <w:r w:rsidR="00AA3051">
              <w:rPr>
                <w:color w:val="000000"/>
              </w:rPr>
              <w:t>Physical Activity Requirements</w:t>
            </w:r>
          </w:hyperlink>
          <w:r w:rsidR="00AA3051">
            <w:rPr>
              <w:color w:val="000000"/>
            </w:rPr>
            <w:tab/>
          </w:r>
          <w:r w:rsidR="00AA3051">
            <w:fldChar w:fldCharType="begin"/>
          </w:r>
          <w:r w:rsidR="00AA3051">
            <w:instrText xml:space="preserve"> PAGEREF _heading=h.1idq7dh \h </w:instrText>
          </w:r>
          <w:r w:rsidR="00AA3051">
            <w:fldChar w:fldCharType="separate"/>
          </w:r>
          <w:r w:rsidR="00AA3051">
            <w:rPr>
              <w:color w:val="000000"/>
            </w:rPr>
            <w:t>61</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42ddq1a">
            <w:r w:rsidR="00AA3051">
              <w:rPr>
                <w:rFonts w:ascii="Cambria" w:eastAsia="Cambria" w:hAnsi="Cambria" w:cs="Cambria"/>
                <w:color w:val="000000"/>
              </w:rPr>
              <w:t>Elementary School</w:t>
            </w:r>
          </w:hyperlink>
          <w:r w:rsidR="00AA3051">
            <w:rPr>
              <w:rFonts w:ascii="Cambria" w:eastAsia="Cambria" w:hAnsi="Cambria" w:cs="Cambria"/>
              <w:color w:val="000000"/>
            </w:rPr>
            <w:tab/>
          </w:r>
          <w:r w:rsidR="00AA3051">
            <w:fldChar w:fldCharType="begin"/>
          </w:r>
          <w:r w:rsidR="00AA3051">
            <w:instrText xml:space="preserve"> PAGEREF _heading=h.42ddq1a \h </w:instrText>
          </w:r>
          <w:r w:rsidR="00AA3051">
            <w:fldChar w:fldCharType="separate"/>
          </w:r>
          <w:r w:rsidR="00AA3051">
            <w:rPr>
              <w:rFonts w:ascii="Cambria" w:eastAsia="Cambria" w:hAnsi="Cambria" w:cs="Cambria"/>
              <w:color w:val="000000"/>
            </w:rPr>
            <w:t>61</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2hio093">
            <w:r w:rsidR="00AA3051">
              <w:rPr>
                <w:rFonts w:ascii="Cambria" w:eastAsia="Cambria" w:hAnsi="Cambria" w:cs="Cambria"/>
                <w:color w:val="000000"/>
              </w:rPr>
              <w:t>Temporary Restriction from Participation in Physical Education</w:t>
            </w:r>
          </w:hyperlink>
          <w:r w:rsidR="00AA3051">
            <w:rPr>
              <w:rFonts w:ascii="Cambria" w:eastAsia="Cambria" w:hAnsi="Cambria" w:cs="Cambria"/>
              <w:color w:val="000000"/>
            </w:rPr>
            <w:tab/>
          </w:r>
          <w:r w:rsidR="00AA3051">
            <w:fldChar w:fldCharType="begin"/>
          </w:r>
          <w:r w:rsidR="00AA3051">
            <w:instrText xml:space="preserve"> PAGEREF _heading=h.2hio093 \h </w:instrText>
          </w:r>
          <w:r w:rsidR="00AA3051">
            <w:fldChar w:fldCharType="separate"/>
          </w:r>
          <w:r w:rsidR="00AA3051">
            <w:rPr>
              <w:rFonts w:ascii="Cambria" w:eastAsia="Cambria" w:hAnsi="Cambria" w:cs="Cambria"/>
              <w:color w:val="000000"/>
            </w:rPr>
            <w:t>61</w:t>
          </w:r>
          <w:r w:rsidR="00AA3051">
            <w:fldChar w:fldCharType="end"/>
          </w:r>
        </w:p>
        <w:p w:rsidR="002C1159" w:rsidRDefault="00E2710D">
          <w:pPr>
            <w:tabs>
              <w:tab w:val="right" w:pos="10080"/>
            </w:tabs>
            <w:spacing w:before="60"/>
            <w:ind w:left="1080"/>
            <w:rPr>
              <w:color w:val="000000"/>
            </w:rPr>
          </w:pPr>
          <w:hyperlink w:anchor="_heading=h.wnyagw">
            <w:r w:rsidR="00AA3051">
              <w:rPr>
                <w:color w:val="000000"/>
              </w:rPr>
              <w:t>Physical Fitness Assessment (Grades 3–12)</w:t>
            </w:r>
          </w:hyperlink>
          <w:r w:rsidR="00AA3051">
            <w:rPr>
              <w:color w:val="000000"/>
            </w:rPr>
            <w:tab/>
          </w:r>
          <w:r w:rsidR="00AA3051">
            <w:fldChar w:fldCharType="begin"/>
          </w:r>
          <w:r w:rsidR="00AA3051">
            <w:instrText xml:space="preserve"> PAGEREF _heading=h.wnyagw \h </w:instrText>
          </w:r>
          <w:r w:rsidR="00AA3051">
            <w:fldChar w:fldCharType="separate"/>
          </w:r>
          <w:r w:rsidR="00AA3051">
            <w:rPr>
              <w:color w:val="000000"/>
            </w:rPr>
            <w:t>61</w:t>
          </w:r>
          <w:r w:rsidR="00AA3051">
            <w:fldChar w:fldCharType="end"/>
          </w:r>
        </w:p>
        <w:p w:rsidR="002C1159" w:rsidRDefault="00E2710D">
          <w:pPr>
            <w:tabs>
              <w:tab w:val="right" w:pos="10080"/>
            </w:tabs>
            <w:spacing w:before="60"/>
            <w:ind w:left="1080"/>
            <w:rPr>
              <w:color w:val="000000"/>
            </w:rPr>
          </w:pPr>
          <w:hyperlink w:anchor="_heading=h.3gnlt4p">
            <w:r w:rsidR="00AA3051">
              <w:rPr>
                <w:color w:val="000000"/>
              </w:rPr>
              <w:t>Physical Health Screenings/Examinations</w:t>
            </w:r>
          </w:hyperlink>
          <w:r w:rsidR="00AA3051">
            <w:rPr>
              <w:color w:val="000000"/>
            </w:rPr>
            <w:tab/>
          </w:r>
          <w:r w:rsidR="00AA3051">
            <w:fldChar w:fldCharType="begin"/>
          </w:r>
          <w:r w:rsidR="00AA3051">
            <w:instrText xml:space="preserve"> PAGEREF _heading=h.3gnlt4p \h </w:instrText>
          </w:r>
          <w:r w:rsidR="00AA3051">
            <w:fldChar w:fldCharType="separate"/>
          </w:r>
          <w:r w:rsidR="00AA3051">
            <w:rPr>
              <w:color w:val="000000"/>
            </w:rPr>
            <w:t>62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1vsw3ci">
            <w:r w:rsidR="00AA3051">
              <w:rPr>
                <w:rFonts w:ascii="Cambria" w:eastAsia="Cambria" w:hAnsi="Cambria" w:cs="Cambria"/>
                <w:color w:val="000000"/>
              </w:rPr>
              <w:t>Spinal Screening Program</w:t>
            </w:r>
          </w:hyperlink>
          <w:r w:rsidR="00AA3051">
            <w:rPr>
              <w:rFonts w:ascii="Cambria" w:eastAsia="Cambria" w:hAnsi="Cambria" w:cs="Cambria"/>
              <w:color w:val="000000"/>
            </w:rPr>
            <w:tab/>
          </w:r>
          <w:r w:rsidR="00AA3051">
            <w:fldChar w:fldCharType="begin"/>
          </w:r>
          <w:r w:rsidR="00AA3051">
            <w:instrText xml:space="preserve"> PAGEREF _heading=h.1vsw3ci \h </w:instrText>
          </w:r>
          <w:r w:rsidR="00AA3051">
            <w:fldChar w:fldCharType="separate"/>
          </w:r>
          <w:r w:rsidR="00AA3051">
            <w:rPr>
              <w:rFonts w:ascii="Cambria" w:eastAsia="Cambria" w:hAnsi="Cambria" w:cs="Cambria"/>
              <w:color w:val="000000"/>
            </w:rPr>
            <w:t>62</w:t>
          </w:r>
          <w:r w:rsidR="00AA3051">
            <w:fldChar w:fldCharType="end"/>
          </w:r>
        </w:p>
        <w:p w:rsidR="002C1159" w:rsidRDefault="00E2710D">
          <w:pPr>
            <w:tabs>
              <w:tab w:val="right" w:pos="10080"/>
            </w:tabs>
            <w:spacing w:before="60"/>
            <w:ind w:left="1080"/>
            <w:rPr>
              <w:color w:val="000000"/>
            </w:rPr>
          </w:pPr>
          <w:hyperlink w:anchor="_heading=h.4fsjm0b">
            <w:r w:rsidR="00AA3051">
              <w:rPr>
                <w:color w:val="000000"/>
              </w:rPr>
              <w:t>Special Health Concerns (All Grade Levels)</w:t>
            </w:r>
          </w:hyperlink>
          <w:r w:rsidR="00AA3051">
            <w:rPr>
              <w:color w:val="000000"/>
            </w:rPr>
            <w:tab/>
          </w:r>
          <w:r w:rsidR="00AA3051">
            <w:fldChar w:fldCharType="begin"/>
          </w:r>
          <w:r w:rsidR="00AA3051">
            <w:instrText xml:space="preserve"> PAGEREF _heading=h.4fsjm0b \h </w:instrText>
          </w:r>
          <w:r w:rsidR="00AA3051">
            <w:fldChar w:fldCharType="separate"/>
          </w:r>
          <w:r w:rsidR="00AA3051">
            <w:rPr>
              <w:color w:val="000000"/>
            </w:rPr>
            <w:t>62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2uxtw84">
            <w:r w:rsidR="00AA3051">
              <w:rPr>
                <w:rFonts w:ascii="Cambria" w:eastAsia="Cambria" w:hAnsi="Cambria" w:cs="Cambria"/>
                <w:color w:val="000000"/>
              </w:rPr>
              <w:t>Bacterial Meningitis (All Grade Levels)</w:t>
            </w:r>
          </w:hyperlink>
          <w:r w:rsidR="00AA3051">
            <w:rPr>
              <w:rFonts w:ascii="Cambria" w:eastAsia="Cambria" w:hAnsi="Cambria" w:cs="Cambria"/>
              <w:color w:val="000000"/>
            </w:rPr>
            <w:tab/>
          </w:r>
          <w:r w:rsidR="00AA3051">
            <w:fldChar w:fldCharType="begin"/>
          </w:r>
          <w:r w:rsidR="00AA3051">
            <w:instrText xml:space="preserve"> PAGEREF _heading=h.2uxtw84 \h </w:instrText>
          </w:r>
          <w:r w:rsidR="00AA3051">
            <w:fldChar w:fldCharType="separate"/>
          </w:r>
          <w:r w:rsidR="00AA3051">
            <w:rPr>
              <w:rFonts w:ascii="Cambria" w:eastAsia="Cambria" w:hAnsi="Cambria" w:cs="Cambria"/>
              <w:color w:val="000000"/>
            </w:rPr>
            <w:t>62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xtba6yp3ksdi">
            <w:r w:rsidR="00AA3051">
              <w:rPr>
                <w:rFonts w:ascii="Cambria" w:eastAsia="Cambria" w:hAnsi="Cambria" w:cs="Cambria"/>
                <w:color w:val="000000"/>
              </w:rPr>
              <w:t>Diabetes</w:t>
            </w:r>
          </w:hyperlink>
          <w:r w:rsidR="00AA3051">
            <w:rPr>
              <w:rFonts w:ascii="Cambria" w:eastAsia="Cambria" w:hAnsi="Cambria" w:cs="Cambria"/>
              <w:color w:val="000000"/>
            </w:rPr>
            <w:tab/>
          </w:r>
          <w:r w:rsidR="00AA3051">
            <w:fldChar w:fldCharType="begin"/>
          </w:r>
          <w:r w:rsidR="00AA3051">
            <w:instrText xml:space="preserve"> PAGEREF _heading=h.xtba6yp3ksdi \h </w:instrText>
          </w:r>
          <w:r w:rsidR="00AA3051">
            <w:fldChar w:fldCharType="separate"/>
          </w:r>
          <w:r w:rsidR="00AA3051">
            <w:rPr>
              <w:rFonts w:ascii="Cambria" w:eastAsia="Cambria" w:hAnsi="Cambria" w:cs="Cambria"/>
              <w:color w:val="000000"/>
            </w:rPr>
            <w:t>62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1a346fx">
            <w:r w:rsidR="00AA3051">
              <w:rPr>
                <w:rFonts w:ascii="Cambria" w:eastAsia="Cambria" w:hAnsi="Cambria" w:cs="Cambria"/>
                <w:color w:val="000000"/>
              </w:rPr>
              <w:t>Food Allergies (All Grade Levels)</w:t>
            </w:r>
          </w:hyperlink>
          <w:r w:rsidR="00AA3051">
            <w:rPr>
              <w:rFonts w:ascii="Cambria" w:eastAsia="Cambria" w:hAnsi="Cambria" w:cs="Cambria"/>
              <w:color w:val="000000"/>
            </w:rPr>
            <w:tab/>
          </w:r>
          <w:r w:rsidR="00AA3051">
            <w:fldChar w:fldCharType="begin"/>
          </w:r>
          <w:r w:rsidR="00AA3051">
            <w:instrText xml:space="preserve"> PAGEREF _heading=h.1a346fx \h </w:instrText>
          </w:r>
          <w:r w:rsidR="00AA3051">
            <w:fldChar w:fldCharType="separate"/>
          </w:r>
          <w:r w:rsidR="00AA3051">
            <w:rPr>
              <w:rFonts w:ascii="Cambria" w:eastAsia="Cambria" w:hAnsi="Cambria" w:cs="Cambria"/>
              <w:color w:val="000000"/>
            </w:rPr>
            <w:t>62</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3u2rp3q">
            <w:r w:rsidR="00AA3051">
              <w:rPr>
                <w:rFonts w:ascii="Cambria" w:eastAsia="Cambria" w:hAnsi="Cambria" w:cs="Cambria"/>
                <w:color w:val="000000"/>
              </w:rPr>
              <w:t>Seizures (All Grade Levels)</w:t>
            </w:r>
          </w:hyperlink>
          <w:r w:rsidR="00AA3051">
            <w:rPr>
              <w:rFonts w:ascii="Cambria" w:eastAsia="Cambria" w:hAnsi="Cambria" w:cs="Cambria"/>
              <w:color w:val="000000"/>
            </w:rPr>
            <w:tab/>
          </w:r>
          <w:r w:rsidR="00AA3051">
            <w:fldChar w:fldCharType="begin"/>
          </w:r>
          <w:r w:rsidR="00AA3051">
            <w:instrText xml:space="preserve"> PAGEREF _heading=h.3u2rp3q \h </w:instrText>
          </w:r>
          <w:r w:rsidR="00AA3051">
            <w:fldChar w:fldCharType="separate"/>
          </w:r>
          <w:r w:rsidR="00AA3051">
            <w:rPr>
              <w:rFonts w:ascii="Cambria" w:eastAsia="Cambria" w:hAnsi="Cambria" w:cs="Cambria"/>
              <w:color w:val="000000"/>
            </w:rPr>
            <w:t>63</w:t>
          </w:r>
          <w:r w:rsidR="00AA3051">
            <w:fldChar w:fldCharType="end"/>
          </w:r>
        </w:p>
        <w:p w:rsidR="002C1159" w:rsidRDefault="00E2710D">
          <w:pPr>
            <w:tabs>
              <w:tab w:val="right" w:pos="10080"/>
            </w:tabs>
            <w:spacing w:before="60"/>
            <w:ind w:left="1080"/>
            <w:rPr>
              <w:color w:val="000000"/>
            </w:rPr>
          </w:pPr>
          <w:hyperlink w:anchor="_heading=h.2981zbj">
            <w:r w:rsidR="00AA3051">
              <w:rPr>
                <w:color w:val="000000"/>
              </w:rPr>
              <w:t>Tobacco and E-Cigarettes Prohibited (All Grade Levels and All Others on School Property)</w:t>
            </w:r>
          </w:hyperlink>
          <w:r w:rsidR="00AA3051">
            <w:rPr>
              <w:color w:val="000000"/>
            </w:rPr>
            <w:tab/>
          </w:r>
          <w:r w:rsidR="00AA3051">
            <w:fldChar w:fldCharType="begin"/>
          </w:r>
          <w:r w:rsidR="00AA3051">
            <w:instrText xml:space="preserve"> PAGEREF _heading=h.2981zbj \h </w:instrText>
          </w:r>
          <w:r w:rsidR="00AA3051">
            <w:fldChar w:fldCharType="separate"/>
          </w:r>
          <w:r w:rsidR="00AA3051">
            <w:rPr>
              <w:color w:val="000000"/>
            </w:rPr>
            <w:t>63</w:t>
          </w:r>
          <w:r w:rsidR="00AA3051">
            <w:fldChar w:fldCharType="end"/>
          </w:r>
        </w:p>
        <w:p w:rsidR="002C1159" w:rsidRDefault="00E2710D">
          <w:pPr>
            <w:tabs>
              <w:tab w:val="right" w:pos="10080"/>
            </w:tabs>
            <w:spacing w:before="60"/>
            <w:ind w:left="720"/>
            <w:rPr>
              <w:color w:val="000000"/>
            </w:rPr>
          </w:pPr>
          <w:hyperlink w:anchor="_heading=h.odc9jc">
            <w:r w:rsidR="00AA3051">
              <w:rPr>
                <w:color w:val="000000"/>
              </w:rPr>
              <w:t>Health-Related Resources, Policies, and Procedures</w:t>
            </w:r>
          </w:hyperlink>
          <w:r w:rsidR="00AA3051">
            <w:rPr>
              <w:color w:val="000000"/>
            </w:rPr>
            <w:tab/>
          </w:r>
          <w:r w:rsidR="00AA3051">
            <w:fldChar w:fldCharType="begin"/>
          </w:r>
          <w:r w:rsidR="00AA3051">
            <w:instrText xml:space="preserve"> PAGEREF _heading=h.odc9jc \h </w:instrText>
          </w:r>
          <w:r w:rsidR="00AA3051">
            <w:fldChar w:fldCharType="separate"/>
          </w:r>
          <w:r w:rsidR="00AA3051">
            <w:rPr>
              <w:color w:val="000000"/>
            </w:rPr>
            <w:t>63</w:t>
          </w:r>
          <w:r w:rsidR="00AA3051">
            <w:fldChar w:fldCharType="end"/>
          </w:r>
        </w:p>
        <w:p w:rsidR="002C1159" w:rsidRDefault="00E2710D">
          <w:pPr>
            <w:tabs>
              <w:tab w:val="right" w:pos="10080"/>
            </w:tabs>
            <w:spacing w:before="60"/>
            <w:ind w:left="1080"/>
            <w:rPr>
              <w:color w:val="000000"/>
            </w:rPr>
          </w:pPr>
          <w:hyperlink w:anchor="_heading=h.38czs75">
            <w:r w:rsidR="00AA3051">
              <w:rPr>
                <w:color w:val="000000"/>
              </w:rPr>
              <w:t>Physical and Mental Health Resources (All Grade Levels)</w:t>
            </w:r>
          </w:hyperlink>
          <w:r w:rsidR="00AA3051">
            <w:rPr>
              <w:color w:val="000000"/>
            </w:rPr>
            <w:tab/>
          </w:r>
          <w:r w:rsidR="00AA3051">
            <w:fldChar w:fldCharType="begin"/>
          </w:r>
          <w:r w:rsidR="00AA3051">
            <w:instrText xml:space="preserve"> PAGEREF _heading=h.38czs75 \h </w:instrText>
          </w:r>
          <w:r w:rsidR="00AA3051">
            <w:fldChar w:fldCharType="separate"/>
          </w:r>
          <w:r w:rsidR="00AA3051">
            <w:rPr>
              <w:color w:val="000000"/>
            </w:rPr>
            <w:t>63</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8ftz3anrdnhc">
            <w:r w:rsidR="00AA3051">
              <w:rPr>
                <w:rFonts w:ascii="Cambria" w:eastAsia="Cambria" w:hAnsi="Cambria" w:cs="Cambria"/>
                <w:color w:val="000000"/>
              </w:rPr>
              <w:t>Policies and Procedures that Promote Student Physical and Mental Health (All Grade Levels)</w:t>
            </w:r>
          </w:hyperlink>
          <w:r w:rsidR="00AA3051">
            <w:rPr>
              <w:rFonts w:ascii="Cambria" w:eastAsia="Cambria" w:hAnsi="Cambria" w:cs="Cambria"/>
              <w:color w:val="000000"/>
            </w:rPr>
            <w:tab/>
          </w:r>
          <w:r w:rsidR="00AA3051">
            <w:fldChar w:fldCharType="begin"/>
          </w:r>
          <w:r w:rsidR="00AA3051">
            <w:instrText xml:space="preserve"> PAGEREF _heading=h.8ftz3anrdnhc \h </w:instrText>
          </w:r>
          <w:r w:rsidR="00AA3051">
            <w:fldChar w:fldCharType="separate"/>
          </w:r>
          <w:r w:rsidR="00AA3051">
            <w:rPr>
              <w:rFonts w:ascii="Cambria" w:eastAsia="Cambria" w:hAnsi="Cambria" w:cs="Cambria"/>
              <w:color w:val="000000"/>
            </w:rPr>
            <w:t>63</w:t>
          </w:r>
          <w:r w:rsidR="00AA3051">
            <w:fldChar w:fldCharType="end"/>
          </w:r>
        </w:p>
        <w:p w:rsidR="002C1159" w:rsidRDefault="00E2710D">
          <w:pPr>
            <w:tabs>
              <w:tab w:val="right" w:pos="10080"/>
            </w:tabs>
            <w:spacing w:before="60"/>
            <w:ind w:left="1080"/>
            <w:rPr>
              <w:color w:val="000000"/>
            </w:rPr>
          </w:pPr>
          <w:hyperlink w:anchor="_heading=h.47hxl2r">
            <w:r w:rsidR="00AA3051">
              <w:rPr>
                <w:color w:val="000000"/>
              </w:rPr>
              <w:t>School Health Advisory Council (SHAC) (All Grade Levels)</w:t>
            </w:r>
          </w:hyperlink>
          <w:r w:rsidR="00AA3051">
            <w:rPr>
              <w:color w:val="000000"/>
            </w:rPr>
            <w:tab/>
          </w:r>
          <w:r w:rsidR="00AA3051">
            <w:fldChar w:fldCharType="begin"/>
          </w:r>
          <w:r w:rsidR="00AA3051">
            <w:instrText xml:space="preserve"> PAGEREF _heading=h.47hxl2r \h </w:instrText>
          </w:r>
          <w:r w:rsidR="00AA3051">
            <w:fldChar w:fldCharType="separate"/>
          </w:r>
          <w:r w:rsidR="00AA3051">
            <w:rPr>
              <w:color w:val="000000"/>
            </w:rPr>
            <w:t>65</w:t>
          </w:r>
          <w:r w:rsidR="00AA3051">
            <w:fldChar w:fldCharType="end"/>
          </w:r>
        </w:p>
        <w:p w:rsidR="002C1159" w:rsidRDefault="00E2710D">
          <w:pPr>
            <w:tabs>
              <w:tab w:val="right" w:pos="10080"/>
            </w:tabs>
            <w:spacing w:before="60"/>
            <w:ind w:left="1080"/>
            <w:rPr>
              <w:color w:val="000000"/>
            </w:rPr>
          </w:pPr>
          <w:hyperlink w:anchor="_heading=h.2mn7vak">
            <w:r w:rsidR="00AA3051">
              <w:rPr>
                <w:color w:val="000000"/>
              </w:rPr>
              <w:t>Student Wellness Policy/Wellness Plan (All Grade Levels)</w:t>
            </w:r>
          </w:hyperlink>
          <w:r w:rsidR="00AA3051">
            <w:rPr>
              <w:color w:val="000000"/>
            </w:rPr>
            <w:tab/>
          </w:r>
          <w:r w:rsidR="00AA3051">
            <w:fldChar w:fldCharType="begin"/>
          </w:r>
          <w:r w:rsidR="00AA3051">
            <w:instrText xml:space="preserve"> PAGEREF _heading=h.2mn7vak \h </w:instrText>
          </w:r>
          <w:r w:rsidR="00AA3051">
            <w:fldChar w:fldCharType="separate"/>
          </w:r>
          <w:r w:rsidR="00AA3051">
            <w:rPr>
              <w:color w:val="000000"/>
            </w:rPr>
            <w:t>65</w:t>
          </w:r>
          <w:r w:rsidR="00AA3051">
            <w:fldChar w:fldCharType="end"/>
          </w:r>
        </w:p>
        <w:p w:rsidR="002C1159" w:rsidRDefault="00E2710D">
          <w:pPr>
            <w:tabs>
              <w:tab w:val="right" w:pos="10080"/>
            </w:tabs>
            <w:spacing w:before="60"/>
            <w:ind w:left="720"/>
            <w:rPr>
              <w:rFonts w:ascii="Cambria" w:eastAsia="Cambria" w:hAnsi="Cambria" w:cs="Cambria"/>
              <w:color w:val="000000"/>
            </w:rPr>
          </w:pPr>
          <w:hyperlink w:anchor="_heading=h.4kd8veyo9jdb">
            <w:r w:rsidR="00AA3051">
              <w:rPr>
                <w:rFonts w:ascii="Cambria" w:eastAsia="Cambria" w:hAnsi="Cambria" w:cs="Cambria"/>
                <w:color w:val="000000"/>
              </w:rPr>
              <w:t>Homework (PK-3)</w:t>
            </w:r>
          </w:hyperlink>
          <w:r w:rsidR="00AA3051">
            <w:rPr>
              <w:rFonts w:ascii="Cambria" w:eastAsia="Cambria" w:hAnsi="Cambria" w:cs="Cambria"/>
              <w:color w:val="000000"/>
            </w:rPr>
            <w:tab/>
          </w:r>
          <w:r w:rsidR="00AA3051">
            <w:fldChar w:fldCharType="begin"/>
          </w:r>
          <w:r w:rsidR="00AA3051">
            <w:instrText xml:space="preserve"> PAGEREF _heading=h.4kd8veyo9jdb \h </w:instrText>
          </w:r>
          <w:r w:rsidR="00AA3051">
            <w:fldChar w:fldCharType="separate"/>
          </w:r>
          <w:r w:rsidR="00AA3051">
            <w:rPr>
              <w:rFonts w:ascii="Cambria" w:eastAsia="Cambria" w:hAnsi="Cambria" w:cs="Cambria"/>
              <w:color w:val="000000"/>
            </w:rPr>
            <w:t>66</w:t>
          </w:r>
          <w:r w:rsidR="00AA3051">
            <w:fldChar w:fldCharType="end"/>
          </w:r>
        </w:p>
        <w:p w:rsidR="002C1159" w:rsidRDefault="00E2710D">
          <w:pPr>
            <w:tabs>
              <w:tab w:val="right" w:pos="10080"/>
            </w:tabs>
            <w:spacing w:before="60"/>
            <w:ind w:left="720"/>
            <w:rPr>
              <w:color w:val="000000"/>
            </w:rPr>
          </w:pPr>
          <w:hyperlink w:anchor="_heading=h.3ls5o66">
            <w:r w:rsidR="00AA3051">
              <w:rPr>
                <w:color w:val="000000"/>
              </w:rPr>
              <w:t>Law Enforcement Agencies (All Grade Levels)</w:t>
            </w:r>
          </w:hyperlink>
          <w:r w:rsidR="00AA3051">
            <w:rPr>
              <w:color w:val="000000"/>
            </w:rPr>
            <w:tab/>
          </w:r>
          <w:r w:rsidR="00AA3051">
            <w:fldChar w:fldCharType="begin"/>
          </w:r>
          <w:r w:rsidR="00AA3051">
            <w:instrText xml:space="preserve"> PAGEREF _heading=h.3ls5o66 \h </w:instrText>
          </w:r>
          <w:r w:rsidR="00AA3051">
            <w:fldChar w:fldCharType="separate"/>
          </w:r>
          <w:r w:rsidR="00AA3051">
            <w:rPr>
              <w:color w:val="000000"/>
            </w:rPr>
            <w:t>66</w:t>
          </w:r>
          <w:r w:rsidR="00AA3051">
            <w:fldChar w:fldCharType="end"/>
          </w:r>
        </w:p>
        <w:p w:rsidR="002C1159" w:rsidRDefault="00E2710D">
          <w:pPr>
            <w:tabs>
              <w:tab w:val="right" w:pos="10080"/>
            </w:tabs>
            <w:spacing w:before="60"/>
            <w:ind w:left="1080"/>
            <w:rPr>
              <w:color w:val="000000"/>
            </w:rPr>
          </w:pPr>
          <w:hyperlink w:anchor="_heading=h.20xfydz">
            <w:r w:rsidR="00AA3051">
              <w:rPr>
                <w:color w:val="000000"/>
              </w:rPr>
              <w:t>Questioning of Students</w:t>
            </w:r>
          </w:hyperlink>
          <w:r w:rsidR="00AA3051">
            <w:rPr>
              <w:color w:val="000000"/>
            </w:rPr>
            <w:tab/>
          </w:r>
          <w:r w:rsidR="00AA3051">
            <w:fldChar w:fldCharType="begin"/>
          </w:r>
          <w:r w:rsidR="00AA3051">
            <w:instrText xml:space="preserve"> PAGEREF _heading=h.20xfydz \h </w:instrText>
          </w:r>
          <w:r w:rsidR="00AA3051">
            <w:fldChar w:fldCharType="separate"/>
          </w:r>
          <w:r w:rsidR="00AA3051">
            <w:rPr>
              <w:color w:val="000000"/>
            </w:rPr>
            <w:t>66</w:t>
          </w:r>
          <w:r w:rsidR="00AA3051">
            <w:fldChar w:fldCharType="end"/>
          </w:r>
        </w:p>
        <w:p w:rsidR="002C1159" w:rsidRDefault="00E2710D">
          <w:pPr>
            <w:tabs>
              <w:tab w:val="right" w:pos="10080"/>
            </w:tabs>
            <w:spacing w:before="60"/>
            <w:ind w:left="1080"/>
            <w:rPr>
              <w:color w:val="000000"/>
            </w:rPr>
          </w:pPr>
          <w:hyperlink w:anchor="_heading=h.4kx3h1s">
            <w:r w:rsidR="00AA3051">
              <w:rPr>
                <w:color w:val="000000"/>
              </w:rPr>
              <w:t>Students Taken into Custody</w:t>
            </w:r>
          </w:hyperlink>
          <w:r w:rsidR="00AA3051">
            <w:rPr>
              <w:color w:val="000000"/>
            </w:rPr>
            <w:tab/>
          </w:r>
          <w:r w:rsidR="00AA3051">
            <w:fldChar w:fldCharType="begin"/>
          </w:r>
          <w:r w:rsidR="00AA3051">
            <w:instrText xml:space="preserve"> PAGEREF _heading=h.4kx3h1s \h </w:instrText>
          </w:r>
          <w:r w:rsidR="00AA3051">
            <w:fldChar w:fldCharType="separate"/>
          </w:r>
          <w:r w:rsidR="00AA3051">
            <w:rPr>
              <w:color w:val="000000"/>
            </w:rPr>
            <w:t>66</w:t>
          </w:r>
          <w:r w:rsidR="00AA3051">
            <w:fldChar w:fldCharType="end"/>
          </w:r>
        </w:p>
        <w:p w:rsidR="002C1159" w:rsidRDefault="00E2710D">
          <w:pPr>
            <w:tabs>
              <w:tab w:val="right" w:pos="10080"/>
            </w:tabs>
            <w:spacing w:before="60"/>
            <w:ind w:left="1080"/>
            <w:rPr>
              <w:color w:val="000000"/>
            </w:rPr>
          </w:pPr>
          <w:hyperlink w:anchor="_heading=h.302dr9l">
            <w:r w:rsidR="00AA3051">
              <w:rPr>
                <w:color w:val="000000"/>
              </w:rPr>
              <w:t>Notification of Law Violations</w:t>
            </w:r>
          </w:hyperlink>
          <w:r w:rsidR="00AA3051">
            <w:rPr>
              <w:color w:val="000000"/>
            </w:rPr>
            <w:tab/>
          </w:r>
          <w:r w:rsidR="00AA3051">
            <w:fldChar w:fldCharType="begin"/>
          </w:r>
          <w:r w:rsidR="00AA3051">
            <w:instrText xml:space="preserve"> PAGEREF _heading=h.302dr9l \h </w:instrText>
          </w:r>
          <w:r w:rsidR="00AA3051">
            <w:fldChar w:fldCharType="separate"/>
          </w:r>
          <w:r w:rsidR="00AA3051">
            <w:rPr>
              <w:color w:val="000000"/>
            </w:rPr>
            <w:t>67</w:t>
          </w:r>
          <w:r w:rsidR="00AA3051">
            <w:fldChar w:fldCharType="end"/>
          </w:r>
        </w:p>
        <w:p w:rsidR="002C1159" w:rsidRDefault="00E2710D">
          <w:pPr>
            <w:tabs>
              <w:tab w:val="right" w:pos="10080"/>
            </w:tabs>
            <w:spacing w:before="60"/>
            <w:ind w:left="720"/>
            <w:rPr>
              <w:color w:val="000000"/>
            </w:rPr>
          </w:pPr>
          <w:hyperlink w:anchor="_heading=h.1f7o1he">
            <w:r w:rsidR="00AA3051">
              <w:rPr>
                <w:color w:val="000000"/>
              </w:rPr>
              <w:t>Leaving Campus (All Grade Levels)</w:t>
            </w:r>
          </w:hyperlink>
          <w:r w:rsidR="00AA3051">
            <w:rPr>
              <w:color w:val="000000"/>
            </w:rPr>
            <w:tab/>
          </w:r>
          <w:r w:rsidR="00AA3051">
            <w:fldChar w:fldCharType="begin"/>
          </w:r>
          <w:r w:rsidR="00AA3051">
            <w:instrText xml:space="preserve"> PAGEREF _heading=h.1f7o1he \h </w:instrText>
          </w:r>
          <w:r w:rsidR="00AA3051">
            <w:fldChar w:fldCharType="separate"/>
          </w:r>
          <w:r w:rsidR="00AA3051">
            <w:rPr>
              <w:color w:val="000000"/>
            </w:rPr>
            <w:t>67</w:t>
          </w:r>
          <w:r w:rsidR="00AA3051">
            <w:fldChar w:fldCharType="end"/>
          </w:r>
        </w:p>
        <w:p w:rsidR="002C1159" w:rsidRDefault="00E2710D">
          <w:pPr>
            <w:tabs>
              <w:tab w:val="right" w:pos="10080"/>
            </w:tabs>
            <w:spacing w:before="60"/>
            <w:ind w:left="1080"/>
            <w:rPr>
              <w:rFonts w:ascii="Cambria" w:eastAsia="Cambria" w:hAnsi="Cambria" w:cs="Cambria"/>
              <w:color w:val="000000"/>
            </w:rPr>
          </w:pPr>
          <w:hyperlink w:anchor="_heading=h.d7mzvf5qj0dw">
            <w:r w:rsidR="00AA3051">
              <w:rPr>
                <w:rFonts w:ascii="Cambria" w:eastAsia="Cambria" w:hAnsi="Cambria" w:cs="Cambria"/>
                <w:color w:val="000000"/>
              </w:rPr>
              <w:t>At Any Other Time during the School Day</w:t>
            </w:r>
          </w:hyperlink>
          <w:r w:rsidR="00AA3051">
            <w:rPr>
              <w:rFonts w:ascii="Cambria" w:eastAsia="Cambria" w:hAnsi="Cambria" w:cs="Cambria"/>
              <w:color w:val="000000"/>
            </w:rPr>
            <w:tab/>
          </w:r>
          <w:r w:rsidR="00AA3051">
            <w:fldChar w:fldCharType="begin"/>
          </w:r>
          <w:r w:rsidR="00AA3051">
            <w:instrText xml:space="preserve"> PAGEREF _heading=h.d7mzvf5qj0dw \h </w:instrText>
          </w:r>
          <w:r w:rsidR="00AA3051">
            <w:fldChar w:fldCharType="separate"/>
          </w:r>
          <w:r w:rsidR="00AA3051">
            <w:rPr>
              <w:rFonts w:ascii="Cambria" w:eastAsia="Cambria" w:hAnsi="Cambria" w:cs="Cambria"/>
              <w:color w:val="000000"/>
            </w:rPr>
            <w:t>68</w:t>
          </w:r>
          <w:r w:rsidR="00AA3051">
            <w:fldChar w:fldCharType="end"/>
          </w:r>
        </w:p>
        <w:p w:rsidR="002C1159" w:rsidRDefault="00E2710D">
          <w:pPr>
            <w:tabs>
              <w:tab w:val="right" w:pos="10080"/>
            </w:tabs>
            <w:spacing w:before="60"/>
            <w:ind w:left="720"/>
            <w:rPr>
              <w:color w:val="000000"/>
            </w:rPr>
          </w:pPr>
          <w:hyperlink w:anchor="_heading=h.thw4kt">
            <w:r w:rsidR="00AA3051">
              <w:rPr>
                <w:color w:val="000000"/>
              </w:rPr>
              <w:t>Lost and Found (All Grade Levels)</w:t>
            </w:r>
          </w:hyperlink>
          <w:r w:rsidR="00AA3051">
            <w:rPr>
              <w:color w:val="000000"/>
            </w:rPr>
            <w:tab/>
          </w:r>
          <w:r w:rsidR="00AA3051">
            <w:fldChar w:fldCharType="begin"/>
          </w:r>
          <w:r w:rsidR="00AA3051">
            <w:instrText xml:space="preserve"> PAGEREF _heading=h.thw4kt \h </w:instrText>
          </w:r>
          <w:r w:rsidR="00AA3051">
            <w:fldChar w:fldCharType="separate"/>
          </w:r>
          <w:r w:rsidR="00AA3051">
            <w:rPr>
              <w:color w:val="000000"/>
            </w:rPr>
            <w:t>68</w:t>
          </w:r>
          <w:r w:rsidR="00AA3051">
            <w:fldChar w:fldCharType="end"/>
          </w:r>
        </w:p>
        <w:p w:rsidR="002C1159" w:rsidRDefault="00E2710D">
          <w:pPr>
            <w:tabs>
              <w:tab w:val="right" w:pos="10080"/>
            </w:tabs>
            <w:spacing w:before="60"/>
            <w:ind w:left="720"/>
            <w:rPr>
              <w:color w:val="000000"/>
            </w:rPr>
          </w:pPr>
          <w:hyperlink w:anchor="_heading=h.3dhjn8m">
            <w:r w:rsidR="00AA3051">
              <w:rPr>
                <w:color w:val="000000"/>
              </w:rPr>
              <w:t>Makeup Work</w:t>
            </w:r>
          </w:hyperlink>
          <w:r w:rsidR="00AA3051">
            <w:rPr>
              <w:color w:val="000000"/>
            </w:rPr>
            <w:tab/>
          </w:r>
          <w:r w:rsidR="00AA3051">
            <w:fldChar w:fldCharType="begin"/>
          </w:r>
          <w:r w:rsidR="00AA3051">
            <w:instrText xml:space="preserve"> PAGEREF _heading=h.3dhjn8m \h </w:instrText>
          </w:r>
          <w:r w:rsidR="00AA3051">
            <w:fldChar w:fldCharType="separate"/>
          </w:r>
          <w:r w:rsidR="00AA3051">
            <w:rPr>
              <w:color w:val="000000"/>
            </w:rPr>
            <w:t>69</w:t>
          </w:r>
          <w:r w:rsidR="00AA3051">
            <w:fldChar w:fldCharType="end"/>
          </w:r>
        </w:p>
        <w:p w:rsidR="002C1159" w:rsidRDefault="00E2710D">
          <w:pPr>
            <w:tabs>
              <w:tab w:val="right" w:pos="10080"/>
            </w:tabs>
            <w:spacing w:before="60"/>
            <w:ind w:left="1080"/>
            <w:rPr>
              <w:color w:val="000000"/>
            </w:rPr>
          </w:pPr>
          <w:hyperlink w:anchor="_heading=h.1smtxgf">
            <w:r w:rsidR="00AA3051">
              <w:rPr>
                <w:color w:val="000000"/>
              </w:rPr>
              <w:t>Makeup Work Because of Absence (All Grade Levels)</w:t>
            </w:r>
          </w:hyperlink>
          <w:r w:rsidR="00AA3051">
            <w:rPr>
              <w:color w:val="000000"/>
            </w:rPr>
            <w:tab/>
          </w:r>
          <w:r w:rsidR="00AA3051">
            <w:fldChar w:fldCharType="begin"/>
          </w:r>
          <w:r w:rsidR="00AA3051">
            <w:instrText xml:space="preserve"> PAGEREF _heading=h.1smtxgf \h </w:instrText>
          </w:r>
          <w:r w:rsidR="00AA3051">
            <w:fldChar w:fldCharType="separate"/>
          </w:r>
          <w:r w:rsidR="00AA3051">
            <w:rPr>
              <w:color w:val="000000"/>
            </w:rPr>
            <w:t>69</w:t>
          </w:r>
          <w:r w:rsidR="00AA3051">
            <w:fldChar w:fldCharType="end"/>
          </w:r>
        </w:p>
        <w:p w:rsidR="002C1159" w:rsidRDefault="00E2710D">
          <w:pPr>
            <w:tabs>
              <w:tab w:val="right" w:pos="10080"/>
            </w:tabs>
            <w:spacing w:before="60"/>
            <w:ind w:left="1080"/>
            <w:rPr>
              <w:color w:val="000000"/>
            </w:rPr>
          </w:pPr>
          <w:hyperlink w:anchor="_heading=h.4cmhg48">
            <w:r w:rsidR="00AA3051">
              <w:rPr>
                <w:color w:val="000000"/>
              </w:rPr>
              <w:t>In-School Suspension (ISS) and Out-of-School Suspension (OSS) Makeup Work (All Grade Levels)</w:t>
            </w:r>
          </w:hyperlink>
          <w:r w:rsidR="00AA3051">
            <w:rPr>
              <w:color w:val="000000"/>
            </w:rPr>
            <w:tab/>
          </w:r>
          <w:r w:rsidR="00AA3051">
            <w:fldChar w:fldCharType="begin"/>
          </w:r>
          <w:r w:rsidR="00AA3051">
            <w:instrText xml:space="preserve"> PAGEREF _heading=h.4cmhg48 \h </w:instrText>
          </w:r>
          <w:r w:rsidR="00AA3051">
            <w:fldChar w:fldCharType="separate"/>
          </w:r>
          <w:r w:rsidR="00AA3051">
            <w:rPr>
              <w:color w:val="000000"/>
            </w:rPr>
            <w:t>69</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1mlgwwjknams">
            <w:r w:rsidR="00AA3051">
              <w:rPr>
                <w:rFonts w:ascii="Cambria" w:eastAsia="Cambria" w:hAnsi="Cambria" w:cs="Cambria"/>
                <w:color w:val="000000"/>
              </w:rPr>
              <w:t>Alternative Means to Receive Coursework</w:t>
            </w:r>
          </w:hyperlink>
          <w:r w:rsidR="00AA3051">
            <w:rPr>
              <w:rFonts w:ascii="Cambria" w:eastAsia="Cambria" w:hAnsi="Cambria" w:cs="Cambria"/>
              <w:color w:val="000000"/>
            </w:rPr>
            <w:tab/>
          </w:r>
          <w:r w:rsidR="00AA3051">
            <w:fldChar w:fldCharType="begin"/>
          </w:r>
          <w:r w:rsidR="00AA3051">
            <w:instrText xml:space="preserve"> PAGEREF _heading=h.1mlgwwjknams \h </w:instrText>
          </w:r>
          <w:r w:rsidR="00AA3051">
            <w:fldChar w:fldCharType="separate"/>
          </w:r>
          <w:r w:rsidR="00AA3051">
            <w:rPr>
              <w:rFonts w:ascii="Cambria" w:eastAsia="Cambria" w:hAnsi="Cambria" w:cs="Cambria"/>
              <w:color w:val="000000"/>
            </w:rPr>
            <w:t>69</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rng8v0vmrn5">
            <w:r w:rsidR="00AA3051">
              <w:rPr>
                <w:rFonts w:ascii="Cambria" w:eastAsia="Cambria" w:hAnsi="Cambria" w:cs="Cambria"/>
                <w:color w:val="000000"/>
              </w:rPr>
              <w:t>Opportunity to Complete Courses</w:t>
            </w:r>
          </w:hyperlink>
          <w:r w:rsidR="00AA3051">
            <w:rPr>
              <w:rFonts w:ascii="Cambria" w:eastAsia="Cambria" w:hAnsi="Cambria" w:cs="Cambria"/>
              <w:color w:val="000000"/>
            </w:rPr>
            <w:tab/>
          </w:r>
          <w:r w:rsidR="00AA3051">
            <w:fldChar w:fldCharType="begin"/>
          </w:r>
          <w:r w:rsidR="00AA3051">
            <w:instrText xml:space="preserve"> PAGEREF _heading=h.rng8v0vmrn5 \h </w:instrText>
          </w:r>
          <w:r w:rsidR="00AA3051">
            <w:fldChar w:fldCharType="separate"/>
          </w:r>
          <w:r w:rsidR="00AA3051">
            <w:rPr>
              <w:rFonts w:ascii="Cambria" w:eastAsia="Cambria" w:hAnsi="Cambria" w:cs="Cambria"/>
              <w:color w:val="000000"/>
            </w:rPr>
            <w:t>69</w:t>
          </w:r>
          <w:r w:rsidR="00AA3051">
            <w:fldChar w:fldCharType="end"/>
          </w:r>
        </w:p>
        <w:p w:rsidR="002C1159" w:rsidRDefault="00E2710D">
          <w:pPr>
            <w:tabs>
              <w:tab w:val="right" w:pos="10080"/>
            </w:tabs>
            <w:spacing w:before="60"/>
            <w:ind w:left="720"/>
            <w:rPr>
              <w:color w:val="000000"/>
            </w:rPr>
          </w:pPr>
          <w:hyperlink w:anchor="_heading=h.2rrrqc1">
            <w:r w:rsidR="00AA3051">
              <w:rPr>
                <w:color w:val="000000"/>
              </w:rPr>
              <w:t>Nondiscrimination Statement (All Grade Levels)</w:t>
            </w:r>
          </w:hyperlink>
          <w:r w:rsidR="00AA3051">
            <w:rPr>
              <w:color w:val="000000"/>
            </w:rPr>
            <w:tab/>
          </w:r>
          <w:r w:rsidR="00AA3051">
            <w:fldChar w:fldCharType="begin"/>
          </w:r>
          <w:r w:rsidR="00AA3051">
            <w:instrText xml:space="preserve"> PAGEREF _heading=h.2rrrqc1 \h </w:instrText>
          </w:r>
          <w:r w:rsidR="00AA3051">
            <w:fldChar w:fldCharType="separate"/>
          </w:r>
          <w:r w:rsidR="00AA3051">
            <w:rPr>
              <w:color w:val="000000"/>
            </w:rPr>
            <w:t>69</w:t>
          </w:r>
          <w:r w:rsidR="00AA3051">
            <w:fldChar w:fldCharType="end"/>
          </w:r>
        </w:p>
        <w:p w:rsidR="002C1159" w:rsidRDefault="00E2710D">
          <w:pPr>
            <w:tabs>
              <w:tab w:val="right" w:pos="10080"/>
            </w:tabs>
            <w:spacing w:before="60"/>
            <w:ind w:left="720"/>
            <w:rPr>
              <w:color w:val="000000"/>
            </w:rPr>
          </w:pPr>
          <w:hyperlink w:anchor="_heading=h.356xmb2">
            <w:r w:rsidR="00AA3051">
              <w:rPr>
                <w:color w:val="000000"/>
              </w:rPr>
              <w:t>Parent and Family Engagement (All Grade Levels)</w:t>
            </w:r>
          </w:hyperlink>
          <w:r w:rsidR="00AA3051">
            <w:rPr>
              <w:color w:val="000000"/>
            </w:rPr>
            <w:tab/>
          </w:r>
          <w:r w:rsidR="00AA3051">
            <w:fldChar w:fldCharType="begin"/>
          </w:r>
          <w:r w:rsidR="00AA3051">
            <w:instrText xml:space="preserve"> PAGEREF _heading=h.356xmb2 \h </w:instrText>
          </w:r>
          <w:r w:rsidR="00AA3051">
            <w:fldChar w:fldCharType="separate"/>
          </w:r>
          <w:r w:rsidR="00AA3051">
            <w:rPr>
              <w:color w:val="000000"/>
            </w:rPr>
            <w:t>70</w:t>
          </w:r>
          <w:r w:rsidR="00AA3051">
            <w:fldChar w:fldCharType="end"/>
          </w:r>
        </w:p>
        <w:p w:rsidR="002C1159" w:rsidRDefault="00E2710D">
          <w:pPr>
            <w:tabs>
              <w:tab w:val="right" w:pos="10080"/>
            </w:tabs>
            <w:spacing w:before="60"/>
            <w:ind w:left="1080"/>
            <w:rPr>
              <w:color w:val="000000"/>
            </w:rPr>
          </w:pPr>
          <w:hyperlink w:anchor="_heading=h.1kc7wiv">
            <w:r w:rsidR="00AA3051">
              <w:rPr>
                <w:color w:val="000000"/>
              </w:rPr>
              <w:t>Working Together</w:t>
            </w:r>
          </w:hyperlink>
          <w:r w:rsidR="00AA3051">
            <w:rPr>
              <w:color w:val="000000"/>
            </w:rPr>
            <w:tab/>
          </w:r>
          <w:r w:rsidR="00AA3051">
            <w:fldChar w:fldCharType="begin"/>
          </w:r>
          <w:r w:rsidR="00AA3051">
            <w:instrText xml:space="preserve"> PAGEREF _heading=h.1kc7wiv \h </w:instrText>
          </w:r>
          <w:r w:rsidR="00AA3051">
            <w:fldChar w:fldCharType="separate"/>
          </w:r>
          <w:r w:rsidR="00AA3051">
            <w:rPr>
              <w:color w:val="000000"/>
            </w:rPr>
            <w:t>70</w:t>
          </w:r>
          <w:r w:rsidR="00AA3051">
            <w:fldChar w:fldCharType="end"/>
          </w:r>
        </w:p>
        <w:p w:rsidR="002C1159" w:rsidRDefault="00E2710D">
          <w:pPr>
            <w:tabs>
              <w:tab w:val="right" w:pos="10080"/>
            </w:tabs>
            <w:spacing w:before="60"/>
            <w:ind w:left="720"/>
            <w:rPr>
              <w:color w:val="000000"/>
            </w:rPr>
          </w:pPr>
          <w:hyperlink w:anchor="_heading=h.2jh5peh">
            <w:r w:rsidR="00AA3051">
              <w:rPr>
                <w:color w:val="000000"/>
              </w:rPr>
              <w:t>Prayer (All Grade Levels)</w:t>
            </w:r>
          </w:hyperlink>
          <w:r w:rsidR="00AA3051">
            <w:rPr>
              <w:color w:val="000000"/>
            </w:rPr>
            <w:tab/>
          </w:r>
          <w:r w:rsidR="00AA3051">
            <w:fldChar w:fldCharType="begin"/>
          </w:r>
          <w:r w:rsidR="00AA3051">
            <w:instrText xml:space="preserve"> PAGEREF _heading=h.2jh5peh \h </w:instrText>
          </w:r>
          <w:r w:rsidR="00AA3051">
            <w:fldChar w:fldCharType="separate"/>
          </w:r>
          <w:r w:rsidR="00AA3051">
            <w:rPr>
              <w:color w:val="000000"/>
            </w:rPr>
            <w:t>72</w:t>
          </w:r>
          <w:r w:rsidR="00AA3051">
            <w:fldChar w:fldCharType="end"/>
          </w:r>
        </w:p>
        <w:p w:rsidR="002C1159" w:rsidRDefault="00E2710D">
          <w:pPr>
            <w:tabs>
              <w:tab w:val="right" w:pos="10080"/>
            </w:tabs>
            <w:spacing w:before="60"/>
            <w:ind w:left="720"/>
            <w:rPr>
              <w:color w:val="000000"/>
            </w:rPr>
          </w:pPr>
          <w:hyperlink w:anchor="_heading=h.ymfzma">
            <w:r w:rsidR="00AA3051">
              <w:rPr>
                <w:color w:val="000000"/>
              </w:rPr>
              <w:t>Promotion and Retention</w:t>
            </w:r>
          </w:hyperlink>
          <w:r w:rsidR="00AA3051">
            <w:rPr>
              <w:color w:val="000000"/>
            </w:rPr>
            <w:tab/>
          </w:r>
          <w:r w:rsidR="00AA3051">
            <w:fldChar w:fldCharType="begin"/>
          </w:r>
          <w:r w:rsidR="00AA3051">
            <w:instrText xml:space="preserve"> PAGEREF _heading=h.ymfzma \h </w:instrText>
          </w:r>
          <w:r w:rsidR="00AA3051">
            <w:fldChar w:fldCharType="separate"/>
          </w:r>
          <w:r w:rsidR="00AA3051">
            <w:rPr>
              <w:color w:val="000000"/>
            </w:rPr>
            <w:t>72</w:t>
          </w:r>
          <w:r w:rsidR="00AA3051">
            <w:fldChar w:fldCharType="end"/>
          </w:r>
        </w:p>
        <w:p w:rsidR="002C1159" w:rsidRDefault="00E2710D">
          <w:pPr>
            <w:tabs>
              <w:tab w:val="right" w:pos="10080"/>
            </w:tabs>
            <w:spacing w:before="60"/>
            <w:ind w:left="1080"/>
            <w:rPr>
              <w:color w:val="000000"/>
            </w:rPr>
          </w:pPr>
          <w:hyperlink w:anchor="_heading=h.3im3ia3">
            <w:r w:rsidR="00AA3051">
              <w:rPr>
                <w:color w:val="000000"/>
              </w:rPr>
              <w:t>Elementary and Middle/Junior High Grade Levels</w:t>
            </w:r>
          </w:hyperlink>
          <w:r w:rsidR="00AA3051">
            <w:rPr>
              <w:color w:val="000000"/>
            </w:rPr>
            <w:tab/>
          </w:r>
          <w:r w:rsidR="00AA3051">
            <w:fldChar w:fldCharType="begin"/>
          </w:r>
          <w:r w:rsidR="00AA3051">
            <w:instrText xml:space="preserve"> PAGEREF _heading=h.3im3ia3 \h </w:instrText>
          </w:r>
          <w:r w:rsidR="00AA3051">
            <w:fldChar w:fldCharType="separate"/>
          </w:r>
          <w:r w:rsidR="00AA3051">
            <w:rPr>
              <w:color w:val="000000"/>
            </w:rPr>
            <w:t>72</w:t>
          </w:r>
          <w:r w:rsidR="00AA3051">
            <w:fldChar w:fldCharType="end"/>
          </w:r>
        </w:p>
        <w:p w:rsidR="002C1159" w:rsidRDefault="00E2710D">
          <w:pPr>
            <w:tabs>
              <w:tab w:val="right" w:pos="10080"/>
            </w:tabs>
            <w:spacing w:before="60"/>
            <w:ind w:left="720"/>
            <w:rPr>
              <w:color w:val="000000"/>
            </w:rPr>
          </w:pPr>
          <w:hyperlink w:anchor="_heading=h.1xrdshw">
            <w:r w:rsidR="00AA3051">
              <w:rPr>
                <w:color w:val="000000"/>
              </w:rPr>
              <w:t>Release of Students from School</w:t>
            </w:r>
          </w:hyperlink>
          <w:r w:rsidR="00AA3051">
            <w:rPr>
              <w:color w:val="000000"/>
            </w:rPr>
            <w:tab/>
          </w:r>
          <w:r w:rsidR="00AA3051">
            <w:fldChar w:fldCharType="begin"/>
          </w:r>
          <w:r w:rsidR="00AA3051">
            <w:instrText xml:space="preserve"> PAGEREF _heading=h.1xrdshw \h </w:instrText>
          </w:r>
          <w:r w:rsidR="00AA3051">
            <w:fldChar w:fldCharType="separate"/>
          </w:r>
          <w:r w:rsidR="00AA3051">
            <w:rPr>
              <w:color w:val="000000"/>
            </w:rPr>
            <w:t>73</w:t>
          </w:r>
          <w:r w:rsidR="00AA3051">
            <w:fldChar w:fldCharType="end"/>
          </w:r>
        </w:p>
        <w:p w:rsidR="002C1159" w:rsidRDefault="00E2710D">
          <w:pPr>
            <w:tabs>
              <w:tab w:val="right" w:pos="10080"/>
            </w:tabs>
            <w:spacing w:before="60"/>
            <w:ind w:left="720"/>
            <w:rPr>
              <w:color w:val="000000"/>
            </w:rPr>
          </w:pPr>
          <w:hyperlink w:anchor="_heading=h.4hr1b5p">
            <w:r w:rsidR="00AA3051">
              <w:rPr>
                <w:color w:val="000000"/>
              </w:rPr>
              <w:t>Remote Instruction</w:t>
            </w:r>
          </w:hyperlink>
          <w:r w:rsidR="00AA3051">
            <w:rPr>
              <w:color w:val="000000"/>
            </w:rPr>
            <w:tab/>
          </w:r>
          <w:r w:rsidR="00AA3051">
            <w:fldChar w:fldCharType="begin"/>
          </w:r>
          <w:r w:rsidR="00AA3051">
            <w:instrText xml:space="preserve"> PAGEREF _heading=h.4hr1b5p \h </w:instrText>
          </w:r>
          <w:r w:rsidR="00AA3051">
            <w:fldChar w:fldCharType="separate"/>
          </w:r>
          <w:r w:rsidR="00AA3051">
            <w:rPr>
              <w:color w:val="000000"/>
            </w:rPr>
            <w:t>73</w:t>
          </w:r>
          <w:r w:rsidR="00AA3051">
            <w:fldChar w:fldCharType="end"/>
          </w:r>
        </w:p>
        <w:p w:rsidR="002C1159" w:rsidRDefault="00E2710D">
          <w:pPr>
            <w:tabs>
              <w:tab w:val="right" w:pos="10080"/>
            </w:tabs>
            <w:spacing w:before="60"/>
            <w:ind w:left="720"/>
            <w:rPr>
              <w:color w:val="000000"/>
            </w:rPr>
          </w:pPr>
          <w:hyperlink w:anchor="_heading=h.2wwbldi">
            <w:r w:rsidR="00AA3051">
              <w:rPr>
                <w:color w:val="000000"/>
              </w:rPr>
              <w:t>Report Cards/Progress Reports and Conferences (All Grade Levels)</w:t>
            </w:r>
          </w:hyperlink>
          <w:r w:rsidR="00AA3051">
            <w:rPr>
              <w:color w:val="000000"/>
            </w:rPr>
            <w:tab/>
          </w:r>
          <w:r w:rsidR="00AA3051">
            <w:fldChar w:fldCharType="begin"/>
          </w:r>
          <w:r w:rsidR="00AA3051">
            <w:instrText xml:space="preserve"> PAGEREF _heading=h.2wwbldi \h </w:instrText>
          </w:r>
          <w:r w:rsidR="00AA3051">
            <w:fldChar w:fldCharType="separate"/>
          </w:r>
          <w:r w:rsidR="00AA3051">
            <w:rPr>
              <w:color w:val="000000"/>
            </w:rPr>
            <w:t>73</w:t>
          </w:r>
          <w:r w:rsidR="00AA3051">
            <w:fldChar w:fldCharType="end"/>
          </w:r>
        </w:p>
        <w:p w:rsidR="002C1159" w:rsidRDefault="00E2710D">
          <w:pPr>
            <w:tabs>
              <w:tab w:val="right" w:pos="10080"/>
            </w:tabs>
            <w:spacing w:before="60"/>
            <w:ind w:left="720"/>
            <w:rPr>
              <w:color w:val="000000"/>
            </w:rPr>
          </w:pPr>
          <w:hyperlink w:anchor="_heading=h.1c1lvlb">
            <w:r w:rsidR="00AA3051">
              <w:rPr>
                <w:color w:val="000000"/>
              </w:rPr>
              <w:t>Retaliation</w:t>
            </w:r>
          </w:hyperlink>
          <w:r w:rsidR="00AA3051">
            <w:rPr>
              <w:color w:val="000000"/>
            </w:rPr>
            <w:tab/>
          </w:r>
          <w:r w:rsidR="00AA3051">
            <w:fldChar w:fldCharType="begin"/>
          </w:r>
          <w:r w:rsidR="00AA3051">
            <w:instrText xml:space="preserve"> PAGEREF _heading=h.1c1lvlb \h </w:instrText>
          </w:r>
          <w:r w:rsidR="00AA3051">
            <w:fldChar w:fldCharType="separate"/>
          </w:r>
          <w:r w:rsidR="00AA3051">
            <w:rPr>
              <w:color w:val="000000"/>
            </w:rPr>
            <w:t>74</w:t>
          </w:r>
          <w:r w:rsidR="00AA3051">
            <w:fldChar w:fldCharType="end"/>
          </w:r>
        </w:p>
        <w:p w:rsidR="002C1159" w:rsidRDefault="00E2710D">
          <w:pPr>
            <w:tabs>
              <w:tab w:val="right" w:pos="10080"/>
            </w:tabs>
            <w:spacing w:before="60"/>
            <w:ind w:left="720"/>
            <w:rPr>
              <w:color w:val="000000"/>
            </w:rPr>
          </w:pPr>
          <w:hyperlink w:anchor="_heading=h.3w19e94">
            <w:r w:rsidR="00AA3051">
              <w:rPr>
                <w:color w:val="000000"/>
              </w:rPr>
              <w:t>Safety (All Grade Levels)</w:t>
            </w:r>
          </w:hyperlink>
          <w:r w:rsidR="00AA3051">
            <w:rPr>
              <w:color w:val="000000"/>
            </w:rPr>
            <w:tab/>
          </w:r>
          <w:r w:rsidR="00AA3051">
            <w:fldChar w:fldCharType="begin"/>
          </w:r>
          <w:r w:rsidR="00AA3051">
            <w:instrText xml:space="preserve"> PAGEREF _heading=h.3w19e94 \h </w:instrText>
          </w:r>
          <w:r w:rsidR="00AA3051">
            <w:fldChar w:fldCharType="separate"/>
          </w:r>
          <w:r w:rsidR="00AA3051">
            <w:rPr>
              <w:color w:val="000000"/>
            </w:rPr>
            <w:t>74</w:t>
          </w:r>
          <w:r w:rsidR="00AA3051">
            <w:fldChar w:fldCharType="end"/>
          </w:r>
        </w:p>
        <w:p w:rsidR="002C1159" w:rsidRDefault="00E2710D">
          <w:pPr>
            <w:tabs>
              <w:tab w:val="right" w:pos="10080"/>
            </w:tabs>
            <w:spacing w:before="60"/>
            <w:ind w:left="1080"/>
            <w:rPr>
              <w:color w:val="000000"/>
            </w:rPr>
          </w:pPr>
          <w:hyperlink w:anchor="_heading=h.2b6jogx">
            <w:r w:rsidR="00AA3051">
              <w:rPr>
                <w:color w:val="000000"/>
              </w:rPr>
              <w:t>Accident Insurance</w:t>
            </w:r>
          </w:hyperlink>
          <w:r w:rsidR="00AA3051">
            <w:rPr>
              <w:color w:val="000000"/>
            </w:rPr>
            <w:tab/>
          </w:r>
          <w:r w:rsidR="00AA3051">
            <w:fldChar w:fldCharType="begin"/>
          </w:r>
          <w:r w:rsidR="00AA3051">
            <w:instrText xml:space="preserve"> PAGEREF _heading=h.2b6jogx \h </w:instrText>
          </w:r>
          <w:r w:rsidR="00AA3051">
            <w:fldChar w:fldCharType="separate"/>
          </w:r>
          <w:r w:rsidR="00AA3051">
            <w:rPr>
              <w:color w:val="000000"/>
            </w:rPr>
            <w:t>74</w:t>
          </w:r>
          <w:r w:rsidR="00AA3051">
            <w:fldChar w:fldCharType="end"/>
          </w:r>
        </w:p>
        <w:p w:rsidR="002C1159" w:rsidRDefault="00E2710D">
          <w:pPr>
            <w:tabs>
              <w:tab w:val="right" w:pos="10080"/>
            </w:tabs>
            <w:spacing w:before="60"/>
            <w:ind w:left="1080"/>
            <w:rPr>
              <w:color w:val="000000"/>
            </w:rPr>
          </w:pPr>
          <w:hyperlink w:anchor="_heading=h.qbtyoq">
            <w:r w:rsidR="00AA3051">
              <w:rPr>
                <w:color w:val="000000"/>
              </w:rPr>
              <w:t>Insurance for Career and Technical Education (CTE) Programs</w:t>
            </w:r>
          </w:hyperlink>
          <w:r w:rsidR="00AA3051">
            <w:rPr>
              <w:color w:val="000000"/>
            </w:rPr>
            <w:tab/>
          </w:r>
          <w:r w:rsidR="00AA3051">
            <w:fldChar w:fldCharType="begin"/>
          </w:r>
          <w:r w:rsidR="00AA3051">
            <w:instrText xml:space="preserve"> PAGEREF _heading=h.qbtyoq \h </w:instrText>
          </w:r>
          <w:r w:rsidR="00AA3051">
            <w:fldChar w:fldCharType="separate"/>
          </w:r>
          <w:r w:rsidR="00AA3051">
            <w:rPr>
              <w:color w:val="000000"/>
            </w:rPr>
            <w:t>74</w:t>
          </w:r>
          <w:r w:rsidR="00AA3051">
            <w:fldChar w:fldCharType="end"/>
          </w:r>
        </w:p>
        <w:p w:rsidR="002C1159" w:rsidRDefault="00E2710D">
          <w:pPr>
            <w:tabs>
              <w:tab w:val="right" w:pos="10080"/>
            </w:tabs>
            <w:spacing w:before="60"/>
            <w:ind w:left="1080"/>
            <w:rPr>
              <w:color w:val="000000"/>
            </w:rPr>
          </w:pPr>
          <w:hyperlink w:anchor="_heading=h.3abhhcj">
            <w:r w:rsidR="00AA3051">
              <w:rPr>
                <w:color w:val="000000"/>
              </w:rPr>
              <w:t>Preparedness Drills: Evacuation, Severe Weather, and Other Emergencies</w:t>
            </w:r>
          </w:hyperlink>
          <w:r w:rsidR="00AA3051">
            <w:rPr>
              <w:color w:val="000000"/>
            </w:rPr>
            <w:tab/>
          </w:r>
          <w:r w:rsidR="00AA3051">
            <w:fldChar w:fldCharType="begin"/>
          </w:r>
          <w:r w:rsidR="00AA3051">
            <w:instrText xml:space="preserve"> PAGEREF _heading=h.3abhhcj \h </w:instrText>
          </w:r>
          <w:r w:rsidR="00AA3051">
            <w:fldChar w:fldCharType="separate"/>
          </w:r>
          <w:r w:rsidR="00AA3051">
            <w:rPr>
              <w:color w:val="000000"/>
            </w:rPr>
            <w:t>74</w:t>
          </w:r>
          <w:r w:rsidR="00AA3051">
            <w:fldChar w:fldCharType="end"/>
          </w:r>
        </w:p>
        <w:p w:rsidR="002C1159" w:rsidRDefault="00E2710D">
          <w:pPr>
            <w:tabs>
              <w:tab w:val="right" w:pos="10080"/>
            </w:tabs>
            <w:spacing w:before="60"/>
            <w:ind w:left="1080"/>
            <w:rPr>
              <w:color w:val="000000"/>
            </w:rPr>
          </w:pPr>
          <w:hyperlink w:anchor="_heading=h.49gfa85">
            <w:r w:rsidR="00AA3051">
              <w:rPr>
                <w:color w:val="000000"/>
              </w:rPr>
              <w:t>Emergency Medical Treatment and Information</w:t>
            </w:r>
          </w:hyperlink>
          <w:r w:rsidR="00AA3051">
            <w:rPr>
              <w:color w:val="000000"/>
            </w:rPr>
            <w:tab/>
          </w:r>
          <w:r w:rsidR="00AA3051">
            <w:fldChar w:fldCharType="begin"/>
          </w:r>
          <w:r w:rsidR="00AA3051">
            <w:instrText xml:space="preserve"> PAGEREF _heading=h.49gfa85 \h </w:instrText>
          </w:r>
          <w:r w:rsidR="00AA3051">
            <w:fldChar w:fldCharType="separate"/>
          </w:r>
          <w:r w:rsidR="00AA3051">
            <w:rPr>
              <w:color w:val="000000"/>
            </w:rPr>
            <w:t>74</w:t>
          </w:r>
          <w:r w:rsidR="00AA3051">
            <w:fldChar w:fldCharType="end"/>
          </w:r>
        </w:p>
        <w:p w:rsidR="002C1159" w:rsidRDefault="00E2710D">
          <w:pPr>
            <w:tabs>
              <w:tab w:val="right" w:pos="10080"/>
            </w:tabs>
            <w:spacing w:before="60"/>
            <w:ind w:left="1080"/>
            <w:rPr>
              <w:color w:val="000000"/>
            </w:rPr>
          </w:pPr>
          <w:hyperlink w:anchor="_heading=h.2olpkfy">
            <w:r w:rsidR="00AA3051">
              <w:rPr>
                <w:color w:val="000000"/>
              </w:rPr>
              <w:t>Emergency School Closing Information</w:t>
            </w:r>
          </w:hyperlink>
          <w:r w:rsidR="00AA3051">
            <w:rPr>
              <w:color w:val="000000"/>
            </w:rPr>
            <w:tab/>
          </w:r>
          <w:r w:rsidR="00AA3051">
            <w:fldChar w:fldCharType="begin"/>
          </w:r>
          <w:r w:rsidR="00AA3051">
            <w:instrText xml:space="preserve"> PAGEREF _heading=h.2olpkfy \h </w:instrText>
          </w:r>
          <w:r w:rsidR="00AA3051">
            <w:fldChar w:fldCharType="separate"/>
          </w:r>
          <w:r w:rsidR="00AA3051">
            <w:rPr>
              <w:color w:val="000000"/>
            </w:rPr>
            <w:t>75</w:t>
          </w:r>
          <w:r w:rsidR="00AA3051">
            <w:fldChar w:fldCharType="end"/>
          </w:r>
        </w:p>
        <w:p w:rsidR="002C1159" w:rsidRDefault="00E2710D">
          <w:pPr>
            <w:tabs>
              <w:tab w:val="right" w:pos="10080"/>
            </w:tabs>
            <w:spacing w:before="60"/>
            <w:ind w:left="720"/>
            <w:rPr>
              <w:color w:val="000000"/>
            </w:rPr>
          </w:pPr>
          <w:hyperlink w:anchor="_heading=h.13qzunr">
            <w:r w:rsidR="00AA3051">
              <w:rPr>
                <w:color w:val="000000"/>
              </w:rPr>
              <w:t>SAT, ACT, and Other Standardized Tests</w:t>
            </w:r>
          </w:hyperlink>
          <w:r w:rsidR="00AA3051">
            <w:rPr>
              <w:color w:val="000000"/>
            </w:rPr>
            <w:tab/>
          </w:r>
          <w:r w:rsidR="00AA3051">
            <w:fldChar w:fldCharType="begin"/>
          </w:r>
          <w:r w:rsidR="00AA3051">
            <w:instrText xml:space="preserve"> PAGEREF _heading=h.13qzunr \h </w:instrText>
          </w:r>
          <w:r w:rsidR="00AA3051">
            <w:fldChar w:fldCharType="separate"/>
          </w:r>
          <w:r w:rsidR="00AA3051">
            <w:rPr>
              <w:color w:val="000000"/>
            </w:rPr>
            <w:t>75</w:t>
          </w:r>
          <w:r w:rsidR="00AA3051">
            <w:fldChar w:fldCharType="end"/>
          </w:r>
        </w:p>
        <w:p w:rsidR="002C1159" w:rsidRDefault="00E2710D">
          <w:pPr>
            <w:tabs>
              <w:tab w:val="right" w:pos="10080"/>
            </w:tabs>
            <w:spacing w:before="60"/>
            <w:ind w:left="720"/>
            <w:rPr>
              <w:color w:val="000000"/>
            </w:rPr>
          </w:pPr>
          <w:hyperlink w:anchor="_heading=h.3nqndbk">
            <w:r w:rsidR="00AA3051">
              <w:rPr>
                <w:color w:val="000000"/>
              </w:rPr>
              <w:t>School Facilities</w:t>
            </w:r>
          </w:hyperlink>
          <w:r w:rsidR="00AA3051">
            <w:rPr>
              <w:color w:val="000000"/>
            </w:rPr>
            <w:tab/>
          </w:r>
          <w:r w:rsidR="00AA3051">
            <w:fldChar w:fldCharType="begin"/>
          </w:r>
          <w:r w:rsidR="00AA3051">
            <w:instrText xml:space="preserve"> PAGEREF _heading=h.3nqndbk \h </w:instrText>
          </w:r>
          <w:r w:rsidR="00AA3051">
            <w:fldChar w:fldCharType="separate"/>
          </w:r>
          <w:r w:rsidR="00AA3051">
            <w:rPr>
              <w:color w:val="000000"/>
            </w:rPr>
            <w:t>75</w:t>
          </w:r>
          <w:r w:rsidR="00AA3051">
            <w:fldChar w:fldCharType="end"/>
          </w:r>
        </w:p>
        <w:p w:rsidR="002C1159" w:rsidRDefault="00E2710D">
          <w:pPr>
            <w:tabs>
              <w:tab w:val="right" w:pos="10080"/>
            </w:tabs>
            <w:spacing w:before="60"/>
            <w:ind w:left="1080"/>
            <w:rPr>
              <w:color w:val="000000"/>
            </w:rPr>
          </w:pPr>
          <w:hyperlink w:anchor="_heading=h.22vxnjd">
            <w:r w:rsidR="00AA3051">
              <w:rPr>
                <w:color w:val="000000"/>
              </w:rPr>
              <w:t>Asbestos Management Plan (All Grade Levels)</w:t>
            </w:r>
          </w:hyperlink>
          <w:r w:rsidR="00AA3051">
            <w:rPr>
              <w:color w:val="000000"/>
            </w:rPr>
            <w:tab/>
          </w:r>
          <w:r w:rsidR="00AA3051">
            <w:fldChar w:fldCharType="begin"/>
          </w:r>
          <w:r w:rsidR="00AA3051">
            <w:instrText xml:space="preserve"> PAGEREF _heading=h.22vxnjd \h </w:instrText>
          </w:r>
          <w:r w:rsidR="00AA3051">
            <w:fldChar w:fldCharType="separate"/>
          </w:r>
          <w:r w:rsidR="00AA3051">
            <w:rPr>
              <w:color w:val="000000"/>
            </w:rPr>
            <w:t>75</w:t>
          </w:r>
          <w:r w:rsidR="00AA3051">
            <w:fldChar w:fldCharType="end"/>
          </w:r>
        </w:p>
        <w:p w:rsidR="002C1159" w:rsidRDefault="00E2710D">
          <w:pPr>
            <w:tabs>
              <w:tab w:val="right" w:pos="10080"/>
            </w:tabs>
            <w:spacing w:before="60"/>
            <w:ind w:left="1080"/>
            <w:rPr>
              <w:color w:val="000000"/>
            </w:rPr>
          </w:pPr>
          <w:hyperlink w:anchor="_heading=h.320vgez">
            <w:r w:rsidR="00AA3051">
              <w:rPr>
                <w:color w:val="000000"/>
              </w:rPr>
              <w:t>Food and Nutrition Services (All Grade Levels)</w:t>
            </w:r>
          </w:hyperlink>
          <w:r w:rsidR="00AA3051">
            <w:rPr>
              <w:color w:val="000000"/>
            </w:rPr>
            <w:tab/>
          </w:r>
          <w:r w:rsidR="00AA3051">
            <w:fldChar w:fldCharType="begin"/>
          </w:r>
          <w:r w:rsidR="00AA3051">
            <w:instrText xml:space="preserve"> PAGEREF _heading=h.320vgez \h </w:instrText>
          </w:r>
          <w:r w:rsidR="00AA3051">
            <w:fldChar w:fldCharType="separate"/>
          </w:r>
          <w:r w:rsidR="00AA3051">
            <w:rPr>
              <w:color w:val="000000"/>
            </w:rPr>
            <w:t>75</w:t>
          </w:r>
          <w:r w:rsidR="00AA3051">
            <w:fldChar w:fldCharType="end"/>
          </w:r>
        </w:p>
        <w:p w:rsidR="002C1159" w:rsidRDefault="00E2710D">
          <w:pPr>
            <w:tabs>
              <w:tab w:val="right" w:pos="10080"/>
            </w:tabs>
            <w:spacing w:before="60"/>
            <w:ind w:left="1080"/>
            <w:rPr>
              <w:color w:val="000000"/>
            </w:rPr>
          </w:pPr>
          <w:hyperlink w:anchor="_heading=h.1h65qms">
            <w:r w:rsidR="00AA3051">
              <w:rPr>
                <w:color w:val="000000"/>
              </w:rPr>
              <w:t>Pest Management Plan (All Grade Levels)</w:t>
            </w:r>
          </w:hyperlink>
          <w:r w:rsidR="00AA3051">
            <w:rPr>
              <w:color w:val="000000"/>
            </w:rPr>
            <w:tab/>
          </w:r>
          <w:r w:rsidR="00AA3051">
            <w:fldChar w:fldCharType="begin"/>
          </w:r>
          <w:r w:rsidR="00AA3051">
            <w:instrText xml:space="preserve"> PAGEREF _heading=h.1h65qms \h </w:instrText>
          </w:r>
          <w:r w:rsidR="00AA3051">
            <w:fldChar w:fldCharType="separate"/>
          </w:r>
          <w:r w:rsidR="00AA3051">
            <w:rPr>
              <w:color w:val="000000"/>
            </w:rPr>
            <w:t>76</w:t>
          </w:r>
          <w:r w:rsidR="00AA3051">
            <w:fldChar w:fldCharType="end"/>
          </w:r>
        </w:p>
        <w:p w:rsidR="002C1159" w:rsidRDefault="00E2710D">
          <w:pPr>
            <w:tabs>
              <w:tab w:val="right" w:pos="10080"/>
            </w:tabs>
            <w:spacing w:before="60"/>
            <w:ind w:left="1080"/>
            <w:rPr>
              <w:color w:val="000000"/>
            </w:rPr>
          </w:pPr>
          <w:hyperlink w:anchor="_heading=h.415t9al">
            <w:r w:rsidR="00AA3051">
              <w:rPr>
                <w:color w:val="000000"/>
              </w:rPr>
              <w:t>Conduct Before and After School (All Grade Levels)</w:t>
            </w:r>
          </w:hyperlink>
          <w:r w:rsidR="00AA3051">
            <w:rPr>
              <w:color w:val="000000"/>
            </w:rPr>
            <w:tab/>
          </w:r>
          <w:r w:rsidR="00AA3051">
            <w:fldChar w:fldCharType="begin"/>
          </w:r>
          <w:r w:rsidR="00AA3051">
            <w:instrText xml:space="preserve"> PAGEREF _heading=h.415t9al \h </w:instrText>
          </w:r>
          <w:r w:rsidR="00AA3051">
            <w:fldChar w:fldCharType="separate"/>
          </w:r>
          <w:r w:rsidR="00AA3051">
            <w:rPr>
              <w:color w:val="000000"/>
            </w:rPr>
            <w:t>76</w:t>
          </w:r>
          <w:r w:rsidR="00AA3051">
            <w:fldChar w:fldCharType="end"/>
          </w:r>
        </w:p>
        <w:p w:rsidR="002C1159" w:rsidRDefault="00E2710D">
          <w:pPr>
            <w:tabs>
              <w:tab w:val="right" w:pos="10080"/>
            </w:tabs>
            <w:spacing w:before="60"/>
            <w:ind w:left="1080"/>
            <w:rPr>
              <w:color w:val="000000"/>
            </w:rPr>
          </w:pPr>
          <w:hyperlink w:anchor="_heading=h.2gb3jie">
            <w:r w:rsidR="00AA3051">
              <w:rPr>
                <w:color w:val="000000"/>
              </w:rPr>
              <w:t>Library (All Grade Levels)</w:t>
            </w:r>
          </w:hyperlink>
          <w:r w:rsidR="00AA3051">
            <w:rPr>
              <w:color w:val="000000"/>
            </w:rPr>
            <w:tab/>
          </w:r>
          <w:r w:rsidR="00AA3051">
            <w:fldChar w:fldCharType="begin"/>
          </w:r>
          <w:r w:rsidR="00AA3051">
            <w:instrText xml:space="preserve"> PAGEREF _heading=h.2gb3jie \h </w:instrText>
          </w:r>
          <w:r w:rsidR="00AA3051">
            <w:fldChar w:fldCharType="separate"/>
          </w:r>
          <w:r w:rsidR="00AA3051">
            <w:rPr>
              <w:color w:val="000000"/>
            </w:rPr>
            <w:t>76</w:t>
          </w:r>
          <w:r w:rsidR="00AA3051">
            <w:fldChar w:fldCharType="end"/>
          </w:r>
        </w:p>
        <w:p w:rsidR="002C1159" w:rsidRDefault="00E2710D">
          <w:pPr>
            <w:tabs>
              <w:tab w:val="right" w:pos="10080"/>
            </w:tabs>
            <w:spacing w:before="60"/>
            <w:ind w:left="1080"/>
            <w:rPr>
              <w:color w:val="000000"/>
            </w:rPr>
          </w:pPr>
          <w:hyperlink w:anchor="_heading=h.vgdtq7">
            <w:r w:rsidR="00AA3051">
              <w:rPr>
                <w:color w:val="000000"/>
              </w:rPr>
              <w:t>Use of Hallways during Class Time (All Grade Levels)</w:t>
            </w:r>
          </w:hyperlink>
          <w:r w:rsidR="00AA3051">
            <w:rPr>
              <w:color w:val="000000"/>
            </w:rPr>
            <w:tab/>
          </w:r>
          <w:r w:rsidR="00AA3051">
            <w:fldChar w:fldCharType="begin"/>
          </w:r>
          <w:r w:rsidR="00AA3051">
            <w:instrText xml:space="preserve"> PAGEREF _heading=h.vgdtq7 \h </w:instrText>
          </w:r>
          <w:r w:rsidR="00AA3051">
            <w:fldChar w:fldCharType="separate"/>
          </w:r>
          <w:r w:rsidR="00AA3051">
            <w:rPr>
              <w:color w:val="000000"/>
            </w:rPr>
            <w:t>77</w:t>
          </w:r>
          <w:r w:rsidR="00AA3051">
            <w:fldChar w:fldCharType="end"/>
          </w:r>
        </w:p>
        <w:p w:rsidR="002C1159" w:rsidRDefault="00E2710D">
          <w:pPr>
            <w:tabs>
              <w:tab w:val="right" w:pos="10080"/>
            </w:tabs>
            <w:spacing w:before="60"/>
            <w:ind w:left="1080"/>
            <w:rPr>
              <w:color w:val="000000"/>
            </w:rPr>
          </w:pPr>
          <w:hyperlink w:anchor="_heading=h.3fg1ce0">
            <w:r w:rsidR="00AA3051">
              <w:rPr>
                <w:color w:val="000000"/>
              </w:rPr>
              <w:t>Use by Students Before and After School (All Grade Levels)</w:t>
            </w:r>
          </w:hyperlink>
          <w:r w:rsidR="00AA3051">
            <w:rPr>
              <w:color w:val="000000"/>
            </w:rPr>
            <w:tab/>
          </w:r>
          <w:r w:rsidR="00AA3051">
            <w:fldChar w:fldCharType="begin"/>
          </w:r>
          <w:r w:rsidR="00AA3051">
            <w:instrText xml:space="preserve"> PAGEREF _heading=h.3fg1ce0 \h </w:instrText>
          </w:r>
          <w:r w:rsidR="00AA3051">
            <w:fldChar w:fldCharType="separate"/>
          </w:r>
          <w:r w:rsidR="00AA3051">
            <w:rPr>
              <w:color w:val="000000"/>
            </w:rPr>
            <w:t>77</w:t>
          </w:r>
          <w:r w:rsidR="00AA3051">
            <w:fldChar w:fldCharType="end"/>
          </w:r>
        </w:p>
        <w:p w:rsidR="002C1159" w:rsidRDefault="00E2710D">
          <w:pPr>
            <w:tabs>
              <w:tab w:val="right" w:pos="10080"/>
            </w:tabs>
            <w:spacing w:before="60"/>
            <w:ind w:left="720"/>
            <w:rPr>
              <w:color w:val="000000"/>
            </w:rPr>
          </w:pPr>
          <w:hyperlink w:anchor="_heading=h.4ekz59m">
            <w:r w:rsidR="00AA3051">
              <w:rPr>
                <w:color w:val="000000"/>
              </w:rPr>
              <w:t>School-Sponsored Field Trips (All Grade Levels)</w:t>
            </w:r>
          </w:hyperlink>
          <w:r w:rsidR="00AA3051">
            <w:rPr>
              <w:color w:val="000000"/>
            </w:rPr>
            <w:tab/>
          </w:r>
          <w:r w:rsidR="00AA3051">
            <w:fldChar w:fldCharType="begin"/>
          </w:r>
          <w:r w:rsidR="00AA3051">
            <w:instrText xml:space="preserve"> PAGEREF _heading=h.4ekz59m \h </w:instrText>
          </w:r>
          <w:r w:rsidR="00AA3051">
            <w:fldChar w:fldCharType="separate"/>
          </w:r>
          <w:r w:rsidR="00AA3051">
            <w:rPr>
              <w:color w:val="000000"/>
            </w:rPr>
            <w:t>77</w:t>
          </w:r>
          <w:r w:rsidR="00AA3051">
            <w:fldChar w:fldCharType="end"/>
          </w:r>
        </w:p>
        <w:p w:rsidR="002C1159" w:rsidRDefault="00E2710D">
          <w:pPr>
            <w:tabs>
              <w:tab w:val="right" w:pos="10080"/>
            </w:tabs>
            <w:spacing w:before="60"/>
            <w:ind w:left="720"/>
            <w:rPr>
              <w:color w:val="000000"/>
            </w:rPr>
          </w:pPr>
          <w:hyperlink w:anchor="_heading=h.18vjpp8">
            <w:r w:rsidR="00AA3051">
              <w:rPr>
                <w:color w:val="000000"/>
              </w:rPr>
              <w:t>Searches</w:t>
            </w:r>
          </w:hyperlink>
          <w:r w:rsidR="00AA3051">
            <w:rPr>
              <w:color w:val="000000"/>
            </w:rPr>
            <w:tab/>
          </w:r>
          <w:r w:rsidR="00AA3051">
            <w:fldChar w:fldCharType="begin"/>
          </w:r>
          <w:r w:rsidR="00AA3051">
            <w:instrText xml:space="preserve"> PAGEREF _heading=h.18vjpp8 \h </w:instrText>
          </w:r>
          <w:r w:rsidR="00AA3051">
            <w:fldChar w:fldCharType="separate"/>
          </w:r>
          <w:r w:rsidR="00AA3051">
            <w:rPr>
              <w:color w:val="000000"/>
            </w:rPr>
            <w:t>77</w:t>
          </w:r>
          <w:r w:rsidR="00AA3051">
            <w:fldChar w:fldCharType="end"/>
          </w:r>
        </w:p>
        <w:p w:rsidR="002C1159" w:rsidRDefault="00E2710D">
          <w:pPr>
            <w:tabs>
              <w:tab w:val="right" w:pos="10080"/>
            </w:tabs>
            <w:spacing w:before="60"/>
            <w:ind w:left="1080"/>
            <w:rPr>
              <w:color w:val="000000"/>
            </w:rPr>
          </w:pPr>
          <w:hyperlink w:anchor="_heading=h.3sv78d1">
            <w:r w:rsidR="00AA3051">
              <w:rPr>
                <w:color w:val="000000"/>
              </w:rPr>
              <w:t>Searches in General (All Grade Levels)</w:t>
            </w:r>
          </w:hyperlink>
          <w:r w:rsidR="00AA3051">
            <w:rPr>
              <w:color w:val="000000"/>
            </w:rPr>
            <w:tab/>
          </w:r>
          <w:r w:rsidR="00AA3051">
            <w:fldChar w:fldCharType="begin"/>
          </w:r>
          <w:r w:rsidR="00AA3051">
            <w:instrText xml:space="preserve"> PAGEREF _heading=h.3sv78d1 \h </w:instrText>
          </w:r>
          <w:r w:rsidR="00AA3051">
            <w:fldChar w:fldCharType="separate"/>
          </w:r>
          <w:r w:rsidR="00AA3051">
            <w:rPr>
              <w:color w:val="000000"/>
            </w:rPr>
            <w:t>77</w:t>
          </w:r>
          <w:r w:rsidR="00AA3051">
            <w:fldChar w:fldCharType="end"/>
          </w:r>
        </w:p>
        <w:p w:rsidR="002C1159" w:rsidRDefault="00E2710D">
          <w:pPr>
            <w:tabs>
              <w:tab w:val="right" w:pos="10080"/>
            </w:tabs>
            <w:spacing w:before="60"/>
            <w:ind w:left="1080"/>
            <w:rPr>
              <w:color w:val="000000"/>
            </w:rPr>
          </w:pPr>
          <w:hyperlink w:anchor="_heading=h.280hiku">
            <w:r w:rsidR="00AA3051">
              <w:rPr>
                <w:color w:val="000000"/>
              </w:rPr>
              <w:t>District Property (All Grade Levels)</w:t>
            </w:r>
          </w:hyperlink>
          <w:r w:rsidR="00AA3051">
            <w:rPr>
              <w:color w:val="000000"/>
            </w:rPr>
            <w:tab/>
          </w:r>
          <w:r w:rsidR="00AA3051">
            <w:fldChar w:fldCharType="begin"/>
          </w:r>
          <w:r w:rsidR="00AA3051">
            <w:instrText xml:space="preserve"> PAGEREF _heading=h.280hiku \h </w:instrText>
          </w:r>
          <w:r w:rsidR="00AA3051">
            <w:fldChar w:fldCharType="separate"/>
          </w:r>
          <w:r w:rsidR="00AA3051">
            <w:rPr>
              <w:color w:val="000000"/>
            </w:rPr>
            <w:t>78</w:t>
          </w:r>
          <w:r w:rsidR="00AA3051">
            <w:fldChar w:fldCharType="end"/>
          </w:r>
        </w:p>
        <w:p w:rsidR="002C1159" w:rsidRDefault="00E2710D">
          <w:pPr>
            <w:tabs>
              <w:tab w:val="right" w:pos="10080"/>
            </w:tabs>
            <w:spacing w:before="60"/>
            <w:ind w:left="1080"/>
            <w:rPr>
              <w:color w:val="000000"/>
            </w:rPr>
          </w:pPr>
          <w:hyperlink w:anchor="_heading=h.n5rssn">
            <w:r w:rsidR="00AA3051">
              <w:rPr>
                <w:color w:val="000000"/>
              </w:rPr>
              <w:t>Metal Detectors (All Grade Levels)</w:t>
            </w:r>
          </w:hyperlink>
          <w:r w:rsidR="00AA3051">
            <w:rPr>
              <w:color w:val="000000"/>
            </w:rPr>
            <w:tab/>
          </w:r>
          <w:r w:rsidR="00AA3051">
            <w:fldChar w:fldCharType="begin"/>
          </w:r>
          <w:r w:rsidR="00AA3051">
            <w:instrText xml:space="preserve"> PAGEREF _heading=h.n5rssn \h </w:instrText>
          </w:r>
          <w:r w:rsidR="00AA3051">
            <w:fldChar w:fldCharType="separate"/>
          </w:r>
          <w:r w:rsidR="00AA3051">
            <w:rPr>
              <w:color w:val="000000"/>
            </w:rPr>
            <w:t>78</w:t>
          </w:r>
          <w:r w:rsidR="00AA3051">
            <w:fldChar w:fldCharType="end"/>
          </w:r>
        </w:p>
        <w:p w:rsidR="002C1159" w:rsidRDefault="00E2710D">
          <w:pPr>
            <w:tabs>
              <w:tab w:val="right" w:pos="10080"/>
            </w:tabs>
            <w:spacing w:before="60"/>
            <w:ind w:left="1080"/>
            <w:rPr>
              <w:color w:val="000000"/>
            </w:rPr>
          </w:pPr>
          <w:hyperlink w:anchor="_heading=h.375fbgg">
            <w:r w:rsidR="00AA3051">
              <w:rPr>
                <w:color w:val="000000"/>
              </w:rPr>
              <w:t>Telecommunications and Other Electronic Devices (All Grade Levels)</w:t>
            </w:r>
          </w:hyperlink>
          <w:r w:rsidR="00AA3051">
            <w:rPr>
              <w:color w:val="000000"/>
            </w:rPr>
            <w:tab/>
          </w:r>
          <w:r w:rsidR="00AA3051">
            <w:fldChar w:fldCharType="begin"/>
          </w:r>
          <w:r w:rsidR="00AA3051">
            <w:instrText xml:space="preserve"> PAGEREF _heading=h.375fbgg \h </w:instrText>
          </w:r>
          <w:r w:rsidR="00AA3051">
            <w:fldChar w:fldCharType="separate"/>
          </w:r>
          <w:r w:rsidR="00AA3051">
            <w:rPr>
              <w:color w:val="000000"/>
            </w:rPr>
            <w:t>78</w:t>
          </w:r>
          <w:r w:rsidR="00AA3051">
            <w:fldChar w:fldCharType="end"/>
          </w:r>
        </w:p>
        <w:p w:rsidR="002C1159" w:rsidRDefault="00E2710D">
          <w:pPr>
            <w:tabs>
              <w:tab w:val="right" w:pos="10080"/>
            </w:tabs>
            <w:spacing w:before="60"/>
            <w:ind w:left="1080"/>
            <w:rPr>
              <w:color w:val="000000"/>
            </w:rPr>
          </w:pPr>
          <w:hyperlink w:anchor="_heading=h.46ad4c2">
            <w:r w:rsidR="00AA3051">
              <w:rPr>
                <w:color w:val="000000"/>
              </w:rPr>
              <w:t>Trained Dogs (All Grade Levels)</w:t>
            </w:r>
          </w:hyperlink>
          <w:r w:rsidR="00AA3051">
            <w:rPr>
              <w:color w:val="000000"/>
            </w:rPr>
            <w:tab/>
          </w:r>
          <w:r w:rsidR="00AA3051">
            <w:fldChar w:fldCharType="begin"/>
          </w:r>
          <w:r w:rsidR="00AA3051">
            <w:instrText xml:space="preserve"> PAGEREF _heading=h.46ad4c2 \h </w:instrText>
          </w:r>
          <w:r w:rsidR="00AA3051">
            <w:fldChar w:fldCharType="separate"/>
          </w:r>
          <w:r w:rsidR="00AA3051">
            <w:rPr>
              <w:color w:val="000000"/>
            </w:rPr>
            <w:t>78</w:t>
          </w:r>
          <w:r w:rsidR="00AA3051">
            <w:fldChar w:fldCharType="end"/>
          </w:r>
        </w:p>
        <w:p w:rsidR="002C1159" w:rsidRDefault="00E2710D">
          <w:pPr>
            <w:tabs>
              <w:tab w:val="right" w:pos="10080"/>
            </w:tabs>
            <w:spacing w:before="60"/>
            <w:ind w:left="720"/>
            <w:rPr>
              <w:color w:val="000000"/>
            </w:rPr>
          </w:pPr>
          <w:hyperlink w:anchor="_heading=h.2lfnejv">
            <w:r w:rsidR="00AA3051">
              <w:rPr>
                <w:color w:val="000000"/>
              </w:rPr>
              <w:t>Sexual Harassment</w:t>
            </w:r>
          </w:hyperlink>
          <w:r w:rsidR="00AA3051">
            <w:rPr>
              <w:color w:val="000000"/>
            </w:rPr>
            <w:tab/>
          </w:r>
          <w:r w:rsidR="00AA3051">
            <w:fldChar w:fldCharType="begin"/>
          </w:r>
          <w:r w:rsidR="00AA3051">
            <w:instrText xml:space="preserve"> PAGEREF _heading=h.2lfnejv \h </w:instrText>
          </w:r>
          <w:r w:rsidR="00AA3051">
            <w:fldChar w:fldCharType="separate"/>
          </w:r>
          <w:r w:rsidR="00AA3051">
            <w:rPr>
              <w:color w:val="000000"/>
            </w:rPr>
            <w:t>78</w:t>
          </w:r>
          <w:r w:rsidR="00AA3051">
            <w:fldChar w:fldCharType="end"/>
          </w:r>
        </w:p>
        <w:p w:rsidR="002C1159" w:rsidRDefault="00E2710D">
          <w:pPr>
            <w:tabs>
              <w:tab w:val="right" w:pos="10080"/>
            </w:tabs>
            <w:spacing w:before="60"/>
            <w:ind w:left="720"/>
            <w:rPr>
              <w:color w:val="000000"/>
            </w:rPr>
          </w:pPr>
          <w:hyperlink w:anchor="_heading=h.10kxoro">
            <w:r w:rsidR="00AA3051">
              <w:rPr>
                <w:color w:val="000000"/>
              </w:rPr>
              <w:t>Special Programs (All Grade Levels)</w:t>
            </w:r>
          </w:hyperlink>
          <w:r w:rsidR="00AA3051">
            <w:rPr>
              <w:color w:val="000000"/>
            </w:rPr>
            <w:tab/>
          </w:r>
          <w:r w:rsidR="00AA3051">
            <w:fldChar w:fldCharType="begin"/>
          </w:r>
          <w:r w:rsidR="00AA3051">
            <w:instrText xml:space="preserve"> PAGEREF _heading=h.10kxoro \h </w:instrText>
          </w:r>
          <w:r w:rsidR="00AA3051">
            <w:fldChar w:fldCharType="separate"/>
          </w:r>
          <w:r w:rsidR="00AA3051">
            <w:rPr>
              <w:color w:val="000000"/>
            </w:rPr>
            <w:t>78</w:t>
          </w:r>
          <w:r w:rsidR="00AA3051">
            <w:fldChar w:fldCharType="end"/>
          </w:r>
        </w:p>
        <w:p w:rsidR="002C1159" w:rsidRDefault="00E2710D">
          <w:pPr>
            <w:tabs>
              <w:tab w:val="right" w:pos="10080"/>
            </w:tabs>
            <w:spacing w:before="60"/>
            <w:ind w:left="720"/>
            <w:rPr>
              <w:color w:val="000000"/>
            </w:rPr>
          </w:pPr>
          <w:hyperlink w:anchor="_heading=h.3kkl7fh">
            <w:r w:rsidR="00AA3051">
              <w:rPr>
                <w:color w:val="000000"/>
              </w:rPr>
              <w:t>Standardized Testing</w:t>
            </w:r>
          </w:hyperlink>
          <w:r w:rsidR="00AA3051">
            <w:rPr>
              <w:color w:val="000000"/>
            </w:rPr>
            <w:tab/>
          </w:r>
          <w:r w:rsidR="00AA3051">
            <w:fldChar w:fldCharType="begin"/>
          </w:r>
          <w:r w:rsidR="00AA3051">
            <w:instrText xml:space="preserve"> PAGEREF _heading=h.3kkl7fh \h </w:instrText>
          </w:r>
          <w:r w:rsidR="00AA3051">
            <w:fldChar w:fldCharType="separate"/>
          </w:r>
          <w:r w:rsidR="00AA3051">
            <w:rPr>
              <w:color w:val="000000"/>
            </w:rPr>
            <w:t>79</w:t>
          </w:r>
          <w:r w:rsidR="00AA3051">
            <w:fldChar w:fldCharType="end"/>
          </w:r>
        </w:p>
        <w:p w:rsidR="002C1159" w:rsidRDefault="00E2710D">
          <w:pPr>
            <w:tabs>
              <w:tab w:val="right" w:pos="10080"/>
            </w:tabs>
            <w:spacing w:before="60"/>
            <w:ind w:left="1080"/>
            <w:rPr>
              <w:color w:val="000000"/>
            </w:rPr>
          </w:pPr>
          <w:hyperlink w:anchor="_heading=h.1zpvhna">
            <w:r w:rsidR="00AA3051">
              <w:rPr>
                <w:color w:val="000000"/>
              </w:rPr>
              <w:t>STAAR (State of Texas Assessments of Academic Readiness)</w:t>
            </w:r>
          </w:hyperlink>
          <w:r w:rsidR="00AA3051">
            <w:rPr>
              <w:color w:val="000000"/>
            </w:rPr>
            <w:tab/>
          </w:r>
          <w:r w:rsidR="00AA3051">
            <w:fldChar w:fldCharType="begin"/>
          </w:r>
          <w:r w:rsidR="00AA3051">
            <w:instrText xml:space="preserve"> PAGEREF _heading=h.1zpvhna \h </w:instrText>
          </w:r>
          <w:r w:rsidR="00AA3051">
            <w:fldChar w:fldCharType="separate"/>
          </w:r>
          <w:r w:rsidR="00AA3051">
            <w:rPr>
              <w:color w:val="000000"/>
            </w:rPr>
            <w:t>79</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4jpj0b3">
            <w:r w:rsidR="00AA3051">
              <w:rPr>
                <w:rFonts w:ascii="Cambria" w:eastAsia="Cambria" w:hAnsi="Cambria" w:cs="Cambria"/>
                <w:color w:val="000000"/>
              </w:rPr>
              <w:t>Grades 3–8</w:t>
            </w:r>
          </w:hyperlink>
          <w:r w:rsidR="00AA3051">
            <w:rPr>
              <w:rFonts w:ascii="Cambria" w:eastAsia="Cambria" w:hAnsi="Cambria" w:cs="Cambria"/>
              <w:color w:val="000000"/>
            </w:rPr>
            <w:tab/>
          </w:r>
          <w:r w:rsidR="00AA3051">
            <w:fldChar w:fldCharType="begin"/>
          </w:r>
          <w:r w:rsidR="00AA3051">
            <w:instrText xml:space="preserve"> PAGEREF _heading=h.4jpj0b3 \h </w:instrText>
          </w:r>
          <w:r w:rsidR="00AA3051">
            <w:fldChar w:fldCharType="separate"/>
          </w:r>
          <w:r w:rsidR="00AA3051">
            <w:rPr>
              <w:rFonts w:ascii="Cambria" w:eastAsia="Cambria" w:hAnsi="Cambria" w:cs="Cambria"/>
              <w:color w:val="000000"/>
            </w:rPr>
            <w:t>79</w:t>
          </w:r>
          <w:r w:rsidR="00AA3051">
            <w:fldChar w:fldCharType="end"/>
          </w:r>
        </w:p>
        <w:p w:rsidR="002C1159" w:rsidRDefault="00E2710D">
          <w:pPr>
            <w:tabs>
              <w:tab w:val="right" w:pos="10080"/>
            </w:tabs>
            <w:spacing w:before="60"/>
            <w:ind w:left="720"/>
            <w:rPr>
              <w:color w:val="000000"/>
            </w:rPr>
          </w:pPr>
          <w:hyperlink w:anchor="_heading=h.2yutaiw">
            <w:r w:rsidR="00AA3051">
              <w:rPr>
                <w:color w:val="000000"/>
              </w:rPr>
              <w:t>Students in Foster Care (All Grade Levels)</w:t>
            </w:r>
          </w:hyperlink>
          <w:r w:rsidR="00AA3051">
            <w:rPr>
              <w:color w:val="000000"/>
            </w:rPr>
            <w:tab/>
          </w:r>
          <w:r w:rsidR="00AA3051">
            <w:fldChar w:fldCharType="begin"/>
          </w:r>
          <w:r w:rsidR="00AA3051">
            <w:instrText xml:space="preserve"> PAGEREF _heading=h.2yutaiw \h </w:instrText>
          </w:r>
          <w:r w:rsidR="00AA3051">
            <w:fldChar w:fldCharType="separate"/>
          </w:r>
          <w:r w:rsidR="00AA3051">
            <w:rPr>
              <w:color w:val="000000"/>
            </w:rPr>
            <w:t>79</w:t>
          </w:r>
          <w:r w:rsidR="00AA3051">
            <w:fldChar w:fldCharType="end"/>
          </w:r>
        </w:p>
        <w:p w:rsidR="002C1159" w:rsidRDefault="00E2710D">
          <w:pPr>
            <w:tabs>
              <w:tab w:val="right" w:pos="10080"/>
            </w:tabs>
            <w:spacing w:before="60"/>
            <w:ind w:left="720"/>
            <w:rPr>
              <w:color w:val="000000"/>
            </w:rPr>
          </w:pPr>
          <w:hyperlink w:anchor="_heading=h.1e03kqp">
            <w:r w:rsidR="00AA3051">
              <w:rPr>
                <w:color w:val="000000"/>
              </w:rPr>
              <w:t>Students Who are Homeless (All Grade Levels)</w:t>
            </w:r>
          </w:hyperlink>
          <w:r w:rsidR="00AA3051">
            <w:rPr>
              <w:color w:val="000000"/>
            </w:rPr>
            <w:tab/>
          </w:r>
          <w:r w:rsidR="00AA3051">
            <w:fldChar w:fldCharType="begin"/>
          </w:r>
          <w:r w:rsidR="00AA3051">
            <w:instrText xml:space="preserve"> PAGEREF _heading=h.1e03kqp \h </w:instrText>
          </w:r>
          <w:r w:rsidR="00AA3051">
            <w:fldChar w:fldCharType="separate"/>
          </w:r>
          <w:r w:rsidR="00AA3051">
            <w:rPr>
              <w:color w:val="000000"/>
            </w:rPr>
            <w:t>79</w:t>
          </w:r>
          <w:r w:rsidR="00AA3051">
            <w:fldChar w:fldCharType="end"/>
          </w:r>
        </w:p>
        <w:p w:rsidR="002C1159" w:rsidRDefault="00E2710D">
          <w:pPr>
            <w:tabs>
              <w:tab w:val="right" w:pos="10080"/>
            </w:tabs>
            <w:spacing w:before="60"/>
            <w:ind w:left="720"/>
            <w:rPr>
              <w:color w:val="000000"/>
            </w:rPr>
          </w:pPr>
          <w:hyperlink w:anchor="_heading=h.3xzr3ei">
            <w:r w:rsidR="00AA3051">
              <w:rPr>
                <w:color w:val="000000"/>
              </w:rPr>
              <w:t>Student Speakers (All Grade Levels)</w:t>
            </w:r>
          </w:hyperlink>
          <w:r w:rsidR="00AA3051">
            <w:rPr>
              <w:color w:val="000000"/>
            </w:rPr>
            <w:tab/>
          </w:r>
          <w:r w:rsidR="00AA3051">
            <w:fldChar w:fldCharType="begin"/>
          </w:r>
          <w:r w:rsidR="00AA3051">
            <w:instrText xml:space="preserve"> PAGEREF _heading=h.3xzr3ei \h </w:instrText>
          </w:r>
          <w:r w:rsidR="00AA3051">
            <w:fldChar w:fldCharType="separate"/>
          </w:r>
          <w:r w:rsidR="00AA3051">
            <w:rPr>
              <w:color w:val="000000"/>
            </w:rPr>
            <w:t>80</w:t>
          </w:r>
          <w:r w:rsidR="00AA3051">
            <w:fldChar w:fldCharType="end"/>
          </w:r>
        </w:p>
        <w:p w:rsidR="002C1159" w:rsidRDefault="00E2710D">
          <w:pPr>
            <w:tabs>
              <w:tab w:val="right" w:pos="10080"/>
            </w:tabs>
            <w:spacing w:before="60"/>
            <w:ind w:left="720"/>
            <w:rPr>
              <w:color w:val="000000"/>
            </w:rPr>
          </w:pPr>
          <w:hyperlink w:anchor="_heading=h.2d51dmb">
            <w:r w:rsidR="00AA3051">
              <w:rPr>
                <w:color w:val="000000"/>
              </w:rPr>
              <w:t>Summer School (All Grade Levels)</w:t>
            </w:r>
          </w:hyperlink>
          <w:r w:rsidR="00AA3051">
            <w:rPr>
              <w:color w:val="000000"/>
            </w:rPr>
            <w:tab/>
          </w:r>
          <w:r w:rsidR="00AA3051">
            <w:fldChar w:fldCharType="begin"/>
          </w:r>
          <w:r w:rsidR="00AA3051">
            <w:instrText xml:space="preserve"> PAGEREF _heading=h.2d51dmb \h </w:instrText>
          </w:r>
          <w:r w:rsidR="00AA3051">
            <w:fldChar w:fldCharType="separate"/>
          </w:r>
          <w:r w:rsidR="00AA3051">
            <w:rPr>
              <w:color w:val="000000"/>
            </w:rPr>
            <w:t>80</w:t>
          </w:r>
          <w:r w:rsidR="00AA3051">
            <w:fldChar w:fldCharType="end"/>
          </w:r>
        </w:p>
        <w:p w:rsidR="002C1159" w:rsidRDefault="00E2710D">
          <w:pPr>
            <w:tabs>
              <w:tab w:val="right" w:pos="10080"/>
            </w:tabs>
            <w:spacing w:before="60"/>
            <w:ind w:left="720"/>
            <w:rPr>
              <w:color w:val="000000"/>
            </w:rPr>
          </w:pPr>
          <w:hyperlink w:anchor="_heading=h.sabnu4">
            <w:r w:rsidR="00AA3051">
              <w:rPr>
                <w:color w:val="000000"/>
              </w:rPr>
              <w:t>Tardies (All Grade Levels)</w:t>
            </w:r>
          </w:hyperlink>
          <w:r w:rsidR="00AA3051">
            <w:rPr>
              <w:color w:val="000000"/>
            </w:rPr>
            <w:tab/>
          </w:r>
          <w:r w:rsidR="00AA3051">
            <w:fldChar w:fldCharType="begin"/>
          </w:r>
          <w:r w:rsidR="00AA3051">
            <w:instrText xml:space="preserve"> PAGEREF _heading=h.sabnu4 \h </w:instrText>
          </w:r>
          <w:r w:rsidR="00AA3051">
            <w:fldChar w:fldCharType="separate"/>
          </w:r>
          <w:r w:rsidR="00AA3051">
            <w:rPr>
              <w:color w:val="000000"/>
            </w:rPr>
            <w:t>80</w:t>
          </w:r>
          <w:r w:rsidR="00AA3051">
            <w:fldChar w:fldCharType="end"/>
          </w:r>
        </w:p>
        <w:p w:rsidR="002C1159" w:rsidRDefault="00E2710D">
          <w:pPr>
            <w:tabs>
              <w:tab w:val="right" w:pos="10080"/>
            </w:tabs>
            <w:spacing w:before="60"/>
            <w:ind w:left="720"/>
            <w:rPr>
              <w:color w:val="000000"/>
            </w:rPr>
          </w:pPr>
          <w:hyperlink w:anchor="_heading=h.3c9z6hx">
            <w:r w:rsidR="00AA3051">
              <w:rPr>
                <w:color w:val="000000"/>
              </w:rPr>
              <w:t>Textbooks, Electronic Textbooks, Technological Equipment, and Other Instructional Materials (All Grade Levels)</w:t>
            </w:r>
          </w:hyperlink>
          <w:r w:rsidR="00AA3051">
            <w:rPr>
              <w:color w:val="000000"/>
            </w:rPr>
            <w:tab/>
          </w:r>
          <w:r w:rsidR="00AA3051">
            <w:fldChar w:fldCharType="begin"/>
          </w:r>
          <w:r w:rsidR="00AA3051">
            <w:instrText xml:space="preserve"> PAGEREF _heading=h.3c9z6hx \h </w:instrText>
          </w:r>
          <w:r w:rsidR="00AA3051">
            <w:fldChar w:fldCharType="separate"/>
          </w:r>
          <w:r w:rsidR="00AA3051">
            <w:rPr>
              <w:color w:val="000000"/>
            </w:rPr>
            <w:t>80</w:t>
          </w:r>
          <w:r w:rsidR="00AA3051">
            <w:fldChar w:fldCharType="end"/>
          </w:r>
        </w:p>
        <w:p w:rsidR="002C1159" w:rsidRDefault="00E2710D">
          <w:pPr>
            <w:tabs>
              <w:tab w:val="right" w:pos="10080"/>
            </w:tabs>
            <w:spacing w:before="60"/>
            <w:ind w:left="720"/>
            <w:rPr>
              <w:color w:val="000000"/>
            </w:rPr>
          </w:pPr>
          <w:hyperlink w:anchor="_heading=h.1rf9gpq">
            <w:r w:rsidR="00AA3051">
              <w:rPr>
                <w:color w:val="000000"/>
              </w:rPr>
              <w:t>Transfers (All Grade Levels)</w:t>
            </w:r>
          </w:hyperlink>
          <w:r w:rsidR="00AA3051">
            <w:rPr>
              <w:color w:val="000000"/>
            </w:rPr>
            <w:tab/>
          </w:r>
          <w:r w:rsidR="00AA3051">
            <w:fldChar w:fldCharType="begin"/>
          </w:r>
          <w:r w:rsidR="00AA3051">
            <w:instrText xml:space="preserve"> PAGEREF _heading=h.1rf9gpq \h </w:instrText>
          </w:r>
          <w:r w:rsidR="00AA3051">
            <w:fldChar w:fldCharType="separate"/>
          </w:r>
          <w:r w:rsidR="00AA3051">
            <w:rPr>
              <w:color w:val="000000"/>
            </w:rPr>
            <w:t>81</w:t>
          </w:r>
          <w:r w:rsidR="00AA3051">
            <w:fldChar w:fldCharType="end"/>
          </w:r>
        </w:p>
        <w:p w:rsidR="002C1159" w:rsidRDefault="00E2710D">
          <w:pPr>
            <w:tabs>
              <w:tab w:val="right" w:pos="10080"/>
            </w:tabs>
            <w:spacing w:before="60"/>
            <w:ind w:left="720"/>
            <w:rPr>
              <w:color w:val="000000"/>
            </w:rPr>
          </w:pPr>
          <w:hyperlink w:anchor="_heading=h.4bewzdj">
            <w:r w:rsidR="00AA3051">
              <w:rPr>
                <w:color w:val="000000"/>
              </w:rPr>
              <w:t>Transportation (All Grade Levels)</w:t>
            </w:r>
          </w:hyperlink>
          <w:r w:rsidR="00AA3051">
            <w:rPr>
              <w:color w:val="000000"/>
            </w:rPr>
            <w:tab/>
          </w:r>
          <w:r w:rsidR="00AA3051">
            <w:fldChar w:fldCharType="begin"/>
          </w:r>
          <w:r w:rsidR="00AA3051">
            <w:instrText xml:space="preserve"> PAGEREF _heading=h.4bewzdj \h </w:instrText>
          </w:r>
          <w:r w:rsidR="00AA3051">
            <w:fldChar w:fldCharType="separate"/>
          </w:r>
          <w:r w:rsidR="00AA3051">
            <w:rPr>
              <w:color w:val="000000"/>
            </w:rPr>
            <w:t>81</w:t>
          </w:r>
          <w:r w:rsidR="00AA3051">
            <w:fldChar w:fldCharType="end"/>
          </w:r>
        </w:p>
        <w:p w:rsidR="002C1159" w:rsidRDefault="00E2710D">
          <w:pPr>
            <w:tabs>
              <w:tab w:val="right" w:pos="10080"/>
            </w:tabs>
            <w:spacing w:before="60"/>
            <w:ind w:left="1080"/>
            <w:rPr>
              <w:color w:val="000000"/>
            </w:rPr>
          </w:pPr>
          <w:hyperlink w:anchor="_heading=h.2qk79lc">
            <w:r w:rsidR="00AA3051">
              <w:rPr>
                <w:color w:val="000000"/>
              </w:rPr>
              <w:t>School-Sponsored Trips</w:t>
            </w:r>
          </w:hyperlink>
          <w:r w:rsidR="00AA3051">
            <w:rPr>
              <w:color w:val="000000"/>
            </w:rPr>
            <w:tab/>
          </w:r>
          <w:r w:rsidR="00AA3051">
            <w:fldChar w:fldCharType="begin"/>
          </w:r>
          <w:r w:rsidR="00AA3051">
            <w:instrText xml:space="preserve"> PAGEREF _heading=h.2qk79lc \h </w:instrText>
          </w:r>
          <w:r w:rsidR="00AA3051">
            <w:fldChar w:fldCharType="separate"/>
          </w:r>
          <w:r w:rsidR="00AA3051">
            <w:rPr>
              <w:color w:val="000000"/>
            </w:rPr>
            <w:t>81</w:t>
          </w:r>
          <w:r w:rsidR="00AA3051">
            <w:fldChar w:fldCharType="end"/>
          </w:r>
        </w:p>
        <w:p w:rsidR="002C1159" w:rsidRDefault="00E2710D">
          <w:pPr>
            <w:tabs>
              <w:tab w:val="right" w:pos="10080"/>
            </w:tabs>
            <w:spacing w:before="60"/>
            <w:ind w:left="1080"/>
            <w:rPr>
              <w:color w:val="000000"/>
            </w:rPr>
          </w:pPr>
          <w:hyperlink w:anchor="_heading=h.15phjt5">
            <w:r w:rsidR="00AA3051">
              <w:rPr>
                <w:color w:val="000000"/>
              </w:rPr>
              <w:t>Buses and Other School Vehicles</w:t>
            </w:r>
          </w:hyperlink>
          <w:r w:rsidR="00AA3051">
            <w:rPr>
              <w:color w:val="000000"/>
            </w:rPr>
            <w:tab/>
          </w:r>
          <w:r w:rsidR="00AA3051">
            <w:fldChar w:fldCharType="begin"/>
          </w:r>
          <w:r w:rsidR="00AA3051">
            <w:instrText xml:space="preserve"> PAGEREF _heading=h.15phjt5 \h </w:instrText>
          </w:r>
          <w:r w:rsidR="00AA3051">
            <w:fldChar w:fldCharType="separate"/>
          </w:r>
          <w:r w:rsidR="00AA3051">
            <w:rPr>
              <w:color w:val="000000"/>
            </w:rPr>
            <w:t>81</w:t>
          </w:r>
          <w:r w:rsidR="00AA3051">
            <w:fldChar w:fldCharType="end"/>
          </w:r>
        </w:p>
        <w:p w:rsidR="002C1159" w:rsidRDefault="00E2710D">
          <w:pPr>
            <w:tabs>
              <w:tab w:val="right" w:pos="10080"/>
            </w:tabs>
            <w:spacing w:before="60"/>
            <w:ind w:left="720"/>
            <w:rPr>
              <w:color w:val="000000"/>
            </w:rPr>
          </w:pPr>
          <w:hyperlink w:anchor="_heading=h.3pp52gy">
            <w:r w:rsidR="00AA3051">
              <w:rPr>
                <w:color w:val="000000"/>
              </w:rPr>
              <w:t>Vandalism (All Grade Levels)</w:t>
            </w:r>
          </w:hyperlink>
          <w:r w:rsidR="00AA3051">
            <w:rPr>
              <w:color w:val="000000"/>
            </w:rPr>
            <w:tab/>
          </w:r>
          <w:r w:rsidR="00AA3051">
            <w:fldChar w:fldCharType="begin"/>
          </w:r>
          <w:r w:rsidR="00AA3051">
            <w:instrText xml:space="preserve"> PAGEREF _heading=h.3pp52gy \h </w:instrText>
          </w:r>
          <w:r w:rsidR="00AA3051">
            <w:fldChar w:fldCharType="separate"/>
          </w:r>
          <w:r w:rsidR="00AA3051">
            <w:rPr>
              <w:color w:val="000000"/>
            </w:rPr>
            <w:t>85</w:t>
          </w:r>
          <w:r w:rsidR="00AA3051">
            <w:fldChar w:fldCharType="end"/>
          </w:r>
        </w:p>
        <w:p w:rsidR="002C1159" w:rsidRDefault="00E2710D">
          <w:pPr>
            <w:tabs>
              <w:tab w:val="right" w:pos="10080"/>
            </w:tabs>
            <w:spacing w:before="60"/>
            <w:ind w:left="720"/>
            <w:rPr>
              <w:color w:val="000000"/>
            </w:rPr>
          </w:pPr>
          <w:hyperlink w:anchor="_heading=h.24ufcor">
            <w:r w:rsidR="00AA3051">
              <w:rPr>
                <w:color w:val="000000"/>
              </w:rPr>
              <w:t>Video Cameras (All Grade Levels)</w:t>
            </w:r>
          </w:hyperlink>
          <w:r w:rsidR="00AA3051">
            <w:rPr>
              <w:color w:val="000000"/>
            </w:rPr>
            <w:tab/>
          </w:r>
          <w:r w:rsidR="00AA3051">
            <w:fldChar w:fldCharType="begin"/>
          </w:r>
          <w:r w:rsidR="00AA3051">
            <w:instrText xml:space="preserve"> PAGEREF _heading=h.24ufcor \h </w:instrText>
          </w:r>
          <w:r w:rsidR="00AA3051">
            <w:fldChar w:fldCharType="separate"/>
          </w:r>
          <w:r w:rsidR="00AA3051">
            <w:rPr>
              <w:color w:val="000000"/>
            </w:rPr>
            <w:t>85</w:t>
          </w:r>
          <w:r w:rsidR="00AA3051">
            <w:fldChar w:fldCharType="end"/>
          </w:r>
        </w:p>
        <w:p w:rsidR="002C1159" w:rsidRDefault="00E2710D">
          <w:pPr>
            <w:tabs>
              <w:tab w:val="right" w:pos="10080"/>
            </w:tabs>
            <w:spacing w:before="60"/>
            <w:ind w:left="720"/>
            <w:rPr>
              <w:color w:val="000000"/>
            </w:rPr>
          </w:pPr>
          <w:hyperlink w:anchor="_heading=h.jzpmwk">
            <w:r w:rsidR="00AA3051">
              <w:rPr>
                <w:color w:val="000000"/>
              </w:rPr>
              <w:t>Visitors to the School (All Grade Levels)</w:t>
            </w:r>
          </w:hyperlink>
          <w:r w:rsidR="00AA3051">
            <w:rPr>
              <w:color w:val="000000"/>
            </w:rPr>
            <w:tab/>
          </w:r>
          <w:r w:rsidR="00AA3051">
            <w:fldChar w:fldCharType="begin"/>
          </w:r>
          <w:r w:rsidR="00AA3051">
            <w:instrText xml:space="preserve"> PAGEREF _heading=h.jzpmwk \h </w:instrText>
          </w:r>
          <w:r w:rsidR="00AA3051">
            <w:fldChar w:fldCharType="separate"/>
          </w:r>
          <w:r w:rsidR="00AA3051">
            <w:rPr>
              <w:color w:val="000000"/>
            </w:rPr>
            <w:t>85</w:t>
          </w:r>
          <w:r w:rsidR="00AA3051">
            <w:fldChar w:fldCharType="end"/>
          </w:r>
        </w:p>
        <w:p w:rsidR="002C1159" w:rsidRDefault="00E2710D">
          <w:pPr>
            <w:tabs>
              <w:tab w:val="right" w:pos="10080"/>
            </w:tabs>
            <w:spacing w:before="60"/>
            <w:ind w:left="1080"/>
            <w:rPr>
              <w:color w:val="000000"/>
            </w:rPr>
          </w:pPr>
          <w:hyperlink w:anchor="_heading=h.33zd5kd">
            <w:r w:rsidR="00AA3051">
              <w:rPr>
                <w:color w:val="000000"/>
              </w:rPr>
              <w:t>General Visitors</w:t>
            </w:r>
          </w:hyperlink>
          <w:r w:rsidR="00AA3051">
            <w:rPr>
              <w:color w:val="000000"/>
            </w:rPr>
            <w:tab/>
          </w:r>
          <w:r w:rsidR="00AA3051">
            <w:fldChar w:fldCharType="begin"/>
          </w:r>
          <w:r w:rsidR="00AA3051">
            <w:instrText xml:space="preserve"> PAGEREF _heading=h.33zd5kd \h </w:instrText>
          </w:r>
          <w:r w:rsidR="00AA3051">
            <w:fldChar w:fldCharType="separate"/>
          </w:r>
          <w:r w:rsidR="00AA3051">
            <w:rPr>
              <w:color w:val="000000"/>
            </w:rPr>
            <w:t>85</w:t>
          </w:r>
          <w:r w:rsidR="00AA3051">
            <w:fldChar w:fldCharType="end"/>
          </w:r>
        </w:p>
        <w:p w:rsidR="002C1159" w:rsidRDefault="00E2710D">
          <w:pPr>
            <w:tabs>
              <w:tab w:val="right" w:pos="10080"/>
            </w:tabs>
            <w:spacing w:before="60"/>
            <w:ind w:left="1080"/>
            <w:rPr>
              <w:color w:val="000000"/>
            </w:rPr>
          </w:pPr>
          <w:hyperlink w:anchor="_heading=h.1j4nfs6">
            <w:r w:rsidR="00AA3051">
              <w:rPr>
                <w:color w:val="000000"/>
              </w:rPr>
              <w:t>Unauthorized Persons</w:t>
            </w:r>
          </w:hyperlink>
          <w:r w:rsidR="00AA3051">
            <w:rPr>
              <w:color w:val="000000"/>
            </w:rPr>
            <w:tab/>
          </w:r>
          <w:r w:rsidR="00AA3051">
            <w:fldChar w:fldCharType="begin"/>
          </w:r>
          <w:r w:rsidR="00AA3051">
            <w:instrText xml:space="preserve"> PAGEREF _heading=h.1j4nfs6 \h </w:instrText>
          </w:r>
          <w:r w:rsidR="00AA3051">
            <w:fldChar w:fldCharType="separate"/>
          </w:r>
          <w:r w:rsidR="00AA3051">
            <w:rPr>
              <w:color w:val="000000"/>
            </w:rPr>
            <w:t>86</w:t>
          </w:r>
          <w:r w:rsidR="00AA3051">
            <w:fldChar w:fldCharType="end"/>
          </w:r>
        </w:p>
        <w:p w:rsidR="002C1159" w:rsidRDefault="00E2710D">
          <w:pPr>
            <w:tabs>
              <w:tab w:val="right" w:pos="10080"/>
            </w:tabs>
            <w:spacing w:before="60"/>
            <w:ind w:left="1080"/>
            <w:rPr>
              <w:color w:val="000000"/>
            </w:rPr>
          </w:pPr>
          <w:hyperlink w:anchor="_heading=h.434ayfz">
            <w:r w:rsidR="00AA3051">
              <w:rPr>
                <w:color w:val="000000"/>
              </w:rPr>
              <w:t>Visitors Participating in Special Programs for Students</w:t>
            </w:r>
          </w:hyperlink>
          <w:r w:rsidR="00AA3051">
            <w:rPr>
              <w:color w:val="000000"/>
            </w:rPr>
            <w:tab/>
          </w:r>
          <w:r w:rsidR="00AA3051">
            <w:fldChar w:fldCharType="begin"/>
          </w:r>
          <w:r w:rsidR="00AA3051">
            <w:instrText xml:space="preserve"> PAGEREF _heading=h.434ayfz \h </w:instrText>
          </w:r>
          <w:r w:rsidR="00AA3051">
            <w:fldChar w:fldCharType="separate"/>
          </w:r>
          <w:r w:rsidR="00AA3051">
            <w:rPr>
              <w:color w:val="000000"/>
            </w:rPr>
            <w:t>86</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ok9uy5mxor4">
            <w:r w:rsidR="00AA3051">
              <w:rPr>
                <w:rFonts w:ascii="Cambria" w:eastAsia="Cambria" w:hAnsi="Cambria" w:cs="Cambria"/>
                <w:color w:val="000000"/>
              </w:rPr>
              <w:t>Business, Civic, and Youth Groups</w:t>
            </w:r>
          </w:hyperlink>
          <w:r w:rsidR="00AA3051">
            <w:rPr>
              <w:rFonts w:ascii="Cambria" w:eastAsia="Cambria" w:hAnsi="Cambria" w:cs="Cambria"/>
              <w:color w:val="000000"/>
            </w:rPr>
            <w:tab/>
          </w:r>
          <w:r w:rsidR="00AA3051">
            <w:fldChar w:fldCharType="begin"/>
          </w:r>
          <w:r w:rsidR="00AA3051">
            <w:instrText xml:space="preserve"> PAGEREF _heading=h.ok9uy5mxor4 \h </w:instrText>
          </w:r>
          <w:r w:rsidR="00AA3051">
            <w:fldChar w:fldCharType="separate"/>
          </w:r>
          <w:r w:rsidR="00AA3051">
            <w:rPr>
              <w:rFonts w:ascii="Cambria" w:eastAsia="Cambria" w:hAnsi="Cambria" w:cs="Cambria"/>
              <w:color w:val="000000"/>
            </w:rPr>
            <w:t>86</w:t>
          </w:r>
          <w:r w:rsidR="00AA3051">
            <w:fldChar w:fldCharType="end"/>
          </w:r>
        </w:p>
        <w:p w:rsidR="002C1159" w:rsidRDefault="00E2710D">
          <w:pPr>
            <w:tabs>
              <w:tab w:val="right" w:pos="10080"/>
            </w:tabs>
            <w:spacing w:before="60"/>
            <w:ind w:left="1440"/>
            <w:rPr>
              <w:rFonts w:ascii="Cambria" w:eastAsia="Cambria" w:hAnsi="Cambria" w:cs="Cambria"/>
              <w:color w:val="000000"/>
            </w:rPr>
          </w:pPr>
          <w:hyperlink w:anchor="_heading=h.ibxar0oj3oct">
            <w:r w:rsidR="00AA3051">
              <w:rPr>
                <w:rFonts w:ascii="Cambria" w:eastAsia="Cambria" w:hAnsi="Cambria" w:cs="Cambria"/>
                <w:color w:val="000000"/>
              </w:rPr>
              <w:t>Career Day</w:t>
            </w:r>
          </w:hyperlink>
          <w:r w:rsidR="00AA3051">
            <w:rPr>
              <w:rFonts w:ascii="Cambria" w:eastAsia="Cambria" w:hAnsi="Cambria" w:cs="Cambria"/>
              <w:color w:val="000000"/>
            </w:rPr>
            <w:tab/>
          </w:r>
          <w:r w:rsidR="00AA3051">
            <w:fldChar w:fldCharType="begin"/>
          </w:r>
          <w:r w:rsidR="00AA3051">
            <w:instrText xml:space="preserve"> PAGEREF _heading=h.ibxar0oj3oct \h </w:instrText>
          </w:r>
          <w:r w:rsidR="00AA3051">
            <w:fldChar w:fldCharType="separate"/>
          </w:r>
          <w:r w:rsidR="00AA3051">
            <w:rPr>
              <w:rFonts w:ascii="Cambria" w:eastAsia="Cambria" w:hAnsi="Cambria" w:cs="Cambria"/>
              <w:color w:val="000000"/>
            </w:rPr>
            <w:t>86</w:t>
          </w:r>
          <w:r w:rsidR="00AA3051">
            <w:fldChar w:fldCharType="end"/>
          </w:r>
        </w:p>
        <w:p w:rsidR="002C1159" w:rsidRDefault="00E2710D">
          <w:pPr>
            <w:tabs>
              <w:tab w:val="right" w:pos="10080"/>
            </w:tabs>
            <w:spacing w:before="60"/>
            <w:ind w:left="720"/>
            <w:rPr>
              <w:color w:val="000000"/>
            </w:rPr>
          </w:pPr>
          <w:hyperlink w:anchor="_heading=h.2i9l8ns">
            <w:r w:rsidR="00AA3051">
              <w:rPr>
                <w:color w:val="000000"/>
              </w:rPr>
              <w:t>Volunteers (All Grade Levels)</w:t>
            </w:r>
          </w:hyperlink>
          <w:r w:rsidR="00AA3051">
            <w:rPr>
              <w:color w:val="000000"/>
            </w:rPr>
            <w:tab/>
          </w:r>
          <w:r w:rsidR="00AA3051">
            <w:fldChar w:fldCharType="begin"/>
          </w:r>
          <w:r w:rsidR="00AA3051">
            <w:instrText xml:space="preserve"> PAGEREF _heading=h.2i9l8ns \h </w:instrText>
          </w:r>
          <w:r w:rsidR="00AA3051">
            <w:fldChar w:fldCharType="separate"/>
          </w:r>
          <w:r w:rsidR="00AA3051">
            <w:rPr>
              <w:color w:val="000000"/>
            </w:rPr>
            <w:t>86</w:t>
          </w:r>
          <w:r w:rsidR="00AA3051">
            <w:fldChar w:fldCharType="end"/>
          </w:r>
        </w:p>
        <w:p w:rsidR="002C1159" w:rsidRDefault="00E2710D">
          <w:pPr>
            <w:tabs>
              <w:tab w:val="right" w:pos="10080"/>
            </w:tabs>
            <w:spacing w:before="60"/>
            <w:ind w:left="720"/>
            <w:rPr>
              <w:color w:val="000000"/>
            </w:rPr>
          </w:pPr>
          <w:hyperlink w:anchor="_heading=h.xevivl">
            <w:r w:rsidR="00AA3051">
              <w:rPr>
                <w:color w:val="000000"/>
              </w:rPr>
              <w:t>Withdrawing from School (All Grade Levels)</w:t>
            </w:r>
          </w:hyperlink>
          <w:r w:rsidR="00AA3051">
            <w:rPr>
              <w:color w:val="000000"/>
            </w:rPr>
            <w:tab/>
          </w:r>
          <w:r w:rsidR="00AA3051">
            <w:fldChar w:fldCharType="begin"/>
          </w:r>
          <w:r w:rsidR="00AA3051">
            <w:instrText xml:space="preserve"> PAGEREF _heading=h.xevivl \h </w:instrText>
          </w:r>
          <w:r w:rsidR="00AA3051">
            <w:fldChar w:fldCharType="separate"/>
          </w:r>
          <w:r w:rsidR="00AA3051">
            <w:rPr>
              <w:color w:val="000000"/>
            </w:rPr>
            <w:t>87</w:t>
          </w:r>
          <w:r w:rsidR="00AA3051">
            <w:fldChar w:fldCharType="end"/>
          </w:r>
        </w:p>
        <w:p w:rsidR="002C1159" w:rsidRDefault="00E2710D">
          <w:pPr>
            <w:tabs>
              <w:tab w:val="right" w:pos="10080"/>
            </w:tabs>
            <w:spacing w:before="60"/>
            <w:ind w:left="360"/>
            <w:rPr>
              <w:color w:val="000000"/>
            </w:rPr>
          </w:pPr>
          <w:hyperlink w:anchor="_heading=h.3hej1je">
            <w:r w:rsidR="00AA3051">
              <w:rPr>
                <w:color w:val="000000"/>
              </w:rPr>
              <w:t>Glossary</w:t>
            </w:r>
          </w:hyperlink>
          <w:r w:rsidR="00AA3051">
            <w:rPr>
              <w:color w:val="000000"/>
            </w:rPr>
            <w:tab/>
          </w:r>
          <w:r w:rsidR="00AA3051">
            <w:fldChar w:fldCharType="begin"/>
          </w:r>
          <w:r w:rsidR="00AA3051">
            <w:instrText xml:space="preserve"> PAGEREF _heading=h.3hej1je \h </w:instrText>
          </w:r>
          <w:r w:rsidR="00AA3051">
            <w:fldChar w:fldCharType="separate"/>
          </w:r>
          <w:r w:rsidR="00AA3051">
            <w:rPr>
              <w:color w:val="000000"/>
            </w:rPr>
            <w:t>87</w:t>
          </w:r>
          <w:r w:rsidR="00AA3051">
            <w:fldChar w:fldCharType="end"/>
          </w:r>
        </w:p>
        <w:p w:rsidR="002C1159" w:rsidRDefault="00E2710D">
          <w:pPr>
            <w:tabs>
              <w:tab w:val="right" w:pos="10080"/>
            </w:tabs>
            <w:spacing w:before="60"/>
            <w:ind w:left="360"/>
            <w:rPr>
              <w:color w:val="000000"/>
            </w:rPr>
          </w:pPr>
          <w:hyperlink w:anchor="_heading=h.4gjguf0">
            <w:r w:rsidR="00AA3051">
              <w:rPr>
                <w:color w:val="000000"/>
              </w:rPr>
              <w:t>Freedom from Bullying Policy</w:t>
            </w:r>
          </w:hyperlink>
          <w:r w:rsidR="00AA3051">
            <w:rPr>
              <w:color w:val="000000"/>
            </w:rPr>
            <w:tab/>
          </w:r>
          <w:r w:rsidR="00AA3051">
            <w:fldChar w:fldCharType="begin"/>
          </w:r>
          <w:r w:rsidR="00AA3051">
            <w:instrText xml:space="preserve"> PAGEREF _heading=h.4gjguf0 \h </w:instrText>
          </w:r>
          <w:r w:rsidR="00AA3051">
            <w:fldChar w:fldCharType="separate"/>
          </w:r>
          <w:r w:rsidR="00AA3051">
            <w:rPr>
              <w:color w:val="000000"/>
            </w:rPr>
            <w:t>91</w:t>
          </w:r>
          <w:r w:rsidR="00AA3051">
            <w:fldChar w:fldCharType="end"/>
          </w:r>
        </w:p>
        <w:p w:rsidR="002C1159" w:rsidRDefault="00E2710D">
          <w:pPr>
            <w:tabs>
              <w:tab w:val="right" w:pos="10080"/>
            </w:tabs>
            <w:spacing w:before="60"/>
            <w:ind w:left="720"/>
            <w:rPr>
              <w:color w:val="000000"/>
            </w:rPr>
          </w:pPr>
          <w:hyperlink w:anchor="_heading=h.1au1eum">
            <w:r w:rsidR="00AA3051">
              <w:rPr>
                <w:color w:val="000000"/>
              </w:rPr>
              <w:t>Student Welfare: Freedom from Bullying</w:t>
            </w:r>
          </w:hyperlink>
          <w:r w:rsidR="00AA3051">
            <w:rPr>
              <w:color w:val="000000"/>
            </w:rPr>
            <w:tab/>
          </w:r>
          <w:r w:rsidR="00AA3051">
            <w:fldChar w:fldCharType="begin"/>
          </w:r>
          <w:r w:rsidR="00AA3051">
            <w:instrText xml:space="preserve"> PAGEREF _heading=h.1au1eum \h </w:instrText>
          </w:r>
          <w:r w:rsidR="00AA3051">
            <w:fldChar w:fldCharType="separate"/>
          </w:r>
          <w:r w:rsidR="00AA3051">
            <w:rPr>
              <w:color w:val="000000"/>
            </w:rPr>
            <w:t>91</w:t>
          </w:r>
          <w:r w:rsidR="00AA3051">
            <w:fldChar w:fldCharType="end"/>
          </w:r>
        </w:p>
        <w:p w:rsidR="002C1159" w:rsidRDefault="00E2710D">
          <w:pPr>
            <w:tabs>
              <w:tab w:val="right" w:pos="10080"/>
            </w:tabs>
            <w:spacing w:before="200" w:after="80"/>
            <w:rPr>
              <w:rFonts w:ascii="Cambria" w:eastAsia="Cambria" w:hAnsi="Cambria" w:cs="Cambria"/>
              <w:b/>
              <w:color w:val="000000"/>
            </w:rPr>
          </w:pPr>
          <w:hyperlink w:anchor="_heading=h.anw5wl1q54ul">
            <w:r w:rsidR="00AA3051">
              <w:rPr>
                <w:rFonts w:ascii="Cambria" w:eastAsia="Cambria" w:hAnsi="Cambria" w:cs="Cambria"/>
                <w:b/>
                <w:color w:val="000000"/>
              </w:rPr>
              <w:t>Notice Regarding Directory Information</w:t>
            </w:r>
            <w:r w:rsidR="00AA3051">
              <w:rPr>
                <w:rFonts w:ascii="Cambria" w:eastAsia="Cambria" w:hAnsi="Cambria" w:cs="Cambria"/>
                <w:b/>
                <w:color w:val="000000"/>
              </w:rPr>
              <w:br/>
              <w:t>and Parent’s Response Regarding Release of Student Information</w:t>
            </w:r>
          </w:hyperlink>
          <w:r w:rsidR="00AA3051">
            <w:rPr>
              <w:rFonts w:ascii="Cambria" w:eastAsia="Cambria" w:hAnsi="Cambria" w:cs="Cambria"/>
              <w:b/>
              <w:color w:val="000000"/>
            </w:rPr>
            <w:tab/>
          </w:r>
          <w:r w:rsidR="00AA3051">
            <w:fldChar w:fldCharType="begin"/>
          </w:r>
          <w:r w:rsidR="00AA3051">
            <w:instrText xml:space="preserve"> PAGEREF _heading=h.anw5wl1q54ul \h </w:instrText>
          </w:r>
          <w:r w:rsidR="00AA3051">
            <w:fldChar w:fldCharType="separate"/>
          </w:r>
          <w:r w:rsidR="00AA3051">
            <w:rPr>
              <w:rFonts w:ascii="Cambria" w:eastAsia="Cambria" w:hAnsi="Cambria" w:cs="Cambria"/>
              <w:b/>
              <w:color w:val="000000"/>
            </w:rPr>
            <w:t>94</w:t>
          </w:r>
          <w:r w:rsidR="00AA3051">
            <w:fldChar w:fldCharType="end"/>
          </w:r>
          <w:r w:rsidR="00AA3051">
            <w:fldChar w:fldCharType="end"/>
          </w:r>
        </w:p>
      </w:sdtContent>
    </w:sdt>
    <w:p w:rsidR="002C1159" w:rsidRDefault="00AA3051">
      <w:pPr>
        <w:pBdr>
          <w:top w:val="nil"/>
          <w:left w:val="nil"/>
          <w:bottom w:val="nil"/>
          <w:right w:val="nil"/>
          <w:between w:val="nil"/>
        </w:pBdr>
        <w:rPr>
          <w:color w:val="000000"/>
        </w:rPr>
      </w:pPr>
      <w:r>
        <w:br w:type="page"/>
      </w:r>
    </w:p>
    <w:p w:rsidR="002C1159" w:rsidRDefault="00AA3051">
      <w:pPr>
        <w:jc w:val="center"/>
      </w:pPr>
      <w:r>
        <w:rPr>
          <w:noProof/>
        </w:rPr>
        <w:lastRenderedPageBreak/>
        <w:drawing>
          <wp:inline distT="114300" distB="114300" distL="114300" distR="114300">
            <wp:extent cx="6400800" cy="49530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400800" cy="4953000"/>
                    </a:xfrm>
                    <a:prstGeom prst="rect">
                      <a:avLst/>
                    </a:prstGeom>
                    <a:ln/>
                  </pic:spPr>
                </pic:pic>
              </a:graphicData>
            </a:graphic>
          </wp:inline>
        </w:drawing>
      </w:r>
    </w:p>
    <w:p w:rsidR="002C1159" w:rsidRDefault="00AA3051">
      <w:pPr>
        <w:rPr>
          <w:b/>
          <w:sz w:val="24"/>
          <w:szCs w:val="24"/>
        </w:rPr>
      </w:pPr>
      <w:r>
        <w:rPr>
          <w:b/>
          <w:sz w:val="24"/>
          <w:szCs w:val="24"/>
        </w:rPr>
        <w:t>HES campus start and end times for the 2022-2023 school year:</w:t>
      </w:r>
    </w:p>
    <w:p w:rsidR="002C1159" w:rsidRDefault="00AA3051">
      <w:pPr>
        <w:ind w:left="1440" w:firstLine="720"/>
        <w:rPr>
          <w:b/>
          <w:sz w:val="24"/>
          <w:szCs w:val="24"/>
        </w:rPr>
      </w:pPr>
      <w:r>
        <w:rPr>
          <w:b/>
          <w:sz w:val="24"/>
          <w:szCs w:val="24"/>
        </w:rPr>
        <w:t>First Bell</w:t>
      </w:r>
      <w:r>
        <w:rPr>
          <w:b/>
          <w:sz w:val="24"/>
          <w:szCs w:val="24"/>
        </w:rPr>
        <w:tab/>
      </w:r>
      <w:r>
        <w:rPr>
          <w:b/>
          <w:sz w:val="24"/>
          <w:szCs w:val="24"/>
        </w:rPr>
        <w:tab/>
      </w:r>
      <w:r>
        <w:rPr>
          <w:b/>
          <w:sz w:val="24"/>
          <w:szCs w:val="24"/>
        </w:rPr>
        <w:tab/>
        <w:t>7:45</w:t>
      </w:r>
    </w:p>
    <w:p w:rsidR="002C1159" w:rsidRDefault="00AA3051">
      <w:pPr>
        <w:ind w:left="1440" w:firstLine="720"/>
        <w:rPr>
          <w:b/>
          <w:sz w:val="24"/>
          <w:szCs w:val="24"/>
        </w:rPr>
      </w:pPr>
      <w:r>
        <w:rPr>
          <w:b/>
          <w:sz w:val="24"/>
          <w:szCs w:val="24"/>
        </w:rPr>
        <w:t>Tardy Bell</w:t>
      </w:r>
      <w:r>
        <w:rPr>
          <w:b/>
          <w:sz w:val="24"/>
          <w:szCs w:val="24"/>
        </w:rPr>
        <w:tab/>
      </w:r>
      <w:r>
        <w:rPr>
          <w:b/>
          <w:sz w:val="24"/>
          <w:szCs w:val="24"/>
        </w:rPr>
        <w:tab/>
      </w:r>
      <w:r>
        <w:rPr>
          <w:b/>
          <w:sz w:val="24"/>
          <w:szCs w:val="24"/>
        </w:rPr>
        <w:tab/>
        <w:t>7:50</w:t>
      </w:r>
    </w:p>
    <w:p w:rsidR="002C1159" w:rsidRDefault="00AA3051">
      <w:pPr>
        <w:ind w:left="1440" w:firstLine="720"/>
        <w:rPr>
          <w:b/>
          <w:sz w:val="24"/>
          <w:szCs w:val="24"/>
        </w:rPr>
      </w:pPr>
      <w:r>
        <w:rPr>
          <w:b/>
          <w:sz w:val="24"/>
          <w:szCs w:val="24"/>
        </w:rPr>
        <w:t>Bus Dismissal</w:t>
      </w:r>
      <w:r>
        <w:rPr>
          <w:b/>
          <w:sz w:val="24"/>
          <w:szCs w:val="24"/>
        </w:rPr>
        <w:tab/>
      </w:r>
      <w:r>
        <w:rPr>
          <w:b/>
          <w:sz w:val="24"/>
          <w:szCs w:val="24"/>
        </w:rPr>
        <w:tab/>
        <w:t>3:15</w:t>
      </w:r>
    </w:p>
    <w:p w:rsidR="002C1159" w:rsidRDefault="00AA3051">
      <w:pPr>
        <w:ind w:left="1440" w:firstLine="720"/>
        <w:rPr>
          <w:b/>
          <w:sz w:val="24"/>
          <w:szCs w:val="24"/>
        </w:rPr>
      </w:pPr>
      <w:r>
        <w:rPr>
          <w:b/>
          <w:sz w:val="24"/>
          <w:szCs w:val="24"/>
        </w:rPr>
        <w:t>Regular Dismissal</w:t>
      </w:r>
      <w:r>
        <w:rPr>
          <w:b/>
          <w:sz w:val="24"/>
          <w:szCs w:val="24"/>
        </w:rPr>
        <w:tab/>
        <w:t xml:space="preserve">           3:15</w:t>
      </w:r>
    </w:p>
    <w:p w:rsidR="002C1159" w:rsidRDefault="00AA3051">
      <w:pPr>
        <w:rPr>
          <w:b/>
          <w:sz w:val="28"/>
          <w:szCs w:val="28"/>
        </w:rPr>
        <w:sectPr w:rsidR="002C1159">
          <w:headerReference w:type="default" r:id="rId12"/>
          <w:footerReference w:type="default" r:id="rId13"/>
          <w:pgSz w:w="12240" w:h="15840"/>
          <w:pgMar w:top="1440" w:right="1080" w:bottom="1440" w:left="1080" w:header="576" w:footer="480" w:gutter="0"/>
          <w:cols w:space="720"/>
        </w:sectPr>
      </w:pPr>
      <w:r>
        <w:rPr>
          <w:b/>
          <w:sz w:val="24"/>
          <w:szCs w:val="24"/>
        </w:rPr>
        <w:t xml:space="preserve">If a parent is parking and walking to pick up their student, the student will NOT be released until </w:t>
      </w:r>
      <w:r>
        <w:rPr>
          <w:b/>
          <w:sz w:val="24"/>
          <w:szCs w:val="24"/>
          <w:u w:val="single"/>
        </w:rPr>
        <w:t>3:30 pm</w:t>
      </w:r>
      <w:r>
        <w:rPr>
          <w:b/>
          <w:sz w:val="24"/>
          <w:szCs w:val="24"/>
        </w:rPr>
        <w:t xml:space="preserve"> for safety reasons.</w:t>
      </w:r>
    </w:p>
    <w:p w:rsidR="002C1159" w:rsidRDefault="00AA3051">
      <w:pPr>
        <w:pStyle w:val="Heading2"/>
      </w:pPr>
      <w:bookmarkStart w:id="6" w:name="_heading=h.1fob9te" w:colFirst="0" w:colLast="0"/>
      <w:bookmarkEnd w:id="6"/>
      <w:r>
        <w:lastRenderedPageBreak/>
        <w:t>Preface Parents and Students:</w:t>
      </w:r>
    </w:p>
    <w:p w:rsidR="002C1159" w:rsidRDefault="00AA3051">
      <w:pPr>
        <w:pBdr>
          <w:top w:val="nil"/>
          <w:left w:val="nil"/>
          <w:bottom w:val="nil"/>
          <w:right w:val="nil"/>
          <w:between w:val="nil"/>
        </w:pBdr>
        <w:rPr>
          <w:color w:val="000000"/>
        </w:rPr>
      </w:pPr>
      <w:r>
        <w:rPr>
          <w:color w:val="000000"/>
        </w:rPr>
        <w:t>Welcome to the new school year!</w:t>
      </w:r>
    </w:p>
    <w:p w:rsidR="002C1159" w:rsidRDefault="00AA3051">
      <w:pPr>
        <w:pBdr>
          <w:top w:val="nil"/>
          <w:left w:val="nil"/>
          <w:bottom w:val="nil"/>
          <w:right w:val="nil"/>
          <w:between w:val="nil"/>
        </w:pBdr>
        <w:rPr>
          <w:color w:val="000000"/>
        </w:rPr>
      </w:pPr>
      <w:r>
        <w:rPr>
          <w:color w:val="000000"/>
        </w:rPr>
        <w:t>Education is a team effort. Students, parents, teachers, and other staff members working together will make this a successful year.</w:t>
      </w:r>
    </w:p>
    <w:p w:rsidR="002C1159" w:rsidRDefault="00AA3051">
      <w:pPr>
        <w:pBdr>
          <w:top w:val="nil"/>
          <w:left w:val="nil"/>
          <w:bottom w:val="nil"/>
          <w:right w:val="nil"/>
          <w:between w:val="nil"/>
        </w:pBdr>
        <w:rPr>
          <w:color w:val="000000"/>
        </w:rPr>
      </w:pPr>
      <w:r>
        <w:rPr>
          <w:color w:val="000000"/>
        </w:rPr>
        <w:t>The Hillsboro Elementary School Student Handbook is a general reference guide that is divided into two sections:</w:t>
      </w:r>
    </w:p>
    <w:p w:rsidR="002C1159" w:rsidRDefault="00AA3051">
      <w:pPr>
        <w:pBdr>
          <w:top w:val="nil"/>
          <w:left w:val="nil"/>
          <w:bottom w:val="nil"/>
          <w:right w:val="nil"/>
          <w:between w:val="nil"/>
        </w:pBdr>
        <w:rPr>
          <w:color w:val="000000"/>
        </w:rPr>
      </w:pPr>
      <w:r>
        <w:rPr>
          <w:b/>
          <w:color w:val="000000"/>
        </w:rPr>
        <w:t>Section One:</w:t>
      </w:r>
      <w:r>
        <w:rPr>
          <w:color w:val="000000"/>
        </w:rPr>
        <w:t xml:space="preserve"> </w:t>
      </w:r>
      <w:r>
        <w:rPr>
          <w:b/>
          <w:color w:val="000000"/>
        </w:rPr>
        <w:t>Parental Rights</w:t>
      </w:r>
      <w:r>
        <w:rPr>
          <w:color w:val="000000"/>
        </w:rPr>
        <w:t xml:space="preserve"> describes certain parental rights as specified in state or federal law.</w:t>
      </w:r>
    </w:p>
    <w:p w:rsidR="002C1159" w:rsidRDefault="00AA3051">
      <w:pPr>
        <w:pBdr>
          <w:top w:val="nil"/>
          <w:left w:val="nil"/>
          <w:bottom w:val="nil"/>
          <w:right w:val="nil"/>
          <w:between w:val="nil"/>
        </w:pBdr>
        <w:rPr>
          <w:color w:val="000000"/>
        </w:rPr>
      </w:pPr>
      <w:r>
        <w:rPr>
          <w:b/>
          <w:color w:val="000000"/>
        </w:rPr>
        <w:t>Section Two:</w:t>
      </w:r>
      <w:r>
        <w:rPr>
          <w:color w:val="000000"/>
        </w:rPr>
        <w:t xml:space="preserve"> </w:t>
      </w:r>
      <w:r>
        <w:rPr>
          <w:b/>
          <w:color w:val="000000"/>
        </w:rPr>
        <w:t>Other Important Information for Parents and Students</w:t>
      </w:r>
      <w:r>
        <w:rPr>
          <w:color w:val="000000"/>
        </w:rPr>
        <w:t xml:space="preserve"> is organized alphabetically by topic. Where applicable, the topics are further organized by grade level.</w:t>
      </w:r>
    </w:p>
    <w:p w:rsidR="002C1159" w:rsidRDefault="00AA3051">
      <w:pPr>
        <w:pBdr>
          <w:top w:val="nil"/>
          <w:left w:val="nil"/>
          <w:bottom w:val="nil"/>
          <w:right w:val="nil"/>
          <w:between w:val="nil"/>
        </w:pBdr>
        <w:rPr>
          <w:color w:val="000000"/>
        </w:rPr>
      </w:pPr>
      <w:r>
        <w:rPr>
          <w:b/>
          <w:color w:val="000000"/>
        </w:rPr>
        <w:t>Note:</w:t>
      </w:r>
      <w:r>
        <w:rPr>
          <w:color w:val="000000"/>
        </w:rPr>
        <w:t xml:space="preserve"> Unless otherwise noted, the term “parent” refers to the parent, legal guardian, any person granted some other type of lawful control of a student, or any other person who has agreed to assume school-related responsibility for a student.</w:t>
      </w:r>
    </w:p>
    <w:p w:rsidR="002C1159" w:rsidRDefault="00AA3051">
      <w:pPr>
        <w:pBdr>
          <w:top w:val="nil"/>
          <w:left w:val="nil"/>
          <w:bottom w:val="nil"/>
          <w:right w:val="nil"/>
          <w:between w:val="nil"/>
        </w:pBdr>
        <w:rPr>
          <w:color w:val="000000"/>
        </w:rPr>
      </w:pPr>
      <w:r>
        <w:rPr>
          <w:color w:val="000000"/>
        </w:rPr>
        <w:t>The Student Handbook is designed to align with law, board-adopted policy, and the Student Code of Conduct, a board-adopted document intended to promote school safety and an atmosphere for learning. The Student Handbook is not meant to be a complete statement of all policies, procedures, or rules in any given circumstance.</w:t>
      </w:r>
    </w:p>
    <w:p w:rsidR="002C1159" w:rsidRDefault="00AA3051">
      <w:pPr>
        <w:pBdr>
          <w:top w:val="nil"/>
          <w:left w:val="nil"/>
          <w:bottom w:val="nil"/>
          <w:right w:val="nil"/>
          <w:between w:val="nil"/>
        </w:pBdr>
        <w:rPr>
          <w:color w:val="000000"/>
        </w:rPr>
      </w:pPr>
      <w:r>
        <w:rPr>
          <w:color w:val="000000"/>
        </w:rPr>
        <w:t>In case of conflicts between board policy (including the Student Code of Conduct) and any Student Handbook provision, the district will follow board policy and the Student Code of Conduct.</w:t>
      </w:r>
    </w:p>
    <w:p w:rsidR="002C1159" w:rsidRDefault="00AA3051">
      <w:pPr>
        <w:pBdr>
          <w:top w:val="nil"/>
          <w:left w:val="nil"/>
          <w:bottom w:val="nil"/>
          <w:right w:val="nil"/>
          <w:between w:val="nil"/>
        </w:pBdr>
        <w:rPr>
          <w:color w:val="000000"/>
        </w:rPr>
      </w:pPr>
      <w:r>
        <w:rPr>
          <w:color w:val="000000"/>
        </w:rPr>
        <w:t xml:space="preserve">Therefore, parents and students should become familiar with the Hillsboro ISD Student Code of Conduct. To review the Code of Conduct, visit the district’s website at </w:t>
      </w:r>
      <w:hyperlink r:id="rId14">
        <w:r>
          <w:rPr>
            <w:color w:val="0000FF"/>
            <w:u w:val="single"/>
          </w:rPr>
          <w:t>www.hillsboroisd.org</w:t>
        </w:r>
      </w:hyperlink>
      <w:r>
        <w:rPr>
          <w:color w:val="000000"/>
        </w:rPr>
        <w:t xml:space="preserve">  State law requires that the Code of Conduct be prominently displayed or made available for review at each campus.</w:t>
      </w:r>
    </w:p>
    <w:p w:rsidR="002C1159" w:rsidRDefault="00AA3051">
      <w:pPr>
        <w:pBdr>
          <w:top w:val="nil"/>
          <w:left w:val="nil"/>
          <w:bottom w:val="nil"/>
          <w:right w:val="nil"/>
          <w:between w:val="nil"/>
        </w:pBdr>
        <w:rPr>
          <w:color w:val="000000"/>
        </w:rPr>
      </w:pPr>
      <w:r>
        <w:rPr>
          <w:color w:val="000000"/>
        </w:rPr>
        <w:t>The Student Handbook is updated annually; however, policy adoption and revisions may occur throughout the year. The district encourages parents to stay informed of proposed policy changes by attending board meetings and reviewing newsletter and other communications explaining changes in policy or other rules that affect Student Handbook provisions. The district reserves the right to modify the Student Handbook at any time. Notice of revisions will be provided as is reasonably practical.</w:t>
      </w:r>
    </w:p>
    <w:p w:rsidR="002C1159" w:rsidRDefault="00AA3051">
      <w:pPr>
        <w:pBdr>
          <w:top w:val="nil"/>
          <w:left w:val="nil"/>
          <w:bottom w:val="nil"/>
          <w:right w:val="nil"/>
          <w:between w:val="nil"/>
        </w:pBdr>
        <w:rPr>
          <w:color w:val="000000"/>
        </w:rPr>
      </w:pPr>
      <w:r>
        <w:rPr>
          <w:color w:val="000000"/>
        </w:rPr>
        <w:t>Although the Student Handbook may refer to rights established through law or district policy, it does not create additional rights for parents and students. It does not, nor is it intended to, represent a contract between any parent or student and the district.</w:t>
      </w:r>
    </w:p>
    <w:p w:rsidR="002C1159" w:rsidRDefault="00AA3051">
      <w:pPr>
        <w:pBdr>
          <w:top w:val="nil"/>
          <w:left w:val="nil"/>
          <w:bottom w:val="nil"/>
          <w:right w:val="nil"/>
          <w:between w:val="nil"/>
        </w:pBdr>
        <w:rPr>
          <w:color w:val="000000"/>
        </w:rPr>
      </w:pPr>
      <w:r>
        <w:rPr>
          <w:color w:val="000000"/>
        </w:rPr>
        <w:t>A hard copy of either the Student Code of Conduct or Student Handbook can be requested at the Hillsboro Elementary School campus, 1601 Abbott Avenue.</w:t>
      </w:r>
    </w:p>
    <w:p w:rsidR="002C1159" w:rsidRDefault="00AA3051">
      <w:pPr>
        <w:pBdr>
          <w:top w:val="nil"/>
          <w:left w:val="nil"/>
          <w:bottom w:val="nil"/>
          <w:right w:val="nil"/>
          <w:between w:val="nil"/>
        </w:pBdr>
        <w:rPr>
          <w:color w:val="000000"/>
        </w:rPr>
      </w:pPr>
      <w:r>
        <w:rPr>
          <w:b/>
          <w:color w:val="000000"/>
        </w:rPr>
        <w:t>Note:</w:t>
      </w:r>
      <w:r>
        <w:rPr>
          <w:color w:val="000000"/>
        </w:rPr>
        <w:t xml:space="preserve"> References to board policy codes are included for ease of reference. The hard copy of the district’s official policy manual is available for review in the district website, </w:t>
      </w:r>
      <w:hyperlink r:id="rId15">
        <w:r>
          <w:rPr>
            <w:color w:val="0000FF"/>
            <w:u w:val="single"/>
          </w:rPr>
          <w:t>www.hillsboroisd.org</w:t>
        </w:r>
      </w:hyperlink>
      <w:r>
        <w:rPr>
          <w:color w:val="000000"/>
        </w:rPr>
        <w:t xml:space="preserve"> </w:t>
      </w:r>
    </w:p>
    <w:p w:rsidR="002C1159" w:rsidRDefault="00AA3051">
      <w:pPr>
        <w:keepNext/>
        <w:pBdr>
          <w:top w:val="nil"/>
          <w:left w:val="nil"/>
          <w:bottom w:val="nil"/>
          <w:right w:val="nil"/>
          <w:between w:val="nil"/>
        </w:pBdr>
        <w:rPr>
          <w:color w:val="000000"/>
        </w:rPr>
      </w:pPr>
      <w:r>
        <w:rPr>
          <w:color w:val="000000"/>
        </w:rPr>
        <w:lastRenderedPageBreak/>
        <w:t>The policy manual includes:</w:t>
      </w:r>
    </w:p>
    <w:p w:rsidR="002C1159" w:rsidRDefault="00AA3051">
      <w:pPr>
        <w:numPr>
          <w:ilvl w:val="0"/>
          <w:numId w:val="9"/>
        </w:numPr>
        <w:pBdr>
          <w:top w:val="nil"/>
          <w:left w:val="nil"/>
          <w:bottom w:val="nil"/>
          <w:right w:val="nil"/>
          <w:between w:val="nil"/>
        </w:pBdr>
      </w:pPr>
      <w:r>
        <w:rPr>
          <w:color w:val="000000"/>
        </w:rPr>
        <w:t xml:space="preserve">Legally referenced (LEGAL) policies that contain provisions from federal and state laws and regulations, case law, and other legal authorities that provide the legal framework for school districts. </w:t>
      </w:r>
    </w:p>
    <w:p w:rsidR="002C1159" w:rsidRDefault="00AA3051">
      <w:pPr>
        <w:numPr>
          <w:ilvl w:val="0"/>
          <w:numId w:val="9"/>
        </w:numPr>
        <w:pBdr>
          <w:top w:val="nil"/>
          <w:left w:val="nil"/>
          <w:bottom w:val="nil"/>
          <w:right w:val="nil"/>
          <w:between w:val="nil"/>
        </w:pBdr>
      </w:pPr>
      <w:r>
        <w:rPr>
          <w:color w:val="000000"/>
        </w:rPr>
        <w:t>Board-adopted (LOCAL) policies that articulate the board’s choices and values regarding district practices.</w:t>
      </w:r>
    </w:p>
    <w:p w:rsidR="002C1159" w:rsidRDefault="00AA3051">
      <w:pPr>
        <w:pBdr>
          <w:top w:val="nil"/>
          <w:left w:val="nil"/>
          <w:bottom w:val="nil"/>
          <w:right w:val="nil"/>
          <w:between w:val="nil"/>
        </w:pBdr>
        <w:rPr>
          <w:i/>
          <w:color w:val="000000"/>
        </w:rPr>
      </w:pPr>
      <w:r>
        <w:rPr>
          <w:color w:val="000000"/>
        </w:rPr>
        <w:t>For questions about the material in this handbook, please contact:</w:t>
      </w:r>
    </w:p>
    <w:p w:rsidR="002C1159" w:rsidRDefault="00AA3051">
      <w:pPr>
        <w:pBdr>
          <w:top w:val="nil"/>
          <w:left w:val="nil"/>
          <w:bottom w:val="nil"/>
          <w:right w:val="nil"/>
          <w:between w:val="nil"/>
        </w:pBdr>
        <w:rPr>
          <w:i/>
          <w:color w:val="000000"/>
        </w:rPr>
      </w:pPr>
      <w:r>
        <w:rPr>
          <w:i/>
          <w:color w:val="000000"/>
        </w:rPr>
        <w:t>HISD Interim Superintendent</w:t>
      </w:r>
    </w:p>
    <w:p w:rsidR="002C1159" w:rsidRDefault="00AA3051">
      <w:pPr>
        <w:pBdr>
          <w:top w:val="nil"/>
          <w:left w:val="nil"/>
          <w:bottom w:val="nil"/>
          <w:right w:val="nil"/>
          <w:between w:val="nil"/>
        </w:pBdr>
        <w:rPr>
          <w:i/>
        </w:rPr>
      </w:pPr>
      <w:r>
        <w:rPr>
          <w:i/>
        </w:rPr>
        <w:t>hillsboroisd@hillsboroisd.org</w:t>
      </w:r>
    </w:p>
    <w:p w:rsidR="002C1159" w:rsidRDefault="00AA3051">
      <w:pPr>
        <w:pBdr>
          <w:top w:val="nil"/>
          <w:left w:val="nil"/>
          <w:bottom w:val="nil"/>
          <w:right w:val="nil"/>
          <w:between w:val="nil"/>
        </w:pBdr>
        <w:rPr>
          <w:i/>
          <w:color w:val="000000"/>
        </w:rPr>
      </w:pPr>
      <w:r>
        <w:rPr>
          <w:i/>
          <w:color w:val="000000"/>
        </w:rPr>
        <w:t>121 E. Franklin St.</w:t>
      </w:r>
    </w:p>
    <w:p w:rsidR="002C1159" w:rsidRDefault="00AA3051">
      <w:pPr>
        <w:pBdr>
          <w:top w:val="nil"/>
          <w:left w:val="nil"/>
          <w:bottom w:val="nil"/>
          <w:right w:val="nil"/>
          <w:between w:val="nil"/>
        </w:pBdr>
        <w:rPr>
          <w:i/>
          <w:color w:val="000000"/>
        </w:rPr>
      </w:pPr>
      <w:r>
        <w:rPr>
          <w:i/>
          <w:color w:val="000000"/>
        </w:rPr>
        <w:t>254-582-8585</w:t>
      </w:r>
    </w:p>
    <w:p w:rsidR="002C1159" w:rsidRDefault="00AA3051">
      <w:pPr>
        <w:pBdr>
          <w:top w:val="nil"/>
          <w:left w:val="nil"/>
          <w:bottom w:val="nil"/>
          <w:right w:val="nil"/>
          <w:between w:val="nil"/>
        </w:pBdr>
        <w:rPr>
          <w:color w:val="000000"/>
        </w:rPr>
      </w:pPr>
      <w:r>
        <w:rPr>
          <w:color w:val="000000"/>
        </w:rPr>
        <w:t>Complete and return to the student’s campus the following forms (provided in the forms packet distributed at the beginning of the year or upon enrollment):</w:t>
      </w:r>
    </w:p>
    <w:p w:rsidR="002C1159" w:rsidRDefault="00AA3051">
      <w:pPr>
        <w:numPr>
          <w:ilvl w:val="0"/>
          <w:numId w:val="9"/>
        </w:numPr>
        <w:pBdr>
          <w:top w:val="nil"/>
          <w:left w:val="nil"/>
          <w:bottom w:val="nil"/>
          <w:right w:val="nil"/>
          <w:between w:val="nil"/>
        </w:pBdr>
      </w:pPr>
      <w:r>
        <w:rPr>
          <w:color w:val="000000"/>
        </w:rPr>
        <w:t>Acknowledgment Form (skyward Registration) or Acknowledgment of Electronic Distribution of Student Handbook,</w:t>
      </w:r>
    </w:p>
    <w:p w:rsidR="002C1159" w:rsidRDefault="00AA3051">
      <w:pPr>
        <w:numPr>
          <w:ilvl w:val="0"/>
          <w:numId w:val="9"/>
        </w:numPr>
        <w:pBdr>
          <w:top w:val="nil"/>
          <w:left w:val="nil"/>
          <w:bottom w:val="nil"/>
          <w:right w:val="nil"/>
          <w:between w:val="nil"/>
        </w:pBdr>
      </w:pPr>
      <w:r>
        <w:rPr>
          <w:color w:val="000000"/>
        </w:rPr>
        <w:t>Notice Regarding Directory Information and Parent’s Response Regarding Release of Student Information,</w:t>
      </w:r>
    </w:p>
    <w:p w:rsidR="002C1159" w:rsidRDefault="00AA3051">
      <w:pPr>
        <w:numPr>
          <w:ilvl w:val="0"/>
          <w:numId w:val="9"/>
        </w:numPr>
        <w:pBdr>
          <w:top w:val="nil"/>
          <w:left w:val="nil"/>
          <w:bottom w:val="nil"/>
          <w:right w:val="nil"/>
          <w:between w:val="nil"/>
        </w:pBdr>
      </w:pPr>
      <w:r>
        <w:rPr>
          <w:color w:val="000000"/>
        </w:rPr>
        <w:t>Parent’s Objection to the Release of Student Information to Military Recruiters and Institutions of Higher Education (if you choose to restrict the release of information to these entities), and</w:t>
      </w:r>
    </w:p>
    <w:p w:rsidR="002C1159" w:rsidRDefault="00AA3051">
      <w:pPr>
        <w:numPr>
          <w:ilvl w:val="0"/>
          <w:numId w:val="9"/>
        </w:numPr>
        <w:pBdr>
          <w:top w:val="nil"/>
          <w:left w:val="nil"/>
          <w:bottom w:val="nil"/>
          <w:right w:val="nil"/>
          <w:between w:val="nil"/>
        </w:pBdr>
      </w:pPr>
      <w:r>
        <w:rPr>
          <w:color w:val="000000"/>
        </w:rPr>
        <w:t>Consent/Opt-Out Form for participation in third-party surveys.</w:t>
      </w:r>
    </w:p>
    <w:p w:rsidR="002C1159" w:rsidRDefault="002C1159">
      <w:pPr>
        <w:pStyle w:val="Heading3"/>
        <w:keepNext w:val="0"/>
        <w:keepLines w:val="0"/>
        <w:widowControl w:val="0"/>
      </w:pPr>
      <w:bookmarkStart w:id="7" w:name="_heading=h.3znysh7" w:colFirst="0" w:colLast="0"/>
      <w:bookmarkEnd w:id="7"/>
    </w:p>
    <w:p w:rsidR="002C1159" w:rsidRDefault="00AA3051">
      <w:pPr>
        <w:pStyle w:val="Heading3"/>
        <w:keepNext w:val="0"/>
        <w:keepLines w:val="0"/>
        <w:widowControl w:val="0"/>
      </w:pPr>
      <w:bookmarkStart w:id="8" w:name="_heading=h.3evdnz61gpna" w:colFirst="0" w:colLast="0"/>
      <w:bookmarkEnd w:id="8"/>
      <w:r>
        <w:t>Accessibility</w:t>
      </w:r>
    </w:p>
    <w:p w:rsidR="002C1159" w:rsidRDefault="00AA3051">
      <w:pPr>
        <w:pBdr>
          <w:top w:val="nil"/>
          <w:left w:val="nil"/>
          <w:bottom w:val="nil"/>
          <w:right w:val="nil"/>
          <w:between w:val="nil"/>
        </w:pBdr>
        <w:rPr>
          <w:color w:val="000000"/>
        </w:rPr>
      </w:pPr>
      <w:r>
        <w:rPr>
          <w:color w:val="000000"/>
        </w:rPr>
        <w:t>If you have difficulty accessing this handbook because of a disability, please contact:</w:t>
      </w:r>
    </w:p>
    <w:p w:rsidR="002C1159" w:rsidRDefault="00AA3051">
      <w:pPr>
        <w:pBdr>
          <w:top w:val="nil"/>
          <w:left w:val="nil"/>
          <w:bottom w:val="nil"/>
          <w:right w:val="nil"/>
          <w:between w:val="nil"/>
        </w:pBdr>
        <w:rPr>
          <w:i/>
          <w:color w:val="000000"/>
        </w:rPr>
      </w:pPr>
      <w:r>
        <w:rPr>
          <w:i/>
          <w:color w:val="000000"/>
        </w:rPr>
        <w:t>Michelle Steele</w:t>
      </w:r>
      <w:r>
        <w:rPr>
          <w:i/>
        </w:rPr>
        <w:t>, Principal</w:t>
      </w:r>
    </w:p>
    <w:p w:rsidR="002C1159" w:rsidRDefault="00AA3051">
      <w:pPr>
        <w:pBdr>
          <w:top w:val="nil"/>
          <w:left w:val="nil"/>
          <w:bottom w:val="nil"/>
          <w:right w:val="nil"/>
          <w:between w:val="nil"/>
        </w:pBdr>
        <w:rPr>
          <w:i/>
          <w:color w:val="000000"/>
        </w:rPr>
      </w:pPr>
      <w:r>
        <w:rPr>
          <w:i/>
        </w:rPr>
        <w:t>Lauren Sulak, Associate Principal</w:t>
      </w:r>
    </w:p>
    <w:p w:rsidR="002C1159" w:rsidRDefault="00AA3051">
      <w:pPr>
        <w:pBdr>
          <w:top w:val="nil"/>
          <w:left w:val="nil"/>
          <w:bottom w:val="nil"/>
          <w:right w:val="nil"/>
          <w:between w:val="nil"/>
        </w:pBdr>
        <w:rPr>
          <w:i/>
        </w:rPr>
      </w:pPr>
      <w:r>
        <w:rPr>
          <w:i/>
          <w:color w:val="000000"/>
        </w:rPr>
        <w:t>1601 Abbott Avenue</w:t>
      </w:r>
    </w:p>
    <w:p w:rsidR="002C1159" w:rsidRDefault="00E2710D">
      <w:pPr>
        <w:pBdr>
          <w:top w:val="nil"/>
          <w:left w:val="nil"/>
          <w:bottom w:val="nil"/>
          <w:right w:val="nil"/>
          <w:between w:val="nil"/>
        </w:pBdr>
        <w:rPr>
          <w:i/>
          <w:color w:val="000000"/>
        </w:rPr>
      </w:pPr>
      <w:hyperlink r:id="rId16">
        <w:r w:rsidR="00AA3051">
          <w:rPr>
            <w:i/>
            <w:color w:val="0000FF"/>
            <w:u w:val="single"/>
          </w:rPr>
          <w:t>steele@hillsboroisd.org</w:t>
        </w:r>
      </w:hyperlink>
      <w:r w:rsidR="00AA3051">
        <w:rPr>
          <w:i/>
          <w:color w:val="000000"/>
        </w:rPr>
        <w:t xml:space="preserve"> , </w:t>
      </w:r>
      <w:hyperlink r:id="rId17">
        <w:r w:rsidR="00AA3051">
          <w:rPr>
            <w:i/>
            <w:color w:val="1155CC"/>
            <w:u w:val="single"/>
          </w:rPr>
          <w:t>sulakl@hillsboroisd.org</w:t>
        </w:r>
      </w:hyperlink>
      <w:r w:rsidR="00AA3051">
        <w:rPr>
          <w:i/>
          <w:color w:val="000000"/>
        </w:rPr>
        <w:t xml:space="preserve"> </w:t>
      </w:r>
    </w:p>
    <w:p w:rsidR="002C1159" w:rsidRDefault="00AA3051">
      <w:pPr>
        <w:pBdr>
          <w:top w:val="nil"/>
          <w:left w:val="nil"/>
          <w:bottom w:val="nil"/>
          <w:right w:val="nil"/>
          <w:between w:val="nil"/>
        </w:pBdr>
        <w:rPr>
          <w:i/>
          <w:color w:val="000000"/>
        </w:rPr>
      </w:pPr>
      <w:r>
        <w:rPr>
          <w:i/>
          <w:color w:val="000000"/>
        </w:rPr>
        <w:t>254-582-</w:t>
      </w:r>
      <w:r>
        <w:rPr>
          <w:i/>
        </w:rPr>
        <w:t>8585</w:t>
      </w:r>
    </w:p>
    <w:p w:rsidR="002C1159" w:rsidRDefault="00AA3051">
      <w:pPr>
        <w:pBdr>
          <w:top w:val="nil"/>
          <w:left w:val="nil"/>
          <w:bottom w:val="nil"/>
          <w:right w:val="nil"/>
          <w:between w:val="nil"/>
        </w:pBdr>
        <w:rPr>
          <w:color w:val="000000"/>
        </w:rPr>
      </w:pPr>
      <w:r>
        <w:br w:type="page"/>
      </w:r>
    </w:p>
    <w:p w:rsidR="002C1159" w:rsidRDefault="00AA3051">
      <w:pPr>
        <w:pStyle w:val="Heading2"/>
      </w:pPr>
      <w:bookmarkStart w:id="9" w:name="_heading=h.2et92p0" w:colFirst="0" w:colLast="0"/>
      <w:bookmarkEnd w:id="9"/>
      <w:r>
        <w:lastRenderedPageBreak/>
        <w:t xml:space="preserve">Section One: Parental Rights </w:t>
      </w:r>
    </w:p>
    <w:p w:rsidR="002C1159" w:rsidRDefault="00AA3051">
      <w:pPr>
        <w:pBdr>
          <w:top w:val="nil"/>
          <w:left w:val="nil"/>
          <w:bottom w:val="nil"/>
          <w:right w:val="nil"/>
          <w:between w:val="nil"/>
        </w:pBdr>
        <w:rPr>
          <w:color w:val="000000"/>
        </w:rPr>
      </w:pPr>
      <w:r>
        <w:rPr>
          <w:color w:val="000000"/>
        </w:rPr>
        <w:t>This section describes certain parental rights as specified in state or federal law.</w:t>
      </w:r>
    </w:p>
    <w:p w:rsidR="002C1159" w:rsidRDefault="00AA3051">
      <w:pPr>
        <w:pStyle w:val="Heading3"/>
      </w:pPr>
      <w:bookmarkStart w:id="10" w:name="_heading=h.tyjcwt" w:colFirst="0" w:colLast="0"/>
      <w:bookmarkEnd w:id="10"/>
      <w:r>
        <w:t>Consent, Opt-Out, and Refusal Rights</w:t>
      </w:r>
    </w:p>
    <w:p w:rsidR="002C1159" w:rsidRDefault="00AA3051">
      <w:pPr>
        <w:pStyle w:val="Heading4"/>
      </w:pPr>
      <w:bookmarkStart w:id="11" w:name="_heading=h.3dy6vkm" w:colFirst="0" w:colLast="0"/>
      <w:bookmarkEnd w:id="11"/>
      <w:r>
        <w:t xml:space="preserve">Consent to Conduct a Psychological Evaluation </w:t>
      </w:r>
    </w:p>
    <w:p w:rsidR="002C1159" w:rsidRDefault="00AA3051">
      <w:pPr>
        <w:pBdr>
          <w:top w:val="nil"/>
          <w:left w:val="nil"/>
          <w:bottom w:val="nil"/>
          <w:right w:val="nil"/>
          <w:between w:val="nil"/>
        </w:pBdr>
        <w:rPr>
          <w:color w:val="000000"/>
        </w:rPr>
      </w:pPr>
      <w:r>
        <w:rPr>
          <w:color w:val="000000"/>
        </w:rPr>
        <w:t>Unless required under state or federal law, a district employee will not conduct a psychological examination, test, or treatment without obtaining prior written parental consent.</w:t>
      </w:r>
    </w:p>
    <w:p w:rsidR="002C1159" w:rsidRDefault="00AA3051">
      <w:pPr>
        <w:pBdr>
          <w:top w:val="nil"/>
          <w:left w:val="nil"/>
          <w:bottom w:val="nil"/>
          <w:right w:val="nil"/>
          <w:between w:val="nil"/>
        </w:pBdr>
        <w:rPr>
          <w:color w:val="000000"/>
        </w:rPr>
      </w:pPr>
      <w:r>
        <w:rPr>
          <w:b/>
          <w:color w:val="000000"/>
        </w:rPr>
        <w:t>Note:</w:t>
      </w:r>
      <w:r>
        <w:rPr>
          <w:color w:val="000000"/>
        </w:rPr>
        <w:t xml:space="preserve"> An evaluation may be legally required under special education rules or by the Texas Education Agency for child abuse investigations and reports.</w:t>
      </w:r>
    </w:p>
    <w:p w:rsidR="002C1159" w:rsidRDefault="00AA3051">
      <w:pPr>
        <w:pStyle w:val="Heading4"/>
        <w:spacing w:after="120"/>
      </w:pPr>
      <w:bookmarkStart w:id="12" w:name="_heading=h.qbn5z3fstu4g" w:colFirst="0" w:colLast="0"/>
      <w:bookmarkEnd w:id="12"/>
      <w:r>
        <w:t>Consent to Human Sexuality Instruction</w:t>
      </w:r>
    </w:p>
    <w:p w:rsidR="002C1159" w:rsidRDefault="00AA3051">
      <w:pPr>
        <w:pStyle w:val="Heading5"/>
        <w:spacing w:after="120"/>
      </w:pPr>
      <w:bookmarkStart w:id="13" w:name="_heading=h.qtswvjlhl45r" w:colFirst="0" w:colLast="0"/>
      <w:bookmarkEnd w:id="13"/>
      <w:r>
        <w:t>Annual Notification</w:t>
      </w:r>
    </w:p>
    <w:p w:rsidR="002C1159" w:rsidRDefault="00AA3051">
      <w:r>
        <w:t xml:space="preserve">As a part of the district’s curriculum, students receive instruction related to human sexuality. The School Health Advisory Council (SHAC) makes recommendations for curriculum materials, and the school board adopts the materials and determines the specific content of the instruction. </w:t>
      </w:r>
    </w:p>
    <w:p w:rsidR="002C1159" w:rsidRDefault="00AA3051">
      <w:r>
        <w:t>For further information, see the district’s human sexuality instruction on the district website. In accordance with state law, a parent may:</w:t>
      </w:r>
    </w:p>
    <w:p w:rsidR="002C1159" w:rsidRDefault="00AA3051">
      <w:pPr>
        <w:numPr>
          <w:ilvl w:val="0"/>
          <w:numId w:val="8"/>
        </w:numPr>
        <w:rPr>
          <w:i/>
        </w:rPr>
      </w:pPr>
      <w:r>
        <w:t>Review, receive a copy of, or purchase a copy of curriculum materials depending on the copyright of the materials.</w:t>
      </w:r>
    </w:p>
    <w:p w:rsidR="002C1159" w:rsidRDefault="00AA3051">
      <w:pPr>
        <w:numPr>
          <w:ilvl w:val="0"/>
          <w:numId w:val="8"/>
        </w:numPr>
        <w:rPr>
          <w:i/>
        </w:rPr>
      </w:pPr>
      <w:r>
        <w:t xml:space="preserve">Remove his or her child from any part of the human sexuality instruction without academic, disciplinary, or other penalties. </w:t>
      </w:r>
    </w:p>
    <w:p w:rsidR="002C1159" w:rsidRDefault="00AA3051">
      <w:pPr>
        <w:numPr>
          <w:ilvl w:val="0"/>
          <w:numId w:val="8"/>
        </w:numPr>
        <w:rPr>
          <w:i/>
        </w:rPr>
      </w:pPr>
      <w:r>
        <w:t>Become involved in the development of this curriculum by becoming a member of the district’s SHAC or attending SHAC meetings. (See the campus principal for details.)</w:t>
      </w:r>
    </w:p>
    <w:p w:rsidR="002C1159" w:rsidRDefault="00AA3051">
      <w:pPr>
        <w:numPr>
          <w:ilvl w:val="0"/>
          <w:numId w:val="8"/>
        </w:numPr>
        <w:rPr>
          <w:i/>
        </w:rPr>
      </w:pPr>
      <w:r>
        <w:t xml:space="preserve">Use the district’s grievance procedure concerning a complaint. See </w:t>
      </w:r>
      <w:r>
        <w:rPr>
          <w:b/>
        </w:rPr>
        <w:t>Complaints and Concerns (All Grade Levels)</w:t>
      </w:r>
      <w:r>
        <w:t xml:space="preserve"> on page  and FNG(LOCAL).</w:t>
      </w:r>
    </w:p>
    <w:p w:rsidR="002C1159" w:rsidRDefault="00AA3051">
      <w:r>
        <w:t>State law also requires that instruction related to human sexuality, sexually transmitted diseases, or human immunodeficiency virus (HIV) or acquired immune deficiency syndrome (AIDS):</w:t>
      </w:r>
    </w:p>
    <w:p w:rsidR="002C1159" w:rsidRDefault="00AA3051">
      <w:pPr>
        <w:numPr>
          <w:ilvl w:val="0"/>
          <w:numId w:val="8"/>
        </w:numPr>
      </w:pPr>
      <w:r>
        <w:t>Present abstinence from sexual activity as the preferred choice in relationship to all sexual activity for unmarried persons of school age;</w:t>
      </w:r>
    </w:p>
    <w:p w:rsidR="002C1159" w:rsidRDefault="00AA3051">
      <w:pPr>
        <w:numPr>
          <w:ilvl w:val="0"/>
          <w:numId w:val="8"/>
        </w:numPr>
      </w:pPr>
      <w:r>
        <w:t>Devote more attention to abstinence from sexual activity than to any other behavior;</w:t>
      </w:r>
    </w:p>
    <w:p w:rsidR="002C1159" w:rsidRDefault="00AA3051">
      <w:pPr>
        <w:numPr>
          <w:ilvl w:val="0"/>
          <w:numId w:val="8"/>
        </w:numPr>
      </w:pPr>
      <w:r>
        <w:t>Emphasize that abstinence, if used consistently and correctly, is the only method that is 100 percent effective in preventing pregnancy, sexually transmitted infections, and the emotional trauma associated with adolescent sexual activity;</w:t>
      </w:r>
    </w:p>
    <w:p w:rsidR="002C1159" w:rsidRDefault="00AA3051">
      <w:pPr>
        <w:numPr>
          <w:ilvl w:val="0"/>
          <w:numId w:val="8"/>
        </w:numPr>
      </w:pPr>
      <w:r>
        <w:t>Direct adolescents to abstain from sexual activity before marriage as the most effective way to prevent pregnancy and sexually transmitted diseases; and</w:t>
      </w:r>
    </w:p>
    <w:p w:rsidR="002C1159" w:rsidRDefault="00AA3051">
      <w:pPr>
        <w:numPr>
          <w:ilvl w:val="0"/>
          <w:numId w:val="8"/>
        </w:numPr>
      </w:pPr>
      <w:r>
        <w:t>If included in the content of the curriculum, teach contraception and condom use in terms of human use reality rates instead of theoretical laboratory rates.</w:t>
      </w:r>
    </w:p>
    <w:p w:rsidR="002C1159" w:rsidRDefault="00AA3051">
      <w:r>
        <w:t xml:space="preserve">[See </w:t>
      </w:r>
      <w:hyperlink w:anchor="_heading=h.3whwml4">
        <w:r>
          <w:rPr>
            <w:b/>
          </w:rPr>
          <w:t>Consent to Instruction of Prevention of Child Abuse, Family Violence, Dating Violence, and Sex Trafficking</w:t>
        </w:r>
      </w:hyperlink>
      <w:r>
        <w:t>]</w:t>
      </w:r>
    </w:p>
    <w:p w:rsidR="002C1159" w:rsidRDefault="00AA3051">
      <w:pPr>
        <w:pStyle w:val="Heading5"/>
        <w:spacing w:after="120"/>
      </w:pPr>
      <w:bookmarkStart w:id="14" w:name="_heading=h.of5ckiaygshz" w:colFirst="0" w:colLast="0"/>
      <w:bookmarkEnd w:id="14"/>
      <w:r>
        <w:lastRenderedPageBreak/>
        <w:t>Consent Before Human Sexuality Instruction</w:t>
      </w:r>
    </w:p>
    <w:p w:rsidR="002C1159" w:rsidRDefault="00AA3051">
      <w:r>
        <w:t>Before a student receives human sexuality instruction, the district must obtain written consent from the student’s parent. Parents will be sent a request for written consent at least 14 days before the instruction will begin.</w:t>
      </w:r>
    </w:p>
    <w:p w:rsidR="002C1159" w:rsidRDefault="00AA3051">
      <w:pPr>
        <w:pStyle w:val="Heading4"/>
        <w:spacing w:after="120"/>
      </w:pPr>
      <w:bookmarkStart w:id="15" w:name="_heading=h.95kp41vobehv" w:colFirst="0" w:colLast="0"/>
      <w:bookmarkEnd w:id="15"/>
      <w:r>
        <w:t>Consent Before Instruction on Prevention of Child Abuse, Family Violence, Dating Violence, and Sex Trafficking</w:t>
      </w:r>
    </w:p>
    <w:p w:rsidR="002C1159" w:rsidRDefault="00AA3051">
      <w:r>
        <w:t>Before a student receives instruction on the prevention of child abuse, family violence, dating violence and sex trafficking, the district must obtain written consent from the student’s parent. Parents will be sent a request for written consent at least 14 days before the instruction will begin.</w:t>
      </w:r>
    </w:p>
    <w:p w:rsidR="002C1159" w:rsidRDefault="00AA3051">
      <w:pPr>
        <w:pStyle w:val="Heading5"/>
        <w:spacing w:after="120"/>
      </w:pPr>
      <w:bookmarkStart w:id="16" w:name="_heading=h.vt9hm4vhahcj" w:colFirst="0" w:colLast="0"/>
      <w:bookmarkEnd w:id="16"/>
      <w:r>
        <w:t>Annual Notification</w:t>
      </w:r>
    </w:p>
    <w:p w:rsidR="002C1159" w:rsidRDefault="00AA3051">
      <w:r>
        <w:t xml:space="preserve">Students in junior high school and high school receive instruction related to the prevention of child abuse, family violence, dating violence, and sex trafficking. The School Health Advisory Council (SHAC) makes recommendations for curriculum materials, and the school board adopts the materials and determines the specific content of the instruction. </w:t>
      </w:r>
    </w:p>
    <w:p w:rsidR="002C1159" w:rsidRDefault="00AA3051">
      <w:pPr>
        <w:rPr>
          <w:i/>
        </w:rPr>
      </w:pPr>
      <w:r>
        <w:t>For further information, see the district’s abuse prevention instruction on the district website.</w:t>
      </w:r>
    </w:p>
    <w:p w:rsidR="002C1159" w:rsidRDefault="00AA3051">
      <w:r>
        <w:t>In accordance with state law, a parent may:</w:t>
      </w:r>
    </w:p>
    <w:p w:rsidR="002C1159" w:rsidRDefault="00AA3051">
      <w:pPr>
        <w:numPr>
          <w:ilvl w:val="0"/>
          <w:numId w:val="8"/>
        </w:numPr>
        <w:rPr>
          <w:i/>
        </w:rPr>
      </w:pPr>
      <w:r>
        <w:t>Review, receive a copy of, or purchase a copy of curriculum materials depending on the copyright of the materials. As required by law, any curriculum materials in the public domain used in this instruction will be posted on the district’s website at the location indicated above.</w:t>
      </w:r>
    </w:p>
    <w:p w:rsidR="002C1159" w:rsidRDefault="00AA3051">
      <w:pPr>
        <w:numPr>
          <w:ilvl w:val="0"/>
          <w:numId w:val="8"/>
        </w:numPr>
        <w:rPr>
          <w:i/>
        </w:rPr>
      </w:pPr>
      <w:r>
        <w:t xml:space="preserve">Remove his or her child from any part of this instruction without academic, disciplinary, or other penalties. </w:t>
      </w:r>
    </w:p>
    <w:p w:rsidR="002C1159" w:rsidRDefault="00AA3051">
      <w:pPr>
        <w:numPr>
          <w:ilvl w:val="0"/>
          <w:numId w:val="8"/>
        </w:numPr>
        <w:rPr>
          <w:i/>
        </w:rPr>
      </w:pPr>
      <w:r>
        <w:t>Become involved in the development of this curriculum by becoming a member of the district’s SHAC or attending SHAC meetings. (See the campus principal for details.)</w:t>
      </w:r>
    </w:p>
    <w:p w:rsidR="002C1159" w:rsidRDefault="00AA3051">
      <w:pPr>
        <w:numPr>
          <w:ilvl w:val="0"/>
          <w:numId w:val="8"/>
        </w:numPr>
        <w:rPr>
          <w:i/>
        </w:rPr>
      </w:pPr>
      <w:r>
        <w:t xml:space="preserve">Use the district’s grievance procedure concerning a complaint. See </w:t>
      </w:r>
      <w:r>
        <w:rPr>
          <w:b/>
        </w:rPr>
        <w:t>Complaints and Concerns (All Grade Levels)</w:t>
      </w:r>
      <w:r>
        <w:t xml:space="preserve"> and FNG for information on the grievance and appeals process.</w:t>
      </w:r>
    </w:p>
    <w:p w:rsidR="002C1159" w:rsidRDefault="00AA3051">
      <w:pPr>
        <w:pStyle w:val="Heading4"/>
      </w:pPr>
      <w:bookmarkStart w:id="17" w:name="_heading=h.re4fb09zc2e1" w:colFirst="0" w:colLast="0"/>
      <w:bookmarkEnd w:id="17"/>
      <w:r>
        <w:t>Consent to Provide a Mental-Health Care Service</w:t>
      </w:r>
    </w:p>
    <w:p w:rsidR="002C1159" w:rsidRDefault="00AA3051">
      <w:pPr>
        <w:pBdr>
          <w:top w:val="nil"/>
          <w:left w:val="nil"/>
          <w:bottom w:val="nil"/>
          <w:right w:val="nil"/>
          <w:between w:val="nil"/>
        </w:pBdr>
        <w:rPr>
          <w:color w:val="000000"/>
        </w:rPr>
      </w:pPr>
      <w:r>
        <w:rPr>
          <w:color w:val="000000"/>
        </w:rPr>
        <w:t>The district will not provide a mental health care service to a student or conduct a medical screening of a student as part of the district’s intervention procedures except as permitted by law.</w:t>
      </w:r>
    </w:p>
    <w:p w:rsidR="002C1159" w:rsidRDefault="00AA3051">
      <w:pPr>
        <w:pBdr>
          <w:top w:val="nil"/>
          <w:left w:val="nil"/>
          <w:bottom w:val="nil"/>
          <w:right w:val="nil"/>
          <w:between w:val="nil"/>
        </w:pBdr>
        <w:rPr>
          <w:color w:val="000000"/>
        </w:rPr>
      </w:pPr>
      <w:r>
        <w:rPr>
          <w:color w:val="000000"/>
        </w:rPr>
        <w:t>The district has established procedures for recommending to a parent an intervention for a student with early warning signs of mental health concerns, substance abuse, or suicide risk. The district’s mental health liaison will notify the student’s parent within a reasonable amount of time after the liaison learns that a student has displayed early warning signs and provide information about available counseling options.</w:t>
      </w:r>
    </w:p>
    <w:p w:rsidR="002C1159" w:rsidRDefault="00AA3051">
      <w:pPr>
        <w:pBdr>
          <w:top w:val="nil"/>
          <w:left w:val="nil"/>
          <w:bottom w:val="nil"/>
          <w:right w:val="nil"/>
          <w:between w:val="nil"/>
        </w:pBdr>
        <w:rPr>
          <w:i/>
          <w:color w:val="000000"/>
        </w:rPr>
      </w:pPr>
      <w:r>
        <w:rPr>
          <w:color w:val="000000"/>
        </w:rPr>
        <w:t>The district has also established procedures for staff to notify the mental health liaison regarding a student who may need intervention.</w:t>
      </w:r>
    </w:p>
    <w:p w:rsidR="002C1159" w:rsidRDefault="002C1159">
      <w:pPr>
        <w:pBdr>
          <w:top w:val="nil"/>
          <w:left w:val="nil"/>
          <w:bottom w:val="nil"/>
          <w:right w:val="nil"/>
          <w:between w:val="nil"/>
        </w:pBdr>
      </w:pPr>
    </w:p>
    <w:p w:rsidR="002C1159" w:rsidRDefault="002C1159">
      <w:pPr>
        <w:pBdr>
          <w:top w:val="nil"/>
          <w:left w:val="nil"/>
          <w:bottom w:val="nil"/>
          <w:right w:val="nil"/>
          <w:between w:val="nil"/>
        </w:pBdr>
      </w:pPr>
    </w:p>
    <w:p w:rsidR="002C1159" w:rsidRDefault="00AA3051">
      <w:pPr>
        <w:pBdr>
          <w:top w:val="nil"/>
          <w:left w:val="nil"/>
          <w:bottom w:val="nil"/>
          <w:right w:val="nil"/>
          <w:between w:val="nil"/>
        </w:pBdr>
        <w:rPr>
          <w:color w:val="000000"/>
        </w:rPr>
      </w:pPr>
      <w:r>
        <w:rPr>
          <w:color w:val="000000"/>
        </w:rPr>
        <w:t>The mental health liaison can be reached at:</w:t>
      </w:r>
    </w:p>
    <w:p w:rsidR="002C1159" w:rsidRDefault="00AA3051">
      <w:pPr>
        <w:pBdr>
          <w:top w:val="nil"/>
          <w:left w:val="nil"/>
          <w:bottom w:val="nil"/>
          <w:right w:val="nil"/>
          <w:between w:val="nil"/>
        </w:pBdr>
        <w:rPr>
          <w:i/>
          <w:color w:val="000000"/>
        </w:rPr>
      </w:pPr>
      <w:r>
        <w:rPr>
          <w:i/>
          <w:color w:val="000000"/>
        </w:rPr>
        <w:t>Shae Owens</w:t>
      </w:r>
      <w:r>
        <w:rPr>
          <w:i/>
        </w:rPr>
        <w:t xml:space="preserve">, </w:t>
      </w:r>
      <w:r>
        <w:rPr>
          <w:i/>
          <w:color w:val="000000"/>
        </w:rPr>
        <w:t>Counselor</w:t>
      </w:r>
    </w:p>
    <w:p w:rsidR="002C1159" w:rsidRDefault="00AA3051">
      <w:pPr>
        <w:pBdr>
          <w:top w:val="nil"/>
          <w:left w:val="nil"/>
          <w:bottom w:val="nil"/>
          <w:right w:val="nil"/>
          <w:between w:val="nil"/>
        </w:pBdr>
        <w:rPr>
          <w:i/>
          <w:color w:val="000000"/>
        </w:rPr>
      </w:pPr>
      <w:r>
        <w:rPr>
          <w:i/>
          <w:color w:val="000000"/>
        </w:rPr>
        <w:t>1601 Abbott Avenue</w:t>
      </w:r>
    </w:p>
    <w:p w:rsidR="002C1159" w:rsidRDefault="00E2710D">
      <w:pPr>
        <w:pBdr>
          <w:top w:val="nil"/>
          <w:left w:val="nil"/>
          <w:bottom w:val="nil"/>
          <w:right w:val="nil"/>
          <w:between w:val="nil"/>
        </w:pBdr>
        <w:rPr>
          <w:i/>
          <w:color w:val="000000"/>
        </w:rPr>
      </w:pPr>
      <w:hyperlink r:id="rId18">
        <w:r w:rsidR="00AA3051">
          <w:rPr>
            <w:i/>
            <w:color w:val="1155CC"/>
            <w:u w:val="single"/>
          </w:rPr>
          <w:t>owens@hillsboroisd.org</w:t>
        </w:r>
      </w:hyperlink>
      <w:r w:rsidR="00AA3051">
        <w:rPr>
          <w:i/>
        </w:rPr>
        <w:t xml:space="preserve">     </w:t>
      </w:r>
      <w:r w:rsidR="00AA3051">
        <w:rPr>
          <w:i/>
          <w:color w:val="000000"/>
        </w:rPr>
        <w:t>254-582-</w:t>
      </w:r>
      <w:r w:rsidR="00AA3051">
        <w:rPr>
          <w:i/>
        </w:rPr>
        <w:t>8585</w:t>
      </w:r>
    </w:p>
    <w:p w:rsidR="002C1159" w:rsidRDefault="00AA3051">
      <w:pPr>
        <w:pBdr>
          <w:top w:val="nil"/>
          <w:left w:val="nil"/>
          <w:bottom w:val="nil"/>
          <w:right w:val="nil"/>
          <w:between w:val="nil"/>
        </w:pBdr>
        <w:rPr>
          <w:color w:val="000000"/>
        </w:rPr>
      </w:pPr>
      <w:r>
        <w:rPr>
          <w:color w:val="000000"/>
        </w:rPr>
        <w:t xml:space="preserve">The mental health liaison can provide further information regarding these procedures as well as </w:t>
      </w:r>
      <w:r>
        <w:t>curriculum materials</w:t>
      </w:r>
      <w:r>
        <w:rPr>
          <w:color w:val="000000"/>
        </w:rPr>
        <w:t xml:space="preserve"> on identifying risk factors, accessing resources for treatment or support on and off campus, and accessing available student accommodations provided on campus.</w:t>
      </w:r>
    </w:p>
    <w:p w:rsidR="002C1159" w:rsidRDefault="00AA3051">
      <w:pPr>
        <w:pBdr>
          <w:top w:val="nil"/>
          <w:left w:val="nil"/>
          <w:bottom w:val="nil"/>
          <w:right w:val="nil"/>
          <w:between w:val="nil"/>
        </w:pBdr>
      </w:pPr>
      <w:r>
        <w:rPr>
          <w:color w:val="000000"/>
        </w:rPr>
        <w:t xml:space="preserve">For further information, see </w:t>
      </w:r>
      <w:r>
        <w:rPr>
          <w:b/>
          <w:color w:val="000000"/>
        </w:rPr>
        <w:t>Mental Health Support</w:t>
      </w:r>
      <w:r>
        <w:rPr>
          <w:color w:val="000000"/>
        </w:rPr>
        <w:t>.</w:t>
      </w:r>
    </w:p>
    <w:p w:rsidR="002C1159" w:rsidRDefault="00AA3051">
      <w:pPr>
        <w:pStyle w:val="Heading4"/>
      </w:pPr>
      <w:bookmarkStart w:id="18" w:name="_heading=h.4d34og8" w:colFirst="0" w:colLast="0"/>
      <w:bookmarkEnd w:id="18"/>
      <w:r>
        <w:t>Consent to Display a Student’s Original Works and Personal Information</w:t>
      </w:r>
    </w:p>
    <w:p w:rsidR="002C1159" w:rsidRDefault="00AA3051">
      <w:pPr>
        <w:pBdr>
          <w:top w:val="nil"/>
          <w:left w:val="nil"/>
          <w:bottom w:val="nil"/>
          <w:right w:val="nil"/>
          <w:between w:val="nil"/>
        </w:pBdr>
        <w:rPr>
          <w:color w:val="000000"/>
        </w:rPr>
      </w:pPr>
      <w:bookmarkStart w:id="19" w:name="_heading=h.2s8eyo1" w:colFirst="0" w:colLast="0"/>
      <w:bookmarkEnd w:id="19"/>
      <w:r>
        <w:rPr>
          <w:color w:val="000000"/>
        </w:rPr>
        <w:t>Teachers may display a student’s work in classrooms or elsewhere on campus as recognition of student achievement without seeking prior parental consent. These displays may include personally identifiable student information. Student work includes:</w:t>
      </w:r>
    </w:p>
    <w:p w:rsidR="002C1159" w:rsidRDefault="00AA3051">
      <w:pPr>
        <w:numPr>
          <w:ilvl w:val="0"/>
          <w:numId w:val="9"/>
        </w:numPr>
        <w:pBdr>
          <w:top w:val="nil"/>
          <w:left w:val="nil"/>
          <w:bottom w:val="nil"/>
          <w:right w:val="nil"/>
          <w:between w:val="nil"/>
        </w:pBdr>
      </w:pPr>
      <w:r>
        <w:rPr>
          <w:color w:val="000000"/>
        </w:rPr>
        <w:t>Artwork,</w:t>
      </w:r>
    </w:p>
    <w:p w:rsidR="002C1159" w:rsidRDefault="00AA3051">
      <w:pPr>
        <w:numPr>
          <w:ilvl w:val="0"/>
          <w:numId w:val="9"/>
        </w:numPr>
        <w:pBdr>
          <w:top w:val="nil"/>
          <w:left w:val="nil"/>
          <w:bottom w:val="nil"/>
          <w:right w:val="nil"/>
          <w:between w:val="nil"/>
        </w:pBdr>
      </w:pPr>
      <w:r>
        <w:rPr>
          <w:color w:val="000000"/>
        </w:rPr>
        <w:t>Special projects,</w:t>
      </w:r>
    </w:p>
    <w:p w:rsidR="002C1159" w:rsidRDefault="00AA3051">
      <w:pPr>
        <w:numPr>
          <w:ilvl w:val="0"/>
          <w:numId w:val="9"/>
        </w:numPr>
        <w:pBdr>
          <w:top w:val="nil"/>
          <w:left w:val="nil"/>
          <w:bottom w:val="nil"/>
          <w:right w:val="nil"/>
          <w:between w:val="nil"/>
        </w:pBdr>
      </w:pPr>
      <w:r>
        <w:rPr>
          <w:color w:val="000000"/>
        </w:rPr>
        <w:t>Photographs,</w:t>
      </w:r>
    </w:p>
    <w:p w:rsidR="002C1159" w:rsidRDefault="00AA3051">
      <w:pPr>
        <w:numPr>
          <w:ilvl w:val="0"/>
          <w:numId w:val="9"/>
        </w:numPr>
        <w:pBdr>
          <w:top w:val="nil"/>
          <w:left w:val="nil"/>
          <w:bottom w:val="nil"/>
          <w:right w:val="nil"/>
          <w:between w:val="nil"/>
        </w:pBdr>
      </w:pPr>
      <w:r>
        <w:rPr>
          <w:color w:val="000000"/>
        </w:rPr>
        <w:t>Original videos or voice recordings, and</w:t>
      </w:r>
    </w:p>
    <w:p w:rsidR="002C1159" w:rsidRDefault="00AA3051">
      <w:pPr>
        <w:numPr>
          <w:ilvl w:val="0"/>
          <w:numId w:val="9"/>
        </w:numPr>
        <w:pBdr>
          <w:top w:val="nil"/>
          <w:left w:val="nil"/>
          <w:bottom w:val="nil"/>
          <w:right w:val="nil"/>
          <w:between w:val="nil"/>
        </w:pBdr>
      </w:pPr>
      <w:r>
        <w:rPr>
          <w:color w:val="000000"/>
        </w:rPr>
        <w:t>Other original works.</w:t>
      </w:r>
    </w:p>
    <w:p w:rsidR="002C1159" w:rsidRDefault="00AA3051">
      <w:pPr>
        <w:pBdr>
          <w:top w:val="nil"/>
          <w:left w:val="nil"/>
          <w:bottom w:val="nil"/>
          <w:right w:val="nil"/>
          <w:between w:val="nil"/>
        </w:pBdr>
        <w:rPr>
          <w:color w:val="000000"/>
        </w:rPr>
      </w:pPr>
      <w:r>
        <w:rPr>
          <w:color w:val="000000"/>
        </w:rPr>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p>
    <w:p w:rsidR="002C1159" w:rsidRDefault="00AA3051">
      <w:pPr>
        <w:pStyle w:val="Heading4"/>
      </w:pPr>
      <w:bookmarkStart w:id="20" w:name="_heading=h.17dp8vu" w:colFirst="0" w:colLast="0"/>
      <w:bookmarkEnd w:id="20"/>
      <w:r>
        <w:t>Consent to Receive Parenting and Paternity Awareness Instruction if a Student is under Age 14</w:t>
      </w:r>
    </w:p>
    <w:p w:rsidR="002C1159" w:rsidRDefault="00AA3051">
      <w:pPr>
        <w:pBdr>
          <w:top w:val="nil"/>
          <w:left w:val="nil"/>
          <w:bottom w:val="nil"/>
          <w:right w:val="nil"/>
          <w:between w:val="nil"/>
        </w:pBdr>
        <w:rPr>
          <w:color w:val="000000"/>
        </w:rPr>
      </w:pPr>
      <w:r>
        <w:rPr>
          <w:color w:val="000000"/>
        </w:rPr>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p>
    <w:p w:rsidR="002C1159" w:rsidRDefault="00AA3051">
      <w:pPr>
        <w:pStyle w:val="Heading4"/>
      </w:pPr>
      <w:bookmarkStart w:id="21" w:name="_heading=h.3rdcrjn" w:colFirst="0" w:colLast="0"/>
      <w:bookmarkEnd w:id="21"/>
      <w:r>
        <w:t>Consent to Video or Audio Record a Student when Not Already Permitted by Law</w:t>
      </w:r>
    </w:p>
    <w:p w:rsidR="002C1159" w:rsidRDefault="00AA3051">
      <w:pPr>
        <w:pBdr>
          <w:top w:val="nil"/>
          <w:left w:val="nil"/>
          <w:bottom w:val="nil"/>
          <w:right w:val="nil"/>
          <w:between w:val="nil"/>
        </w:pBdr>
        <w:rPr>
          <w:color w:val="000000"/>
        </w:rPr>
      </w:pPr>
      <w:r>
        <w:rPr>
          <w:color w:val="000000"/>
        </w:rPr>
        <w:t xml:space="preserve">State law permits the school to make a video or voice recording without parental permission when it: </w:t>
      </w:r>
    </w:p>
    <w:p w:rsidR="002C1159" w:rsidRDefault="00AA3051">
      <w:pPr>
        <w:numPr>
          <w:ilvl w:val="0"/>
          <w:numId w:val="9"/>
        </w:numPr>
        <w:pBdr>
          <w:top w:val="nil"/>
          <w:left w:val="nil"/>
          <w:bottom w:val="nil"/>
          <w:right w:val="nil"/>
          <w:between w:val="nil"/>
        </w:pBdr>
      </w:pPr>
      <w:r>
        <w:rPr>
          <w:color w:val="000000"/>
        </w:rPr>
        <w:t>Is to be used for school safety,</w:t>
      </w:r>
    </w:p>
    <w:p w:rsidR="002C1159" w:rsidRDefault="00AA3051">
      <w:pPr>
        <w:numPr>
          <w:ilvl w:val="0"/>
          <w:numId w:val="9"/>
        </w:numPr>
        <w:pBdr>
          <w:top w:val="nil"/>
          <w:left w:val="nil"/>
          <w:bottom w:val="nil"/>
          <w:right w:val="nil"/>
          <w:between w:val="nil"/>
        </w:pBdr>
      </w:pPr>
      <w:r>
        <w:rPr>
          <w:color w:val="000000"/>
        </w:rPr>
        <w:t xml:space="preserve">Relates to classroom instruction or a </w:t>
      </w:r>
      <w:r>
        <w:t>co curricular</w:t>
      </w:r>
      <w:r>
        <w:rPr>
          <w:color w:val="000000"/>
        </w:rPr>
        <w:t xml:space="preserve"> or extracurricular activity,</w:t>
      </w:r>
    </w:p>
    <w:p w:rsidR="002C1159" w:rsidRDefault="00AA3051">
      <w:pPr>
        <w:numPr>
          <w:ilvl w:val="0"/>
          <w:numId w:val="9"/>
        </w:numPr>
        <w:pBdr>
          <w:top w:val="nil"/>
          <w:left w:val="nil"/>
          <w:bottom w:val="nil"/>
          <w:right w:val="nil"/>
          <w:between w:val="nil"/>
        </w:pBdr>
      </w:pPr>
      <w:r>
        <w:rPr>
          <w:color w:val="000000"/>
        </w:rPr>
        <w:t>Relates to media coverage of the school, or</w:t>
      </w:r>
    </w:p>
    <w:p w:rsidR="002C1159" w:rsidRDefault="00AA3051">
      <w:pPr>
        <w:numPr>
          <w:ilvl w:val="0"/>
          <w:numId w:val="9"/>
        </w:numPr>
        <w:pBdr>
          <w:top w:val="nil"/>
          <w:left w:val="nil"/>
          <w:bottom w:val="nil"/>
          <w:right w:val="nil"/>
          <w:between w:val="nil"/>
        </w:pBdr>
      </w:pPr>
      <w:r>
        <w:rPr>
          <w:color w:val="000000"/>
        </w:rPr>
        <w:t>Relates to the promotion of student safety as provided by law for a student receiving special education services in certain settings.</w:t>
      </w:r>
    </w:p>
    <w:p w:rsidR="002C1159" w:rsidRDefault="00AA3051">
      <w:pPr>
        <w:pBdr>
          <w:top w:val="nil"/>
          <w:left w:val="nil"/>
          <w:bottom w:val="nil"/>
          <w:right w:val="nil"/>
          <w:between w:val="nil"/>
        </w:pBdr>
        <w:rPr>
          <w:color w:val="000000"/>
        </w:rPr>
      </w:pPr>
      <w:r>
        <w:rPr>
          <w:color w:val="000000"/>
        </w:rPr>
        <w:lastRenderedPageBreak/>
        <w:t>In other circumstances, the district will seek written parental consent before making a video or voice recording of a student.</w:t>
      </w:r>
    </w:p>
    <w:p w:rsidR="002C1159" w:rsidRDefault="00AA3051">
      <w:pPr>
        <w:pBdr>
          <w:top w:val="nil"/>
          <w:left w:val="nil"/>
          <w:bottom w:val="nil"/>
          <w:right w:val="nil"/>
          <w:between w:val="nil"/>
        </w:pBdr>
        <w:rPr>
          <w:color w:val="000000"/>
        </w:rPr>
      </w:pPr>
      <w:r>
        <w:rPr>
          <w:color w:val="000000"/>
        </w:rPr>
        <w:t xml:space="preserve">Please note that parents and visitors to a classroom, both virtual and in person, may not record video or audio or take photographs or other still images without permission from the teacher or other school official. </w:t>
      </w:r>
    </w:p>
    <w:p w:rsidR="002C1159" w:rsidRDefault="00AA3051">
      <w:pPr>
        <w:pStyle w:val="Heading4"/>
      </w:pPr>
      <w:bookmarkStart w:id="22" w:name="_heading=h.26in1rg" w:colFirst="0" w:colLast="0"/>
      <w:bookmarkEnd w:id="22"/>
      <w:r>
        <w:t>Prohibiting the Use of Corporal Punishment</w:t>
      </w:r>
    </w:p>
    <w:p w:rsidR="002C1159" w:rsidRDefault="00AA3051">
      <w:pPr>
        <w:pBdr>
          <w:top w:val="nil"/>
          <w:left w:val="nil"/>
          <w:bottom w:val="nil"/>
          <w:right w:val="nil"/>
          <w:between w:val="nil"/>
        </w:pBdr>
        <w:rPr>
          <w:color w:val="000000"/>
        </w:rPr>
      </w:pPr>
      <w:r>
        <w:rPr>
          <w:color w:val="000000"/>
        </w:rPr>
        <w:t>Corporal punishment—spanking or paddling a student—may be used as a discipline management technique in accordance with the Student Code of Conduct and district policy FO(LOCAL).</w:t>
      </w:r>
    </w:p>
    <w:p w:rsidR="002C1159" w:rsidRDefault="00AA3051">
      <w:pPr>
        <w:pBdr>
          <w:top w:val="nil"/>
          <w:left w:val="nil"/>
          <w:bottom w:val="nil"/>
          <w:right w:val="nil"/>
          <w:between w:val="nil"/>
        </w:pBdr>
        <w:rPr>
          <w:color w:val="000000"/>
        </w:rPr>
      </w:pPr>
      <w:r>
        <w:rPr>
          <w:color w:val="000000"/>
        </w:rPr>
        <w:t>However, in accordance with law, the district may not administer corporal punishment if a student’s parent submits a signed, written statement prohibiting its use.</w:t>
      </w:r>
    </w:p>
    <w:p w:rsidR="002C1159" w:rsidRDefault="00AA3051">
      <w:pPr>
        <w:pBdr>
          <w:top w:val="nil"/>
          <w:left w:val="nil"/>
          <w:bottom w:val="nil"/>
          <w:right w:val="nil"/>
          <w:between w:val="nil"/>
        </w:pBdr>
        <w:rPr>
          <w:color w:val="000000"/>
        </w:rPr>
      </w:pPr>
      <w:r>
        <w:rPr>
          <w:color w:val="000000"/>
        </w:rPr>
        <w:t>A parent who does not want corporal punishment administered to his or her child must submit a written statement to the campus principal stating this decision. This signed statement must be submitted each school year. A parent may revoke this prohibition at any time during the school year by providing a signed statement to the campus principal.</w:t>
      </w:r>
    </w:p>
    <w:p w:rsidR="002C1159" w:rsidRDefault="00AA3051">
      <w:pPr>
        <w:keepNext/>
        <w:pBdr>
          <w:top w:val="nil"/>
          <w:left w:val="nil"/>
          <w:bottom w:val="nil"/>
          <w:right w:val="nil"/>
          <w:between w:val="nil"/>
        </w:pBdr>
        <w:rPr>
          <w:b/>
          <w:color w:val="000000"/>
        </w:rPr>
      </w:pPr>
      <w:r>
        <w:rPr>
          <w:b/>
          <w:color w:val="000000"/>
        </w:rPr>
        <w:t>Note:</w:t>
      </w:r>
    </w:p>
    <w:p w:rsidR="002C1159" w:rsidRDefault="00AA3051">
      <w:pPr>
        <w:numPr>
          <w:ilvl w:val="0"/>
          <w:numId w:val="9"/>
        </w:numPr>
        <w:pBdr>
          <w:top w:val="nil"/>
          <w:left w:val="nil"/>
          <w:bottom w:val="nil"/>
          <w:right w:val="nil"/>
          <w:between w:val="nil"/>
        </w:pBdr>
      </w:pPr>
      <w:r>
        <w:rPr>
          <w:color w:val="000000"/>
        </w:rPr>
        <w:t>District personnel may use discipline methods other than corporal punishment if a parent requests that corporal punishment not be used.</w:t>
      </w:r>
    </w:p>
    <w:p w:rsidR="002C1159" w:rsidRDefault="00AA3051">
      <w:pPr>
        <w:numPr>
          <w:ilvl w:val="0"/>
          <w:numId w:val="9"/>
        </w:numPr>
        <w:pBdr>
          <w:top w:val="nil"/>
          <w:left w:val="nil"/>
          <w:bottom w:val="nil"/>
          <w:right w:val="nil"/>
          <w:between w:val="nil"/>
        </w:pBdr>
      </w:pPr>
      <w:r>
        <w:rPr>
          <w:color w:val="000000"/>
        </w:rPr>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rsidR="002C1159" w:rsidRDefault="00AA3051">
      <w:pPr>
        <w:pStyle w:val="Heading4"/>
      </w:pPr>
      <w:bookmarkStart w:id="23" w:name="_heading=h.lnxbz9" w:colFirst="0" w:colLast="0"/>
      <w:bookmarkEnd w:id="23"/>
      <w:r>
        <w:t>Limiting Electronic Communications between Students and District Employees</w:t>
      </w:r>
    </w:p>
    <w:p w:rsidR="002C1159" w:rsidRDefault="00AA3051">
      <w:pPr>
        <w:pBdr>
          <w:top w:val="nil"/>
          <w:left w:val="nil"/>
          <w:bottom w:val="nil"/>
          <w:right w:val="nil"/>
          <w:between w:val="nil"/>
        </w:pBdr>
        <w:rPr>
          <w:color w:val="000000"/>
        </w:rPr>
      </w:pPr>
      <w:r>
        <w:rPr>
          <w:color w:val="000000"/>
        </w:rPr>
        <w:t>Teachers and other approved employees are permitted by the district to communicate with students/parents through the use of electronic media within the scope of the individual’s professional responsibilities. For example, a teacher may utilize a social networking page (campus Facebook/Twitter) or utilize apps such as Google Classroom, SeeSaw, Remind101 or ClassDojo for his or her class that has information related to class work, homework, and tests. As a parent, you are welcome to join or become a member of such a page or class group.</w:t>
      </w:r>
    </w:p>
    <w:p w:rsidR="002C1159" w:rsidRDefault="00AA3051">
      <w:pPr>
        <w:pBdr>
          <w:top w:val="nil"/>
          <w:left w:val="nil"/>
          <w:bottom w:val="nil"/>
          <w:right w:val="nil"/>
          <w:between w:val="nil"/>
        </w:pBdr>
        <w:rPr>
          <w:color w:val="000000"/>
        </w:rPr>
      </w:pPr>
      <w:r>
        <w:rPr>
          <w:color w:val="000000"/>
        </w:rPr>
        <w:t>An employee described above may also contact a student/parent individually through electronic media to communicate about items such as homework, upcoming tests, etc.</w:t>
      </w:r>
    </w:p>
    <w:p w:rsidR="002C1159" w:rsidRDefault="00AA3051">
      <w:pPr>
        <w:pBdr>
          <w:top w:val="nil"/>
          <w:left w:val="nil"/>
          <w:bottom w:val="nil"/>
          <w:right w:val="nil"/>
          <w:between w:val="nil"/>
        </w:pBdr>
        <w:rPr>
          <w:color w:val="000000"/>
        </w:rPr>
      </w:pPr>
      <w:r>
        <w:rPr>
          <w:color w:val="000000"/>
        </w:rPr>
        <w:t>If you prefer that you/your child not receive any one-to-one electronic communications from a district employee or if you have questions related to the use of electronic media by district employees, please contact the campus principals.</w:t>
      </w:r>
    </w:p>
    <w:p w:rsidR="002C1159" w:rsidRDefault="00AA3051">
      <w:pPr>
        <w:pStyle w:val="Heading4"/>
        <w:rPr>
          <w:i/>
        </w:rPr>
      </w:pPr>
      <w:bookmarkStart w:id="24" w:name="_heading=h.35nkun2" w:colFirst="0" w:colLast="0"/>
      <w:bookmarkEnd w:id="24"/>
      <w:r>
        <w:t xml:space="preserve">Objecting to the Release of Directory Information  </w:t>
      </w:r>
    </w:p>
    <w:p w:rsidR="002C1159" w:rsidRDefault="00AA3051">
      <w:pPr>
        <w:pBdr>
          <w:top w:val="nil"/>
          <w:left w:val="nil"/>
          <w:bottom w:val="nil"/>
          <w:right w:val="nil"/>
          <w:between w:val="nil"/>
        </w:pBdr>
        <w:rPr>
          <w:color w:val="000000"/>
        </w:rPr>
      </w:pPr>
      <w:r>
        <w:rPr>
          <w:color w:val="000000"/>
        </w:rPr>
        <w:t>The Family Educational Rights and Privacy Act, or FERPA, permits the district to disclose appropriately designated “directory information” from a student’s education records without written consent.</w:t>
      </w:r>
    </w:p>
    <w:p w:rsidR="002C1159" w:rsidRDefault="00AA3051">
      <w:pPr>
        <w:pBdr>
          <w:top w:val="nil"/>
          <w:left w:val="nil"/>
          <w:bottom w:val="nil"/>
          <w:right w:val="nil"/>
          <w:between w:val="nil"/>
        </w:pBdr>
        <w:rPr>
          <w:color w:val="000000"/>
        </w:rPr>
      </w:pPr>
      <w:r>
        <w:rPr>
          <w:color w:val="000000"/>
        </w:rPr>
        <w:t>“Directory information” is information that, if released, is generally not considered harmful or an invasion of privacy. Examples include:</w:t>
      </w:r>
    </w:p>
    <w:p w:rsidR="002C1159" w:rsidRDefault="00AA3051">
      <w:pPr>
        <w:numPr>
          <w:ilvl w:val="0"/>
          <w:numId w:val="9"/>
        </w:numPr>
        <w:pBdr>
          <w:top w:val="nil"/>
          <w:left w:val="nil"/>
          <w:bottom w:val="nil"/>
          <w:right w:val="nil"/>
          <w:between w:val="nil"/>
        </w:pBdr>
      </w:pPr>
      <w:r>
        <w:rPr>
          <w:color w:val="000000"/>
        </w:rPr>
        <w:t>A student’s photograph (for publication in the school yearbook);</w:t>
      </w:r>
    </w:p>
    <w:p w:rsidR="002C1159" w:rsidRDefault="00AA3051">
      <w:pPr>
        <w:numPr>
          <w:ilvl w:val="0"/>
          <w:numId w:val="9"/>
        </w:numPr>
        <w:pBdr>
          <w:top w:val="nil"/>
          <w:left w:val="nil"/>
          <w:bottom w:val="nil"/>
          <w:right w:val="nil"/>
          <w:between w:val="nil"/>
        </w:pBdr>
      </w:pPr>
      <w:r>
        <w:rPr>
          <w:color w:val="000000"/>
        </w:rPr>
        <w:lastRenderedPageBreak/>
        <w:t>A student’s name and grade level (for communicating class and teacher assignments);</w:t>
      </w:r>
    </w:p>
    <w:p w:rsidR="002C1159" w:rsidRDefault="00AA3051">
      <w:pPr>
        <w:numPr>
          <w:ilvl w:val="0"/>
          <w:numId w:val="9"/>
        </w:numPr>
        <w:pBdr>
          <w:top w:val="nil"/>
          <w:left w:val="nil"/>
          <w:bottom w:val="nil"/>
          <w:right w:val="nil"/>
          <w:between w:val="nil"/>
        </w:pBdr>
      </w:pPr>
      <w:r>
        <w:rPr>
          <w:color w:val="000000"/>
        </w:rPr>
        <w:t>The name, weight, and height of an athlete (for publication in a school athletic program);</w:t>
      </w:r>
    </w:p>
    <w:p w:rsidR="002C1159" w:rsidRDefault="00AA3051">
      <w:pPr>
        <w:numPr>
          <w:ilvl w:val="0"/>
          <w:numId w:val="9"/>
        </w:numPr>
        <w:pBdr>
          <w:top w:val="nil"/>
          <w:left w:val="nil"/>
          <w:bottom w:val="nil"/>
          <w:right w:val="nil"/>
          <w:between w:val="nil"/>
        </w:pBdr>
      </w:pPr>
      <w:r>
        <w:rPr>
          <w:color w:val="000000"/>
        </w:rPr>
        <w:t>A list of student birthdays (for generating schoolwide or classroom recognition);</w:t>
      </w:r>
    </w:p>
    <w:p w:rsidR="002C1159" w:rsidRDefault="00AA3051">
      <w:pPr>
        <w:numPr>
          <w:ilvl w:val="0"/>
          <w:numId w:val="9"/>
        </w:numPr>
        <w:pBdr>
          <w:top w:val="nil"/>
          <w:left w:val="nil"/>
          <w:bottom w:val="nil"/>
          <w:right w:val="nil"/>
          <w:between w:val="nil"/>
        </w:pBdr>
      </w:pPr>
      <w:r>
        <w:rPr>
          <w:color w:val="000000"/>
        </w:rPr>
        <w:t>A student’s name and photograph (posted on a district-approved and-managed social media platform); and</w:t>
      </w:r>
    </w:p>
    <w:p w:rsidR="002C1159" w:rsidRDefault="00AA3051">
      <w:pPr>
        <w:numPr>
          <w:ilvl w:val="0"/>
          <w:numId w:val="9"/>
        </w:numPr>
        <w:pBdr>
          <w:top w:val="nil"/>
          <w:left w:val="nil"/>
          <w:bottom w:val="nil"/>
          <w:right w:val="nil"/>
          <w:between w:val="nil"/>
        </w:pBdr>
      </w:pPr>
      <w:r>
        <w:rPr>
          <w:color w:val="000000"/>
        </w:rPr>
        <w:t>The names and grade levels of students submitted by the district to a local newspaper or other community publication (to recognize the A/B honor roll for a specific grading period.)</w:t>
      </w:r>
    </w:p>
    <w:p w:rsidR="002C1159" w:rsidRDefault="00AA3051">
      <w:pPr>
        <w:pBdr>
          <w:top w:val="nil"/>
          <w:left w:val="nil"/>
          <w:bottom w:val="nil"/>
          <w:right w:val="nil"/>
          <w:between w:val="nil"/>
        </w:pBdr>
        <w:rPr>
          <w:color w:val="000000"/>
        </w:rPr>
      </w:pPr>
      <w:r>
        <w:rPr>
          <w:color w:val="000000"/>
        </w:rPr>
        <w:t>Directory information will be released to anyone who follows procedures for requesting it.</w:t>
      </w:r>
    </w:p>
    <w:p w:rsidR="002C1159" w:rsidRDefault="00AA3051">
      <w:pPr>
        <w:pBdr>
          <w:top w:val="nil"/>
          <w:left w:val="nil"/>
          <w:bottom w:val="nil"/>
          <w:right w:val="nil"/>
          <w:between w:val="nil"/>
        </w:pBdr>
        <w:rPr>
          <w:color w:val="000000"/>
        </w:rPr>
      </w:pPr>
      <w:r>
        <w:rPr>
          <w:color w:val="000000"/>
        </w:rPr>
        <w:t xml:space="preserve">However, a parent or eligible student may object to the release of this information. Any objection must be made in writing to the principal within ten school days of the student’s first day of instruction for this school year </w:t>
      </w:r>
      <w:r>
        <w:rPr>
          <w:b/>
          <w:i/>
          <w:color w:val="000000"/>
          <w:u w:val="single"/>
        </w:rPr>
        <w:t xml:space="preserve"> </w:t>
      </w:r>
    </w:p>
    <w:p w:rsidR="002C1159" w:rsidRDefault="00AA3051">
      <w:pPr>
        <w:pBdr>
          <w:top w:val="nil"/>
          <w:left w:val="nil"/>
          <w:bottom w:val="nil"/>
          <w:right w:val="nil"/>
          <w:between w:val="nil"/>
        </w:pBdr>
        <w:rPr>
          <w:color w:val="000000"/>
        </w:rPr>
      </w:pPr>
      <w:r>
        <w:rPr>
          <w:color w:val="000000"/>
        </w:rPr>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rsidR="002C1159" w:rsidRDefault="00AA3051">
      <w:pPr>
        <w:pBdr>
          <w:top w:val="nil"/>
          <w:left w:val="nil"/>
          <w:bottom w:val="nil"/>
          <w:right w:val="nil"/>
          <w:between w:val="nil"/>
        </w:pBdr>
        <w:rPr>
          <w:color w:val="000000"/>
        </w:rPr>
      </w:pPr>
      <w:r>
        <w:rPr>
          <w:color w:val="000000"/>
        </w:rPr>
        <w:t xml:space="preserve">For all other purposes, the district has identified the following as directory information: </w:t>
      </w:r>
    </w:p>
    <w:p w:rsidR="002C1159" w:rsidRDefault="00AA3051">
      <w:pPr>
        <w:numPr>
          <w:ilvl w:val="0"/>
          <w:numId w:val="11"/>
        </w:numPr>
        <w:pBdr>
          <w:top w:val="nil"/>
          <w:left w:val="nil"/>
          <w:bottom w:val="nil"/>
          <w:right w:val="nil"/>
          <w:between w:val="nil"/>
        </w:pBdr>
      </w:pPr>
      <w:r>
        <w:rPr>
          <w:color w:val="000000"/>
        </w:rPr>
        <w:t>Items for use only for school-sponsored purposes; and</w:t>
      </w:r>
    </w:p>
    <w:p w:rsidR="002C1159" w:rsidRDefault="00AA3051">
      <w:pPr>
        <w:numPr>
          <w:ilvl w:val="0"/>
          <w:numId w:val="11"/>
        </w:numPr>
        <w:pBdr>
          <w:top w:val="nil"/>
          <w:left w:val="nil"/>
          <w:bottom w:val="nil"/>
          <w:right w:val="nil"/>
          <w:between w:val="nil"/>
        </w:pBdr>
      </w:pPr>
      <w:r>
        <w:rPr>
          <w:color w:val="000000"/>
        </w:rPr>
        <w:t>Items for all other purposes.</w:t>
      </w:r>
    </w:p>
    <w:p w:rsidR="002C1159" w:rsidRDefault="00AA3051">
      <w:pPr>
        <w:pBdr>
          <w:top w:val="nil"/>
          <w:left w:val="nil"/>
          <w:bottom w:val="nil"/>
          <w:right w:val="nil"/>
          <w:between w:val="nil"/>
        </w:pBdr>
        <w:rPr>
          <w:color w:val="000000"/>
          <w:highlight w:val="cyan"/>
        </w:rPr>
      </w:pPr>
      <w:r>
        <w:rPr>
          <w:color w:val="000000"/>
        </w:rPr>
        <w:t>If a parent does not object to the use of his or her child’s information for these school-sponsored purposes, the school will not ask permission each time the district wants to use the information for these purposes.</w:t>
      </w:r>
    </w:p>
    <w:p w:rsidR="002C1159" w:rsidRDefault="00AA3051">
      <w:pPr>
        <w:pBdr>
          <w:top w:val="nil"/>
          <w:left w:val="nil"/>
          <w:bottom w:val="nil"/>
          <w:right w:val="nil"/>
          <w:between w:val="nil"/>
        </w:pBdr>
        <w:rPr>
          <w:color w:val="222222"/>
          <w:highlight w:val="white"/>
        </w:rPr>
      </w:pPr>
      <w:r>
        <w:rPr>
          <w:color w:val="000000"/>
        </w:rPr>
        <w:t xml:space="preserve">For all other purposes, directory information shall include student name, photograph, major field of study, degrees, honors, awards, dates of attendance, grade level, enrollment status, participation in officially recognized activities and sports, weight and height of members of athletic teams, and student identifiers that cannot be used alone to gain access to electronic education records If a parent does not object to the use of the student’s information for these purposes, the school </w:t>
      </w:r>
      <w:r>
        <w:rPr>
          <w:b/>
          <w:color w:val="000000"/>
        </w:rPr>
        <w:t>must</w:t>
      </w:r>
      <w:r>
        <w:rPr>
          <w:color w:val="000000"/>
        </w:rPr>
        <w:t xml:space="preserve"> release this information when requested by an outside entity or individual.</w:t>
      </w:r>
    </w:p>
    <w:p w:rsidR="002C1159" w:rsidRDefault="00AA3051">
      <w:pPr>
        <w:pStyle w:val="Heading4"/>
        <w:rPr>
          <w:i/>
        </w:rPr>
      </w:pPr>
      <w:bookmarkStart w:id="25" w:name="_heading=h.1ksv4uv" w:colFirst="0" w:colLast="0"/>
      <w:bookmarkEnd w:id="25"/>
      <w:r>
        <w:rPr>
          <w:i/>
        </w:rPr>
        <w:t>STUDENT ACCESS TO G Suite OPT-OUT FORM</w:t>
      </w:r>
    </w:p>
    <w:p w:rsidR="002C1159" w:rsidRDefault="00AA3051">
      <w:r>
        <w:t>Hillsboro Independent School District will be utilizing G Suite for Education to assist in collaborative sharing of resources by teachers and students. These accounts will be used for school related projects and will provide a wealth of collaborative tools for students and teachers once these accounts are assigned.</w:t>
      </w:r>
    </w:p>
    <w:p w:rsidR="002C1159" w:rsidRDefault="00AA3051">
      <w:r>
        <w:t>All students in grades K through 12</w:t>
      </w:r>
      <w:r>
        <w:rPr>
          <w:vertAlign w:val="superscript"/>
        </w:rPr>
        <w:t>th</w:t>
      </w:r>
      <w:r>
        <w:t xml:space="preserve"> will be assigned a G Suite account. However, we will not provide Gmail accounts for K-3 grade, which will provide access to email and site content. The rules governing proper electronic communications by students are included in the Technology Acceptable Use Policy. This account is housed on Google servers, thereby giving your student access to Google Docs (word processor, spreadsheet, drawing, and presentation software), plus additional services on school and home computers. This will allow your students to collaborate with teachers.</w:t>
      </w:r>
    </w:p>
    <w:p w:rsidR="002C1159" w:rsidRDefault="00AA3051">
      <w:pPr>
        <w:pStyle w:val="Heading4"/>
      </w:pPr>
      <w:bookmarkStart w:id="26" w:name="_heading=h.8yo0w6dgqa9y" w:colFirst="0" w:colLast="0"/>
      <w:bookmarkEnd w:id="26"/>
      <w:r>
        <w:lastRenderedPageBreak/>
        <w:t>Participation in Third-Party Surveys</w:t>
      </w:r>
    </w:p>
    <w:p w:rsidR="002C1159" w:rsidRDefault="00AA3051">
      <w:pPr>
        <w:pStyle w:val="Heading5"/>
      </w:pPr>
      <w:bookmarkStart w:id="27" w:name="_heading=h.44sinio" w:colFirst="0" w:colLast="0"/>
      <w:bookmarkEnd w:id="27"/>
      <w:r>
        <w:t>Consent Required Before Student Participation in a Federally Funded Survey</w:t>
      </w:r>
    </w:p>
    <w:p w:rsidR="002C1159" w:rsidRDefault="00AA3051">
      <w:pPr>
        <w:pBdr>
          <w:top w:val="nil"/>
          <w:left w:val="nil"/>
          <w:bottom w:val="nil"/>
          <w:right w:val="nil"/>
          <w:between w:val="nil"/>
        </w:pBdr>
        <w:rPr>
          <w:color w:val="000000"/>
        </w:rPr>
      </w:pPr>
      <w:r>
        <w:rPr>
          <w:color w:val="000000"/>
        </w:rPr>
        <w:t xml:space="preserve">The Protection of Pupil Rights Amendment (PPRA) provides parents certain rights regarding participation in surveys, the collection and use of information for marketing purposes, and certain physical exams. </w:t>
      </w:r>
    </w:p>
    <w:p w:rsidR="002C1159" w:rsidRDefault="00AA3051">
      <w:pPr>
        <w:pBdr>
          <w:top w:val="nil"/>
          <w:left w:val="nil"/>
          <w:bottom w:val="nil"/>
          <w:right w:val="nil"/>
          <w:between w:val="nil"/>
        </w:pBdr>
        <w:rPr>
          <w:color w:val="000000"/>
        </w:rPr>
      </w:pPr>
      <w:r>
        <w:rPr>
          <w:color w:val="000000"/>
        </w:rPr>
        <w:t xml:space="preserve">A parent has the right to consent before a student is required to submit to a survey funded by the U.S. Department of Education that concerns any of the following protected areas: </w:t>
      </w:r>
    </w:p>
    <w:p w:rsidR="002C1159" w:rsidRDefault="00AA3051">
      <w:pPr>
        <w:numPr>
          <w:ilvl w:val="0"/>
          <w:numId w:val="9"/>
        </w:numPr>
        <w:pBdr>
          <w:top w:val="nil"/>
          <w:left w:val="nil"/>
          <w:bottom w:val="nil"/>
          <w:right w:val="nil"/>
          <w:between w:val="nil"/>
        </w:pBdr>
      </w:pPr>
      <w:r>
        <w:rPr>
          <w:color w:val="000000"/>
        </w:rPr>
        <w:t>Political affiliations or beliefs of the student or the student’s parent;</w:t>
      </w:r>
    </w:p>
    <w:p w:rsidR="002C1159" w:rsidRDefault="00AA3051">
      <w:pPr>
        <w:numPr>
          <w:ilvl w:val="0"/>
          <w:numId w:val="9"/>
        </w:numPr>
        <w:pBdr>
          <w:top w:val="nil"/>
          <w:left w:val="nil"/>
          <w:bottom w:val="nil"/>
          <w:right w:val="nil"/>
          <w:between w:val="nil"/>
        </w:pBdr>
      </w:pPr>
      <w:r>
        <w:rPr>
          <w:color w:val="000000"/>
        </w:rPr>
        <w:t>Mental or psychological problems of the student or the student’s family;</w:t>
      </w:r>
    </w:p>
    <w:p w:rsidR="002C1159" w:rsidRDefault="00AA3051">
      <w:pPr>
        <w:numPr>
          <w:ilvl w:val="0"/>
          <w:numId w:val="9"/>
        </w:numPr>
        <w:pBdr>
          <w:top w:val="nil"/>
          <w:left w:val="nil"/>
          <w:bottom w:val="nil"/>
          <w:right w:val="nil"/>
          <w:between w:val="nil"/>
        </w:pBdr>
      </w:pPr>
      <w:r>
        <w:rPr>
          <w:color w:val="000000"/>
        </w:rPr>
        <w:t>Sex behavior or attitudes;</w:t>
      </w:r>
    </w:p>
    <w:p w:rsidR="002C1159" w:rsidRDefault="00AA3051">
      <w:pPr>
        <w:numPr>
          <w:ilvl w:val="0"/>
          <w:numId w:val="9"/>
        </w:numPr>
        <w:pBdr>
          <w:top w:val="nil"/>
          <w:left w:val="nil"/>
          <w:bottom w:val="nil"/>
          <w:right w:val="nil"/>
          <w:between w:val="nil"/>
        </w:pBdr>
      </w:pPr>
      <w:r>
        <w:rPr>
          <w:color w:val="000000"/>
        </w:rPr>
        <w:t>Illegal, antisocial, self-incriminating, or demeaning behavior;</w:t>
      </w:r>
    </w:p>
    <w:p w:rsidR="002C1159" w:rsidRDefault="00AA3051">
      <w:pPr>
        <w:numPr>
          <w:ilvl w:val="0"/>
          <w:numId w:val="9"/>
        </w:numPr>
        <w:pBdr>
          <w:top w:val="nil"/>
          <w:left w:val="nil"/>
          <w:bottom w:val="nil"/>
          <w:right w:val="nil"/>
          <w:between w:val="nil"/>
        </w:pBdr>
      </w:pPr>
      <w:r>
        <w:rPr>
          <w:color w:val="000000"/>
        </w:rPr>
        <w:t>Critical appraisals of individuals with whom the student has a close family relationship;</w:t>
      </w:r>
    </w:p>
    <w:p w:rsidR="002C1159" w:rsidRDefault="00AA3051">
      <w:pPr>
        <w:numPr>
          <w:ilvl w:val="0"/>
          <w:numId w:val="9"/>
        </w:numPr>
        <w:pBdr>
          <w:top w:val="nil"/>
          <w:left w:val="nil"/>
          <w:bottom w:val="nil"/>
          <w:right w:val="nil"/>
          <w:between w:val="nil"/>
        </w:pBdr>
      </w:pPr>
      <w:r>
        <w:rPr>
          <w:color w:val="000000"/>
        </w:rPr>
        <w:t>Legally recognized privileged relationships, such as with lawyers, doctors, and ministers;</w:t>
      </w:r>
    </w:p>
    <w:p w:rsidR="002C1159" w:rsidRDefault="00AA3051">
      <w:pPr>
        <w:numPr>
          <w:ilvl w:val="0"/>
          <w:numId w:val="9"/>
        </w:numPr>
        <w:pBdr>
          <w:top w:val="nil"/>
          <w:left w:val="nil"/>
          <w:bottom w:val="nil"/>
          <w:right w:val="nil"/>
          <w:between w:val="nil"/>
        </w:pBdr>
      </w:pPr>
      <w:r>
        <w:rPr>
          <w:color w:val="000000"/>
        </w:rPr>
        <w:t>Religious practices, affiliations, or beliefs of the student or parent; or</w:t>
      </w:r>
    </w:p>
    <w:p w:rsidR="002C1159" w:rsidRDefault="00AA3051">
      <w:pPr>
        <w:numPr>
          <w:ilvl w:val="0"/>
          <w:numId w:val="9"/>
        </w:numPr>
        <w:pBdr>
          <w:top w:val="nil"/>
          <w:left w:val="nil"/>
          <w:bottom w:val="nil"/>
          <w:right w:val="nil"/>
          <w:between w:val="nil"/>
        </w:pBdr>
      </w:pPr>
      <w:r>
        <w:rPr>
          <w:color w:val="000000"/>
        </w:rPr>
        <w:t>Income, except when the information is required by law and will be used to determine the student’s eligibility for a program.</w:t>
      </w:r>
    </w:p>
    <w:p w:rsidR="002C1159" w:rsidRDefault="00AA3051">
      <w:pPr>
        <w:pBdr>
          <w:top w:val="nil"/>
          <w:left w:val="nil"/>
          <w:bottom w:val="nil"/>
          <w:right w:val="nil"/>
          <w:between w:val="nil"/>
        </w:pBdr>
        <w:rPr>
          <w:color w:val="000000"/>
        </w:rPr>
      </w:pPr>
      <w:r>
        <w:rPr>
          <w:color w:val="000000"/>
        </w:rPr>
        <w:t xml:space="preserve">A parent </w:t>
      </w:r>
      <w:r>
        <w:t>may</w:t>
      </w:r>
      <w:r>
        <w:rPr>
          <w:color w:val="000000"/>
        </w:rPr>
        <w:t xml:space="preserve"> inspect the survey or other instrument and any corresponding instructional materials used in connection with such a survey. [See policy EF(LEGAL) for more information.]</w:t>
      </w:r>
    </w:p>
    <w:p w:rsidR="002C1159" w:rsidRDefault="00AA3051">
      <w:pPr>
        <w:pStyle w:val="Heading5"/>
      </w:pPr>
      <w:bookmarkStart w:id="28" w:name="_heading=h.2jxsxqh" w:colFirst="0" w:colLast="0"/>
      <w:bookmarkEnd w:id="28"/>
      <w:r>
        <w:t>“Opting Out” of Participation in Other Types of Surveys or Screenings and the Disclosure of Personal Information</w:t>
      </w:r>
    </w:p>
    <w:p w:rsidR="002C1159" w:rsidRDefault="00AA3051">
      <w:pPr>
        <w:pBdr>
          <w:top w:val="nil"/>
          <w:left w:val="nil"/>
          <w:bottom w:val="nil"/>
          <w:right w:val="nil"/>
          <w:between w:val="nil"/>
        </w:pBdr>
        <w:rPr>
          <w:color w:val="000000"/>
        </w:rPr>
      </w:pPr>
      <w:r>
        <w:rPr>
          <w:color w:val="000000"/>
        </w:rPr>
        <w:t>The PPRA gives parents the right to receive notice and an opportunity to opt a student out of:</w:t>
      </w:r>
    </w:p>
    <w:p w:rsidR="002C1159" w:rsidRDefault="00AA3051">
      <w:pPr>
        <w:numPr>
          <w:ilvl w:val="0"/>
          <w:numId w:val="9"/>
        </w:numPr>
        <w:pBdr>
          <w:top w:val="nil"/>
          <w:left w:val="nil"/>
          <w:bottom w:val="nil"/>
          <w:right w:val="nil"/>
          <w:between w:val="nil"/>
        </w:pBdr>
      </w:pPr>
      <w:r>
        <w:rPr>
          <w:color w:val="000000"/>
        </w:rPr>
        <w:t>Activities involving the collection, disclosure, or use of personal information gathered from the child for the purpose of marketing, selling, or otherwise disclosing that information to others.</w:t>
      </w:r>
    </w:p>
    <w:p w:rsidR="002C1159" w:rsidRDefault="00AA3051">
      <w:pPr>
        <w:numPr>
          <w:ilvl w:val="0"/>
          <w:numId w:val="9"/>
        </w:numPr>
        <w:pBdr>
          <w:top w:val="nil"/>
          <w:left w:val="nil"/>
          <w:bottom w:val="nil"/>
          <w:right w:val="nil"/>
          <w:between w:val="nil"/>
        </w:pBdr>
      </w:pPr>
      <w:r>
        <w:rPr>
          <w:color w:val="000000"/>
        </w:rPr>
        <w:t xml:space="preserve">Any nonemergency, invasive physical examination or screening required as a condition of attendance, administered by the school or its agent, and not necessary to protect the immediate health and safety of the student. </w:t>
      </w:r>
    </w:p>
    <w:p w:rsidR="002C1159" w:rsidRDefault="00AA3051">
      <w:pPr>
        <w:pBdr>
          <w:top w:val="nil"/>
          <w:left w:val="nil"/>
          <w:bottom w:val="nil"/>
          <w:right w:val="nil"/>
          <w:between w:val="nil"/>
        </w:pBdr>
        <w:rPr>
          <w:color w:val="000000"/>
        </w:rPr>
      </w:pPr>
      <w:r>
        <w:rPr>
          <w:color w:val="000000"/>
        </w:rPr>
        <w:t>Exceptions are hearing, vision, or spinal screenings, or any physical examination or screening permitted or required under state law. [See policies EF and FFAA for more information.]</w:t>
      </w:r>
    </w:p>
    <w:p w:rsidR="002C1159" w:rsidRDefault="00AA3051">
      <w:pPr>
        <w:keepNext/>
        <w:pBdr>
          <w:top w:val="nil"/>
          <w:left w:val="nil"/>
          <w:bottom w:val="nil"/>
          <w:right w:val="nil"/>
          <w:between w:val="nil"/>
        </w:pBdr>
        <w:rPr>
          <w:color w:val="000000"/>
        </w:rPr>
      </w:pPr>
      <w:r>
        <w:rPr>
          <w:color w:val="000000"/>
        </w:rPr>
        <w:t xml:space="preserve">A parent may inspect: </w:t>
      </w:r>
    </w:p>
    <w:p w:rsidR="002C1159" w:rsidRDefault="00AA3051">
      <w:pPr>
        <w:numPr>
          <w:ilvl w:val="0"/>
          <w:numId w:val="9"/>
        </w:numPr>
        <w:pBdr>
          <w:top w:val="nil"/>
          <w:left w:val="nil"/>
          <w:bottom w:val="nil"/>
          <w:right w:val="nil"/>
          <w:between w:val="nil"/>
        </w:pBdr>
      </w:pPr>
      <w:r>
        <w:rPr>
          <w:color w:val="000000"/>
        </w:rPr>
        <w:t xml:space="preserve">Protected information surveys of students and surveys created by a third party; </w:t>
      </w:r>
    </w:p>
    <w:p w:rsidR="002C1159" w:rsidRDefault="00AA3051">
      <w:pPr>
        <w:numPr>
          <w:ilvl w:val="0"/>
          <w:numId w:val="9"/>
        </w:numPr>
        <w:pBdr>
          <w:top w:val="nil"/>
          <w:left w:val="nil"/>
          <w:bottom w:val="nil"/>
          <w:right w:val="nil"/>
          <w:between w:val="nil"/>
        </w:pBdr>
      </w:pPr>
      <w:r>
        <w:rPr>
          <w:color w:val="000000"/>
        </w:rPr>
        <w:t>Instruments used to collect personal information from students for any of the above marketing, sales, or other distribution purposes; and</w:t>
      </w:r>
    </w:p>
    <w:p w:rsidR="002C1159" w:rsidRDefault="00AA3051">
      <w:pPr>
        <w:numPr>
          <w:ilvl w:val="0"/>
          <w:numId w:val="9"/>
        </w:numPr>
        <w:pBdr>
          <w:top w:val="nil"/>
          <w:left w:val="nil"/>
          <w:bottom w:val="nil"/>
          <w:right w:val="nil"/>
          <w:between w:val="nil"/>
        </w:pBdr>
      </w:pPr>
      <w:r>
        <w:rPr>
          <w:color w:val="000000"/>
        </w:rPr>
        <w:t>Instructional material used as part of the educational curriculum.</w:t>
      </w:r>
    </w:p>
    <w:p w:rsidR="002C1159" w:rsidRDefault="00AA3051">
      <w:pPr>
        <w:pBdr>
          <w:top w:val="nil"/>
          <w:left w:val="nil"/>
          <w:bottom w:val="nil"/>
          <w:right w:val="nil"/>
          <w:between w:val="nil"/>
        </w:pBdr>
        <w:rPr>
          <w:color w:val="000000"/>
        </w:rPr>
      </w:pPr>
      <w:r>
        <w:rPr>
          <w:color w:val="000000"/>
        </w:rPr>
        <w:t xml:space="preserve">The ED provides extensive information about the </w:t>
      </w:r>
      <w:hyperlink r:id="rId19">
        <w:r>
          <w:rPr>
            <w:color w:val="0000FF"/>
            <w:u w:val="single"/>
          </w:rPr>
          <w:t>Protection of Pupil Rights Amendment</w:t>
        </w:r>
      </w:hyperlink>
      <w:r>
        <w:rPr>
          <w:color w:val="000000"/>
        </w:rPr>
        <w:t xml:space="preserve">, including a </w:t>
      </w:r>
      <w:hyperlink r:id="rId20">
        <w:r>
          <w:rPr>
            <w:color w:val="0000FF"/>
            <w:u w:val="single"/>
          </w:rPr>
          <w:t>PPRA Complaint Form</w:t>
        </w:r>
      </w:hyperlink>
      <w:r>
        <w:rPr>
          <w:color w:val="000000"/>
        </w:rPr>
        <w:t>.</w:t>
      </w:r>
    </w:p>
    <w:p w:rsidR="002C1159" w:rsidRDefault="00AA3051">
      <w:pPr>
        <w:pStyle w:val="Heading3"/>
      </w:pPr>
      <w:bookmarkStart w:id="29" w:name="_heading=h.z337ya" w:colFirst="0" w:colLast="0"/>
      <w:bookmarkEnd w:id="29"/>
      <w:r>
        <w:lastRenderedPageBreak/>
        <w:t>Removing a Student from Instruction or Excusing a Student from a Required Component of Instruction</w:t>
      </w:r>
    </w:p>
    <w:p w:rsidR="002C1159" w:rsidRDefault="00AA3051">
      <w:r>
        <w:t xml:space="preserve">[See </w:t>
      </w:r>
      <w:r>
        <w:rPr>
          <w:b/>
        </w:rPr>
        <w:t>Consent to Human Sexuality Instruction</w:t>
      </w:r>
      <w:r>
        <w:t xml:space="preserve"> and </w:t>
      </w:r>
      <w:hyperlink r:id="rId21" w:anchor="heading=h.3whwml4">
        <w:r>
          <w:rPr>
            <w:b/>
          </w:rPr>
          <w:t>Consent to Instruction on Prevention of Child Abuse, Family Violence, Dating Violence, and Sex Trafficking</w:t>
        </w:r>
      </w:hyperlink>
      <w:r>
        <w:t xml:space="preserve"> for information on a parent’s right to remove a student from such instruction]</w:t>
      </w:r>
    </w:p>
    <w:p w:rsidR="002C1159" w:rsidRDefault="00AA3051">
      <w:pPr>
        <w:pStyle w:val="Heading4"/>
      </w:pPr>
      <w:bookmarkStart w:id="30" w:name="_heading=h.1y810tw" w:colFirst="0" w:colLast="0"/>
      <w:bookmarkEnd w:id="30"/>
      <w:r>
        <w:t>Reciting a Portion of the Declaration of Independence in Grades 3–12</w:t>
      </w:r>
    </w:p>
    <w:p w:rsidR="002C1159" w:rsidRDefault="00AA3051">
      <w:pPr>
        <w:pBdr>
          <w:top w:val="nil"/>
          <w:left w:val="nil"/>
          <w:bottom w:val="nil"/>
          <w:right w:val="nil"/>
          <w:between w:val="nil"/>
        </w:pBdr>
        <w:rPr>
          <w:color w:val="000000"/>
        </w:rPr>
      </w:pPr>
      <w:r>
        <w:rPr>
          <w:color w:val="000000"/>
        </w:rPr>
        <w:t>State law designates the week of September 17 as Celebrate Freedom Week and requires all social studies classes provide:</w:t>
      </w:r>
    </w:p>
    <w:p w:rsidR="002C1159" w:rsidRDefault="00AA3051">
      <w:pPr>
        <w:numPr>
          <w:ilvl w:val="0"/>
          <w:numId w:val="9"/>
        </w:numPr>
        <w:pBdr>
          <w:top w:val="nil"/>
          <w:left w:val="nil"/>
          <w:bottom w:val="nil"/>
          <w:right w:val="nil"/>
          <w:between w:val="nil"/>
        </w:pBdr>
      </w:pPr>
      <w:r>
        <w:rPr>
          <w:color w:val="000000"/>
        </w:rPr>
        <w:t>Instruction concerning the intent, meaning, and importance of the Declaration of Independence and the U.S. Constitution, and</w:t>
      </w:r>
    </w:p>
    <w:p w:rsidR="002C1159" w:rsidRDefault="00AA3051">
      <w:pPr>
        <w:numPr>
          <w:ilvl w:val="0"/>
          <w:numId w:val="9"/>
        </w:numPr>
        <w:pBdr>
          <w:top w:val="nil"/>
          <w:left w:val="nil"/>
          <w:bottom w:val="nil"/>
          <w:right w:val="nil"/>
          <w:between w:val="nil"/>
        </w:pBdr>
      </w:pPr>
      <w:r>
        <w:rPr>
          <w:color w:val="000000"/>
        </w:rPr>
        <w:t>A specific recitation from the Declaration of Independence for students in grades 3–12.</w:t>
      </w:r>
    </w:p>
    <w:p w:rsidR="002C1159" w:rsidRDefault="00AA3051">
      <w:pPr>
        <w:pBdr>
          <w:top w:val="nil"/>
          <w:left w:val="nil"/>
          <w:bottom w:val="nil"/>
          <w:right w:val="nil"/>
          <w:between w:val="nil"/>
        </w:pBdr>
        <w:rPr>
          <w:color w:val="000000"/>
          <w:highlight w:val="yellow"/>
        </w:rPr>
      </w:pPr>
      <w:r>
        <w:rPr>
          <w:color w:val="000000"/>
        </w:rPr>
        <w:t>Per state law, a student may be excused from recitation of a portion of the Declaration of Independence if:</w:t>
      </w:r>
    </w:p>
    <w:p w:rsidR="002C1159" w:rsidRDefault="00AA3051">
      <w:pPr>
        <w:numPr>
          <w:ilvl w:val="0"/>
          <w:numId w:val="9"/>
        </w:numPr>
        <w:pBdr>
          <w:top w:val="nil"/>
          <w:left w:val="nil"/>
          <w:bottom w:val="nil"/>
          <w:right w:val="nil"/>
          <w:between w:val="nil"/>
        </w:pBdr>
      </w:pPr>
      <w:r>
        <w:rPr>
          <w:color w:val="000000"/>
        </w:rPr>
        <w:t>A parent provides a written statement requesting that his or her child be excused,</w:t>
      </w:r>
    </w:p>
    <w:p w:rsidR="002C1159" w:rsidRDefault="00AA3051">
      <w:pPr>
        <w:numPr>
          <w:ilvl w:val="0"/>
          <w:numId w:val="9"/>
        </w:numPr>
        <w:pBdr>
          <w:top w:val="nil"/>
          <w:left w:val="nil"/>
          <w:bottom w:val="nil"/>
          <w:right w:val="nil"/>
          <w:between w:val="nil"/>
        </w:pBdr>
      </w:pPr>
      <w:r>
        <w:rPr>
          <w:color w:val="000000"/>
        </w:rPr>
        <w:t>The district determines that the student has a conscientious objection to the recitation, or</w:t>
      </w:r>
    </w:p>
    <w:p w:rsidR="002C1159" w:rsidRDefault="00AA3051">
      <w:pPr>
        <w:numPr>
          <w:ilvl w:val="0"/>
          <w:numId w:val="9"/>
        </w:numPr>
        <w:pBdr>
          <w:top w:val="nil"/>
          <w:left w:val="nil"/>
          <w:bottom w:val="nil"/>
          <w:right w:val="nil"/>
          <w:between w:val="nil"/>
        </w:pBdr>
      </w:pPr>
      <w:r>
        <w:rPr>
          <w:color w:val="000000"/>
        </w:rPr>
        <w:t>A parent is a representative of a foreign government to whom the U.S. government extends diplomatic immunity.</w:t>
      </w:r>
    </w:p>
    <w:p w:rsidR="002C1159" w:rsidRDefault="00AA3051">
      <w:pPr>
        <w:pBdr>
          <w:top w:val="nil"/>
          <w:left w:val="nil"/>
          <w:bottom w:val="nil"/>
          <w:right w:val="nil"/>
          <w:between w:val="nil"/>
        </w:pBdr>
        <w:rPr>
          <w:color w:val="000000"/>
        </w:rPr>
      </w:pPr>
      <w:r>
        <w:rPr>
          <w:color w:val="000000"/>
        </w:rPr>
        <w:t>[See policy EHBK(LEGAL) for more information.]</w:t>
      </w:r>
    </w:p>
    <w:p w:rsidR="002C1159" w:rsidRDefault="00AA3051">
      <w:pPr>
        <w:pStyle w:val="Heading4"/>
      </w:pPr>
      <w:bookmarkStart w:id="31" w:name="_heading=h.4i7ojhp" w:colFirst="0" w:colLast="0"/>
      <w:bookmarkEnd w:id="31"/>
      <w:r>
        <w:t>Reciting the Pledges to the U.S. and Texas Flags</w:t>
      </w:r>
    </w:p>
    <w:p w:rsidR="002C1159" w:rsidRDefault="00AA3051">
      <w:pPr>
        <w:pBdr>
          <w:top w:val="nil"/>
          <w:left w:val="nil"/>
          <w:bottom w:val="nil"/>
          <w:right w:val="nil"/>
          <w:between w:val="nil"/>
        </w:pBdr>
        <w:rPr>
          <w:color w:val="000000"/>
        </w:rPr>
      </w:pPr>
      <w:r>
        <w:rPr>
          <w:color w:val="000000"/>
        </w:rPr>
        <w:t>A parent may request that his or her child be excused from participation in the daily recitation of the Pledge of Allegiance to the U.S. flag and the Pledge of Allegiance to the Texas flag. The request must be made in writing.</w:t>
      </w:r>
    </w:p>
    <w:p w:rsidR="002C1159" w:rsidRDefault="00AA3051">
      <w:pPr>
        <w:pBdr>
          <w:top w:val="nil"/>
          <w:left w:val="nil"/>
          <w:bottom w:val="nil"/>
          <w:right w:val="nil"/>
          <w:between w:val="nil"/>
        </w:pBdr>
        <w:rPr>
          <w:color w:val="000000"/>
        </w:rPr>
      </w:pPr>
      <w:r>
        <w:rPr>
          <w:color w:val="000000"/>
        </w:rPr>
        <w:t>State law, however, requires that all students participate in one minute of silence following recitation of the pledges.</w:t>
      </w:r>
    </w:p>
    <w:p w:rsidR="002C1159" w:rsidRDefault="00AA3051">
      <w:pPr>
        <w:pStyle w:val="Heading4"/>
      </w:pPr>
      <w:bookmarkStart w:id="32" w:name="_heading=h.2xcytpi" w:colFirst="0" w:colLast="0"/>
      <w:bookmarkEnd w:id="32"/>
      <w:r>
        <w:t>Religious or Moral Beliefs</w:t>
      </w:r>
    </w:p>
    <w:p w:rsidR="002C1159" w:rsidRDefault="00AA3051">
      <w:pPr>
        <w:pBdr>
          <w:top w:val="nil"/>
          <w:left w:val="nil"/>
          <w:bottom w:val="nil"/>
          <w:right w:val="nil"/>
          <w:between w:val="nil"/>
        </w:pBdr>
        <w:rPr>
          <w:color w:val="000000"/>
        </w:rPr>
      </w:pPr>
      <w:r>
        <w:rPr>
          <w:color w:val="000000"/>
        </w:rPr>
        <w:t>A parent may remove his or her child temporarily from the classroom if a scheduled instructional activity conflicts with the parent’s religious or moral beliefs.</w:t>
      </w:r>
    </w:p>
    <w:p w:rsidR="002C1159" w:rsidRDefault="00AA3051">
      <w:pPr>
        <w:pBdr>
          <w:top w:val="nil"/>
          <w:left w:val="nil"/>
          <w:bottom w:val="nil"/>
          <w:right w:val="nil"/>
          <w:between w:val="nil"/>
        </w:pBdr>
        <w:rPr>
          <w:color w:val="000000"/>
        </w:rPr>
      </w:pPr>
      <w:r>
        <w:rPr>
          <w:color w:val="000000"/>
        </w:rPr>
        <w:t xml:space="preserve">The removal may not be used to avoid a test and may not extend for an entire semester. </w:t>
      </w:r>
      <w:r>
        <w:t>T</w:t>
      </w:r>
      <w:r>
        <w:rPr>
          <w:color w:val="000000"/>
        </w:rPr>
        <w:t>he student must also satisfy grade-level and graduation requirements as determined by the school and by state law.</w:t>
      </w:r>
    </w:p>
    <w:p w:rsidR="002C1159" w:rsidRDefault="00AA3051">
      <w:pPr>
        <w:pStyle w:val="Heading4"/>
      </w:pPr>
      <w:bookmarkStart w:id="33" w:name="_heading=h.1ci93xb" w:colFirst="0" w:colLast="0"/>
      <w:bookmarkEnd w:id="33"/>
      <w:r>
        <w:t>Tutoring or Test Preparation</w:t>
      </w:r>
    </w:p>
    <w:p w:rsidR="002C1159" w:rsidRDefault="00AA3051">
      <w:pPr>
        <w:pBdr>
          <w:top w:val="nil"/>
          <w:left w:val="nil"/>
          <w:bottom w:val="nil"/>
          <w:right w:val="nil"/>
          <w:between w:val="nil"/>
        </w:pBdr>
        <w:rPr>
          <w:color w:val="000000"/>
        </w:rPr>
      </w:pPr>
      <w:r>
        <w:rPr>
          <w:color w:val="000000"/>
        </w:rPr>
        <w:t>A teacher may determine that a student needs additional targeted assistance for the student to achieve mastery in state-developed essential knowledge and skills based on:</w:t>
      </w:r>
    </w:p>
    <w:p w:rsidR="002C1159" w:rsidRDefault="00AA3051">
      <w:pPr>
        <w:numPr>
          <w:ilvl w:val="0"/>
          <w:numId w:val="9"/>
        </w:numPr>
        <w:pBdr>
          <w:top w:val="nil"/>
          <w:left w:val="nil"/>
          <w:bottom w:val="nil"/>
          <w:right w:val="nil"/>
          <w:between w:val="nil"/>
        </w:pBdr>
      </w:pPr>
      <w:r>
        <w:rPr>
          <w:color w:val="000000"/>
        </w:rPr>
        <w:t>Informal observations,</w:t>
      </w:r>
    </w:p>
    <w:p w:rsidR="002C1159" w:rsidRDefault="00AA3051">
      <w:pPr>
        <w:numPr>
          <w:ilvl w:val="0"/>
          <w:numId w:val="9"/>
        </w:numPr>
        <w:pBdr>
          <w:top w:val="nil"/>
          <w:left w:val="nil"/>
          <w:bottom w:val="nil"/>
          <w:right w:val="nil"/>
          <w:between w:val="nil"/>
        </w:pBdr>
      </w:pPr>
      <w:r>
        <w:rPr>
          <w:color w:val="000000"/>
        </w:rPr>
        <w:t>Evaluative data such as grades earned on assignments or tests, or</w:t>
      </w:r>
    </w:p>
    <w:p w:rsidR="002C1159" w:rsidRDefault="00AA3051">
      <w:pPr>
        <w:numPr>
          <w:ilvl w:val="0"/>
          <w:numId w:val="9"/>
        </w:numPr>
        <w:pBdr>
          <w:top w:val="nil"/>
          <w:left w:val="nil"/>
          <w:bottom w:val="nil"/>
          <w:right w:val="nil"/>
          <w:between w:val="nil"/>
        </w:pBdr>
      </w:pPr>
      <w:r>
        <w:rPr>
          <w:color w:val="000000"/>
        </w:rPr>
        <w:t>Results from diagnostic assessments.</w:t>
      </w:r>
    </w:p>
    <w:p w:rsidR="002C1159" w:rsidRDefault="00AA3051">
      <w:pPr>
        <w:pBdr>
          <w:top w:val="nil"/>
          <w:left w:val="nil"/>
          <w:bottom w:val="nil"/>
          <w:right w:val="nil"/>
          <w:between w:val="nil"/>
        </w:pBdr>
        <w:rPr>
          <w:color w:val="000000"/>
        </w:rPr>
      </w:pPr>
      <w:r>
        <w:rPr>
          <w:color w:val="000000"/>
        </w:rPr>
        <w:lastRenderedPageBreak/>
        <w:t>The school will always attempt to provide tutoring and strategies for test-taking in ways that prevent removal from other instruction as much as possible.</w:t>
      </w:r>
    </w:p>
    <w:p w:rsidR="002C1159" w:rsidRDefault="00AA3051">
      <w:pPr>
        <w:pBdr>
          <w:top w:val="nil"/>
          <w:left w:val="nil"/>
          <w:bottom w:val="nil"/>
          <w:right w:val="nil"/>
          <w:between w:val="nil"/>
        </w:pBdr>
        <w:rPr>
          <w:color w:val="000000"/>
        </w:rPr>
      </w:pPr>
      <w:r>
        <w:rPr>
          <w:color w:val="000000"/>
        </w:rPr>
        <w:t>In accordance with state law and policy EC, districts must obtain parental permission before removing a student from a regularly scheduled class for remedial tutoring or test preparation for more than ten percent of the days the class is offered.</w:t>
      </w:r>
    </w:p>
    <w:p w:rsidR="002C1159" w:rsidRDefault="00AA3051">
      <w:pPr>
        <w:pBdr>
          <w:top w:val="nil"/>
          <w:left w:val="nil"/>
          <w:bottom w:val="nil"/>
          <w:right w:val="nil"/>
          <w:between w:val="nil"/>
        </w:pBdr>
        <w:rPr>
          <w:color w:val="000000"/>
        </w:rPr>
      </w:pPr>
      <w:r>
        <w:rPr>
          <w:color w:val="000000"/>
        </w:rPr>
        <w:t>Under state law, students with grades below 70 for a reporting period are required to attend tutorial services—if the district offers these services.</w:t>
      </w:r>
    </w:p>
    <w:p w:rsidR="002C1159" w:rsidRDefault="00AA3051">
      <w:pPr>
        <w:pBdr>
          <w:top w:val="nil"/>
          <w:left w:val="nil"/>
          <w:bottom w:val="nil"/>
          <w:right w:val="nil"/>
          <w:between w:val="nil"/>
        </w:pBdr>
        <w:rPr>
          <w:color w:val="000000"/>
        </w:rPr>
      </w:pPr>
      <w:r>
        <w:rPr>
          <w:color w:val="000000"/>
        </w:rPr>
        <w:t>[For questions about school-provided tutoring programs, contact the student’s teacher and see policies EC and EHBC.]</w:t>
      </w:r>
    </w:p>
    <w:p w:rsidR="002C1159" w:rsidRDefault="00AA3051">
      <w:pPr>
        <w:pStyle w:val="Heading3"/>
      </w:pPr>
      <w:bookmarkStart w:id="34" w:name="_heading=h.3whwml4" w:colFirst="0" w:colLast="0"/>
      <w:bookmarkEnd w:id="34"/>
      <w:r>
        <w:t>Right of Access to Student Records, Curriculum Materials, and District Records/Policies</w:t>
      </w:r>
    </w:p>
    <w:p w:rsidR="002C1159" w:rsidRDefault="00AA3051">
      <w:pPr>
        <w:pStyle w:val="Heading4"/>
      </w:pPr>
      <w:bookmarkStart w:id="35" w:name="_heading=h.2bn6wsx" w:colFirst="0" w:colLast="0"/>
      <w:bookmarkEnd w:id="35"/>
      <w:r>
        <w:t>Instructional Materials</w:t>
      </w:r>
    </w:p>
    <w:p w:rsidR="002C1159" w:rsidRDefault="00AA3051">
      <w:pPr>
        <w:pBdr>
          <w:top w:val="nil"/>
          <w:left w:val="nil"/>
          <w:bottom w:val="nil"/>
          <w:right w:val="nil"/>
          <w:between w:val="nil"/>
        </w:pBdr>
        <w:rPr>
          <w:color w:val="000000"/>
        </w:rPr>
      </w:pPr>
      <w:r>
        <w:rPr>
          <w:color w:val="000000"/>
        </w:rPr>
        <w:t>A parent has the right to review teaching materials, textbooks, and other teaching aids and instructional materials used in the curriculum, and to examine tests that have been administered</w:t>
      </w:r>
      <w:r>
        <w:t>, whether instruction is delivered in-person, virtually, or remotely. The district will provide login credentials to each student’s parent for any learning management system or online learning portal used in instruction to facilitate parent access and review.</w:t>
      </w:r>
    </w:p>
    <w:p w:rsidR="002C1159" w:rsidRDefault="00AA3051">
      <w:pPr>
        <w:pBdr>
          <w:top w:val="nil"/>
          <w:left w:val="nil"/>
          <w:bottom w:val="nil"/>
          <w:right w:val="nil"/>
          <w:between w:val="nil"/>
        </w:pBdr>
        <w:rPr>
          <w:color w:val="000000"/>
        </w:rPr>
      </w:pPr>
      <w:r>
        <w:rPr>
          <w:color w:val="000000"/>
        </w:rPr>
        <w:t>A parent is also entitled to request that the school allow the student to take home instructional materials the student uses. The school may ask the student to return the materials at the beginning of the next school day.</w:t>
      </w:r>
    </w:p>
    <w:p w:rsidR="002C1159" w:rsidRDefault="00AA3051">
      <w:pPr>
        <w:pBdr>
          <w:top w:val="nil"/>
          <w:left w:val="nil"/>
          <w:bottom w:val="nil"/>
          <w:right w:val="nil"/>
          <w:between w:val="nil"/>
        </w:pBdr>
        <w:rPr>
          <w:color w:val="000000"/>
        </w:rPr>
      </w:pPr>
      <w:r>
        <w:rPr>
          <w:color w:val="000000"/>
        </w:rPr>
        <w:t>A school must provide printed versions of electronic instructional materials to a student if the student does not have reliable access to technology at home.</w:t>
      </w:r>
    </w:p>
    <w:p w:rsidR="002C1159" w:rsidRDefault="00AA3051">
      <w:pPr>
        <w:pStyle w:val="Heading4"/>
      </w:pPr>
      <w:bookmarkStart w:id="36" w:name="_heading=h.qsh70q" w:colFirst="0" w:colLast="0"/>
      <w:bookmarkEnd w:id="36"/>
      <w:r>
        <w:t>Notices of Certain Student Misconduct to Noncustodial Parent</w:t>
      </w:r>
    </w:p>
    <w:p w:rsidR="002C1159" w:rsidRDefault="00AA3051">
      <w:pPr>
        <w:pBdr>
          <w:top w:val="nil"/>
          <w:left w:val="nil"/>
          <w:bottom w:val="nil"/>
          <w:right w:val="nil"/>
          <w:between w:val="nil"/>
        </w:pBdr>
        <w:rPr>
          <w:color w:val="000000"/>
        </w:rPr>
      </w:pPr>
      <w:r>
        <w:rPr>
          <w:color w:val="000000"/>
        </w:rP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the Student Code of Conduct and policy FO(LEGAL) for more information.]</w:t>
      </w:r>
    </w:p>
    <w:p w:rsidR="002C1159" w:rsidRDefault="00AA3051">
      <w:pPr>
        <w:pStyle w:val="Heading4"/>
      </w:pPr>
      <w:bookmarkStart w:id="37" w:name="_heading=h.3as4poj" w:colFirst="0" w:colLast="0"/>
      <w:bookmarkEnd w:id="37"/>
      <w:r>
        <w:t>Participation in Federally Required, State-Mandated, and District Assessments</w:t>
      </w:r>
    </w:p>
    <w:p w:rsidR="002C1159" w:rsidRDefault="00AA3051">
      <w:pPr>
        <w:pBdr>
          <w:top w:val="nil"/>
          <w:left w:val="nil"/>
          <w:bottom w:val="nil"/>
          <w:right w:val="nil"/>
          <w:between w:val="nil"/>
        </w:pBdr>
        <w:rPr>
          <w:color w:val="000000"/>
        </w:rPr>
      </w:pPr>
      <w:r>
        <w:rPr>
          <w:color w:val="000000"/>
        </w:rPr>
        <w:t xml:space="preserve">In accordance with the </w:t>
      </w:r>
      <w:r>
        <w:rPr>
          <w:i/>
          <w:color w:val="000000"/>
        </w:rPr>
        <w:t xml:space="preserve">Every Student Succeeds </w:t>
      </w:r>
      <w:r>
        <w:rPr>
          <w:color w:val="000000"/>
        </w:rPr>
        <w:t>Act (ESSA), a parent may request information regarding any federal, state, or district policy related to his or her child’s participation in required assessments.</w:t>
      </w:r>
    </w:p>
    <w:p w:rsidR="002C1159" w:rsidRDefault="00AA3051">
      <w:pPr>
        <w:pStyle w:val="Heading4"/>
      </w:pPr>
      <w:bookmarkStart w:id="38" w:name="_heading=h.1pxezwc" w:colFirst="0" w:colLast="0"/>
      <w:bookmarkEnd w:id="38"/>
      <w:r>
        <w:t>Student Records</w:t>
      </w:r>
    </w:p>
    <w:p w:rsidR="002C1159" w:rsidRDefault="00AA3051">
      <w:pPr>
        <w:pStyle w:val="Heading5"/>
      </w:pPr>
      <w:bookmarkStart w:id="39" w:name="_heading=h.49x2ik5" w:colFirst="0" w:colLast="0"/>
      <w:bookmarkEnd w:id="39"/>
      <w:r>
        <w:t>Accessing Student Records</w:t>
      </w:r>
    </w:p>
    <w:p w:rsidR="002C1159" w:rsidRDefault="00AA3051">
      <w:pPr>
        <w:pBdr>
          <w:top w:val="nil"/>
          <w:left w:val="nil"/>
          <w:bottom w:val="nil"/>
          <w:right w:val="nil"/>
          <w:between w:val="nil"/>
        </w:pBdr>
        <w:rPr>
          <w:color w:val="000000"/>
        </w:rPr>
      </w:pPr>
      <w:r>
        <w:rPr>
          <w:color w:val="000000"/>
        </w:rPr>
        <w:t>A parent may review his or her child’s records. These records include:</w:t>
      </w:r>
    </w:p>
    <w:p w:rsidR="002C1159" w:rsidRDefault="00AA3051">
      <w:pPr>
        <w:numPr>
          <w:ilvl w:val="0"/>
          <w:numId w:val="9"/>
        </w:numPr>
        <w:pBdr>
          <w:top w:val="nil"/>
          <w:left w:val="nil"/>
          <w:bottom w:val="nil"/>
          <w:right w:val="nil"/>
          <w:between w:val="nil"/>
        </w:pBdr>
      </w:pPr>
      <w:r>
        <w:rPr>
          <w:color w:val="000000"/>
        </w:rPr>
        <w:t>Attendance records,</w:t>
      </w:r>
    </w:p>
    <w:p w:rsidR="002C1159" w:rsidRDefault="00AA3051">
      <w:pPr>
        <w:numPr>
          <w:ilvl w:val="0"/>
          <w:numId w:val="9"/>
        </w:numPr>
        <w:pBdr>
          <w:top w:val="nil"/>
          <w:left w:val="nil"/>
          <w:bottom w:val="nil"/>
          <w:right w:val="nil"/>
          <w:between w:val="nil"/>
        </w:pBdr>
      </w:pPr>
      <w:r>
        <w:rPr>
          <w:color w:val="000000"/>
        </w:rPr>
        <w:t>Test scores,</w:t>
      </w:r>
    </w:p>
    <w:p w:rsidR="002C1159" w:rsidRDefault="00AA3051">
      <w:pPr>
        <w:numPr>
          <w:ilvl w:val="0"/>
          <w:numId w:val="9"/>
        </w:numPr>
        <w:pBdr>
          <w:top w:val="nil"/>
          <w:left w:val="nil"/>
          <w:bottom w:val="nil"/>
          <w:right w:val="nil"/>
          <w:between w:val="nil"/>
        </w:pBdr>
      </w:pPr>
      <w:r>
        <w:rPr>
          <w:color w:val="000000"/>
        </w:rPr>
        <w:t>Grades,</w:t>
      </w:r>
    </w:p>
    <w:p w:rsidR="002C1159" w:rsidRDefault="00AA3051">
      <w:pPr>
        <w:numPr>
          <w:ilvl w:val="0"/>
          <w:numId w:val="9"/>
        </w:numPr>
        <w:pBdr>
          <w:top w:val="nil"/>
          <w:left w:val="nil"/>
          <w:bottom w:val="nil"/>
          <w:right w:val="nil"/>
          <w:between w:val="nil"/>
        </w:pBdr>
      </w:pPr>
      <w:r>
        <w:rPr>
          <w:color w:val="000000"/>
        </w:rPr>
        <w:t>Disciplinary records,</w:t>
      </w:r>
    </w:p>
    <w:p w:rsidR="002C1159" w:rsidRDefault="00AA3051">
      <w:pPr>
        <w:numPr>
          <w:ilvl w:val="0"/>
          <w:numId w:val="9"/>
        </w:numPr>
        <w:pBdr>
          <w:top w:val="nil"/>
          <w:left w:val="nil"/>
          <w:bottom w:val="nil"/>
          <w:right w:val="nil"/>
          <w:between w:val="nil"/>
        </w:pBdr>
      </w:pPr>
      <w:r>
        <w:rPr>
          <w:color w:val="000000"/>
        </w:rPr>
        <w:lastRenderedPageBreak/>
        <w:t>Counseling records,</w:t>
      </w:r>
    </w:p>
    <w:p w:rsidR="002C1159" w:rsidRDefault="00AA3051">
      <w:pPr>
        <w:numPr>
          <w:ilvl w:val="0"/>
          <w:numId w:val="9"/>
        </w:numPr>
        <w:pBdr>
          <w:top w:val="nil"/>
          <w:left w:val="nil"/>
          <w:bottom w:val="nil"/>
          <w:right w:val="nil"/>
          <w:between w:val="nil"/>
        </w:pBdr>
      </w:pPr>
      <w:r>
        <w:rPr>
          <w:color w:val="000000"/>
        </w:rPr>
        <w:t>Psychological records,</w:t>
      </w:r>
    </w:p>
    <w:p w:rsidR="002C1159" w:rsidRDefault="00AA3051">
      <w:pPr>
        <w:numPr>
          <w:ilvl w:val="0"/>
          <w:numId w:val="9"/>
        </w:numPr>
        <w:pBdr>
          <w:top w:val="nil"/>
          <w:left w:val="nil"/>
          <w:bottom w:val="nil"/>
          <w:right w:val="nil"/>
          <w:between w:val="nil"/>
        </w:pBdr>
      </w:pPr>
      <w:r>
        <w:rPr>
          <w:color w:val="000000"/>
        </w:rPr>
        <w:t>Applications for admission,</w:t>
      </w:r>
    </w:p>
    <w:p w:rsidR="002C1159" w:rsidRDefault="00AA3051">
      <w:pPr>
        <w:numPr>
          <w:ilvl w:val="0"/>
          <w:numId w:val="9"/>
        </w:numPr>
        <w:pBdr>
          <w:top w:val="nil"/>
          <w:left w:val="nil"/>
          <w:bottom w:val="nil"/>
          <w:right w:val="nil"/>
          <w:between w:val="nil"/>
        </w:pBdr>
      </w:pPr>
      <w:r>
        <w:rPr>
          <w:color w:val="000000"/>
        </w:rPr>
        <w:t>Health and immunization information,</w:t>
      </w:r>
    </w:p>
    <w:p w:rsidR="002C1159" w:rsidRDefault="00AA3051">
      <w:pPr>
        <w:numPr>
          <w:ilvl w:val="0"/>
          <w:numId w:val="9"/>
        </w:numPr>
        <w:pBdr>
          <w:top w:val="nil"/>
          <w:left w:val="nil"/>
          <w:bottom w:val="nil"/>
          <w:right w:val="nil"/>
          <w:between w:val="nil"/>
        </w:pBdr>
      </w:pPr>
      <w:r>
        <w:rPr>
          <w:color w:val="000000"/>
        </w:rPr>
        <w:t>Other medical records,</w:t>
      </w:r>
    </w:p>
    <w:p w:rsidR="002C1159" w:rsidRDefault="00AA3051">
      <w:pPr>
        <w:numPr>
          <w:ilvl w:val="0"/>
          <w:numId w:val="9"/>
        </w:numPr>
        <w:pBdr>
          <w:top w:val="nil"/>
          <w:left w:val="nil"/>
          <w:bottom w:val="nil"/>
          <w:right w:val="nil"/>
          <w:between w:val="nil"/>
        </w:pBdr>
      </w:pPr>
      <w:r>
        <w:rPr>
          <w:color w:val="000000"/>
        </w:rPr>
        <w:t>Teacher and school counselor evaluations,</w:t>
      </w:r>
    </w:p>
    <w:p w:rsidR="002C1159" w:rsidRDefault="00AA3051">
      <w:pPr>
        <w:numPr>
          <w:ilvl w:val="0"/>
          <w:numId w:val="9"/>
        </w:numPr>
        <w:pBdr>
          <w:top w:val="nil"/>
          <w:left w:val="nil"/>
          <w:bottom w:val="nil"/>
          <w:right w:val="nil"/>
          <w:between w:val="nil"/>
        </w:pBdr>
      </w:pPr>
      <w:r>
        <w:rPr>
          <w:color w:val="000000"/>
        </w:rPr>
        <w:t>Reports of behavioral patterns,</w:t>
      </w:r>
    </w:p>
    <w:p w:rsidR="002C1159" w:rsidRDefault="00AA3051">
      <w:pPr>
        <w:numPr>
          <w:ilvl w:val="0"/>
          <w:numId w:val="9"/>
        </w:numPr>
        <w:pBdr>
          <w:top w:val="nil"/>
          <w:left w:val="nil"/>
          <w:bottom w:val="nil"/>
          <w:right w:val="nil"/>
          <w:between w:val="nil"/>
        </w:pBdr>
      </w:pPr>
      <w:r>
        <w:rPr>
          <w:color w:val="000000"/>
        </w:rPr>
        <w:t>Records relating to assistance provided for learning difficulties, including information collected regarding any intervention strategies used with the child, as the term “intervention strategy” is defined by law,</w:t>
      </w:r>
    </w:p>
    <w:p w:rsidR="002C1159" w:rsidRDefault="00AA3051">
      <w:pPr>
        <w:numPr>
          <w:ilvl w:val="0"/>
          <w:numId w:val="9"/>
        </w:numPr>
        <w:pBdr>
          <w:top w:val="nil"/>
          <w:left w:val="nil"/>
          <w:bottom w:val="nil"/>
          <w:right w:val="nil"/>
          <w:between w:val="nil"/>
        </w:pBdr>
      </w:pPr>
      <w:r>
        <w:rPr>
          <w:color w:val="000000"/>
        </w:rPr>
        <w:t>State assessment instruments that have been administered to the child, and</w:t>
      </w:r>
    </w:p>
    <w:p w:rsidR="002C1159" w:rsidRDefault="00AA3051">
      <w:pPr>
        <w:numPr>
          <w:ilvl w:val="0"/>
          <w:numId w:val="9"/>
        </w:numPr>
        <w:pBdr>
          <w:top w:val="nil"/>
          <w:left w:val="nil"/>
          <w:bottom w:val="nil"/>
          <w:right w:val="nil"/>
          <w:between w:val="nil"/>
        </w:pBdr>
      </w:pPr>
      <w:r>
        <w:rPr>
          <w:color w:val="000000"/>
        </w:rPr>
        <w:t>Teaching materials and tests used in the child’s classroom.</w:t>
      </w:r>
    </w:p>
    <w:p w:rsidR="002C1159" w:rsidRDefault="00AA3051">
      <w:pPr>
        <w:pStyle w:val="Heading5"/>
      </w:pPr>
      <w:bookmarkStart w:id="40" w:name="_heading=h.2p2csry" w:colFirst="0" w:colLast="0"/>
      <w:bookmarkEnd w:id="40"/>
      <w:r>
        <w:t>Authorized Inspection and Use of Student Records</w:t>
      </w:r>
    </w:p>
    <w:p w:rsidR="002C1159" w:rsidRDefault="00AA3051">
      <w:pPr>
        <w:pBdr>
          <w:top w:val="nil"/>
          <w:left w:val="nil"/>
          <w:bottom w:val="nil"/>
          <w:right w:val="nil"/>
          <w:between w:val="nil"/>
        </w:pBdr>
        <w:rPr>
          <w:color w:val="000000"/>
        </w:rPr>
      </w:pPr>
      <w:r>
        <w:rPr>
          <w:color w:val="000000"/>
        </w:rPr>
        <w:t>The Family Educational Rights and Privacy Act (FERPA) affords parents and eligible students certain rights regarding student education records.</w:t>
      </w:r>
    </w:p>
    <w:p w:rsidR="002C1159" w:rsidRDefault="00AA3051">
      <w:pPr>
        <w:pBdr>
          <w:top w:val="nil"/>
          <w:left w:val="nil"/>
          <w:bottom w:val="nil"/>
          <w:right w:val="nil"/>
          <w:between w:val="nil"/>
        </w:pBdr>
        <w:rPr>
          <w:color w:val="000000"/>
        </w:rPr>
      </w:pPr>
      <w:r>
        <w:rPr>
          <w:color w:val="000000"/>
        </w:rPr>
        <w:t xml:space="preserve">For purposes of student records, an “eligible” student is anyone age 18 or older or who attends a postsecondary educational institution. These rights, as discussed here and at </w:t>
      </w:r>
      <w:r>
        <w:rPr>
          <w:b/>
          <w:color w:val="000000"/>
        </w:rPr>
        <w:t>Objecting to the Release of Directory Information</w:t>
      </w:r>
      <w:r>
        <w:rPr>
          <w:color w:val="000000"/>
        </w:rPr>
        <w:t xml:space="preserve"> on page , are the right to:</w:t>
      </w:r>
    </w:p>
    <w:p w:rsidR="002C1159" w:rsidRDefault="00AA3051">
      <w:pPr>
        <w:numPr>
          <w:ilvl w:val="0"/>
          <w:numId w:val="9"/>
        </w:numPr>
        <w:pBdr>
          <w:top w:val="nil"/>
          <w:left w:val="nil"/>
          <w:bottom w:val="nil"/>
          <w:right w:val="nil"/>
          <w:between w:val="nil"/>
        </w:pBdr>
      </w:pPr>
      <w:r>
        <w:rPr>
          <w:color w:val="000000"/>
        </w:rPr>
        <w:t>Inspect and review student records within 45 days after the day the school receives a request for access;</w:t>
      </w:r>
    </w:p>
    <w:p w:rsidR="002C1159" w:rsidRDefault="00AA3051">
      <w:pPr>
        <w:numPr>
          <w:ilvl w:val="0"/>
          <w:numId w:val="9"/>
        </w:numPr>
        <w:pBdr>
          <w:top w:val="nil"/>
          <w:left w:val="nil"/>
          <w:bottom w:val="nil"/>
          <w:right w:val="nil"/>
          <w:between w:val="nil"/>
        </w:pBdr>
      </w:pPr>
      <w:r>
        <w:rPr>
          <w:color w:val="000000"/>
        </w:rPr>
        <w:t>Request an amendment to a student record the parent or eligible student believes is inaccurate, misleading, or otherwise in violation of FERPA;</w:t>
      </w:r>
    </w:p>
    <w:p w:rsidR="002C1159" w:rsidRDefault="00AA3051">
      <w:pPr>
        <w:numPr>
          <w:ilvl w:val="0"/>
          <w:numId w:val="9"/>
        </w:numPr>
        <w:pBdr>
          <w:top w:val="nil"/>
          <w:left w:val="nil"/>
          <w:bottom w:val="nil"/>
          <w:right w:val="nil"/>
          <w:between w:val="nil"/>
        </w:pBdr>
      </w:pPr>
      <w:r>
        <w:rPr>
          <w:color w:val="000000"/>
        </w:rPr>
        <w:t>Provide written consent before the school discloses personally identifiable information from the student’s records, except to the extent that FERPA authorizes disclosure without consent; and</w:t>
      </w:r>
    </w:p>
    <w:p w:rsidR="002C1159" w:rsidRDefault="00AA3051">
      <w:pPr>
        <w:numPr>
          <w:ilvl w:val="0"/>
          <w:numId w:val="9"/>
        </w:numPr>
        <w:pBdr>
          <w:top w:val="nil"/>
          <w:left w:val="nil"/>
          <w:bottom w:val="nil"/>
          <w:right w:val="nil"/>
          <w:between w:val="nil"/>
        </w:pBdr>
      </w:pPr>
      <w:r>
        <w:rPr>
          <w:color w:val="000000"/>
        </w:rPr>
        <w:t xml:space="preserve">File a complaint with the U.S. Department of Education concerning failures by the school to comply with FERPA requirements. </w:t>
      </w:r>
    </w:p>
    <w:p w:rsidR="002C1159" w:rsidRDefault="00AA3051">
      <w:pPr>
        <w:pBdr>
          <w:top w:val="nil"/>
          <w:left w:val="nil"/>
          <w:bottom w:val="nil"/>
          <w:right w:val="nil"/>
          <w:between w:val="nil"/>
        </w:pBdr>
        <w:rPr>
          <w:color w:val="000000"/>
        </w:rPr>
      </w:pPr>
      <w:r>
        <w:rPr>
          <w:color w:val="000000"/>
        </w:rPr>
        <w:t>For more information about how to file a complaint</w:t>
      </w:r>
      <w:r>
        <w:t xml:space="preserve">. </w:t>
      </w:r>
    </w:p>
    <w:p w:rsidR="002C1159" w:rsidRDefault="00AA3051">
      <w:pPr>
        <w:pBdr>
          <w:top w:val="nil"/>
          <w:left w:val="nil"/>
          <w:bottom w:val="nil"/>
          <w:right w:val="nil"/>
          <w:between w:val="nil"/>
        </w:pBdr>
        <w:rPr>
          <w:color w:val="000000"/>
        </w:rPr>
      </w:pPr>
      <w:r>
        <w:rPr>
          <w:color w:val="000000"/>
        </w:rPr>
        <w:t>Both FERPA and state laws safeguard student records from unauthorized inspection or use and provide parents and eligible students certain rights of privacy.</w:t>
      </w:r>
    </w:p>
    <w:p w:rsidR="002C1159" w:rsidRDefault="00AA3051">
      <w:pPr>
        <w:pBdr>
          <w:top w:val="nil"/>
          <w:left w:val="nil"/>
          <w:bottom w:val="nil"/>
          <w:right w:val="nil"/>
          <w:between w:val="nil"/>
        </w:pBdr>
        <w:rPr>
          <w:color w:val="000000"/>
        </w:rPr>
      </w:pPr>
      <w:r>
        <w:rPr>
          <w:color w:val="000000"/>
        </w:rPr>
        <w:t>Before disclosing personally identifiable information from a student’s records, the district must verify the identity of the person, including a parent or the student, requesting the information.</w:t>
      </w:r>
    </w:p>
    <w:p w:rsidR="002C1159" w:rsidRDefault="00AA3051">
      <w:pPr>
        <w:pBdr>
          <w:top w:val="nil"/>
          <w:left w:val="nil"/>
          <w:bottom w:val="nil"/>
          <w:right w:val="nil"/>
          <w:between w:val="nil"/>
        </w:pBdr>
        <w:rPr>
          <w:color w:val="000000"/>
        </w:rPr>
      </w:pPr>
      <w:r>
        <w:rPr>
          <w:color w:val="000000"/>
        </w:rPr>
        <w:t>Virtually all information pertaining to student performance—including grades, test results, and disciplinary records—is considered confidential educational records.</w:t>
      </w:r>
    </w:p>
    <w:p w:rsidR="002C1159" w:rsidRDefault="00AA3051">
      <w:pPr>
        <w:pBdr>
          <w:top w:val="nil"/>
          <w:left w:val="nil"/>
          <w:bottom w:val="nil"/>
          <w:right w:val="nil"/>
          <w:between w:val="nil"/>
        </w:pBdr>
        <w:rPr>
          <w:color w:val="000000"/>
        </w:rPr>
      </w:pPr>
      <w:r>
        <w:rPr>
          <w:color w:val="000000"/>
        </w:rPr>
        <w:t xml:space="preserve">Inspection and release of student records is restricted to an eligible student or a student’s parent unless the school receives a copy of a court order terminating parental rights or the right </w:t>
      </w:r>
      <w:r>
        <w:rPr>
          <w:color w:val="000000"/>
        </w:rPr>
        <w:lastRenderedPageBreak/>
        <w:t>to access a student’s education records. A parent’s rights regarding access to student records are not affected by the parent’s marital status.</w:t>
      </w:r>
    </w:p>
    <w:p w:rsidR="002C1159" w:rsidRDefault="00AA3051">
      <w:pPr>
        <w:pBdr>
          <w:top w:val="nil"/>
          <w:left w:val="nil"/>
          <w:bottom w:val="nil"/>
          <w:right w:val="nil"/>
          <w:between w:val="nil"/>
        </w:pBdr>
        <w:rPr>
          <w:color w:val="000000"/>
        </w:rPr>
      </w:pPr>
      <w:r>
        <w:rPr>
          <w:color w:val="000000"/>
        </w:rPr>
        <w:t>Federal law requires that control of the records goes to the student as soon as the student:</w:t>
      </w:r>
    </w:p>
    <w:p w:rsidR="002C1159" w:rsidRDefault="00AA3051">
      <w:pPr>
        <w:numPr>
          <w:ilvl w:val="0"/>
          <w:numId w:val="9"/>
        </w:numPr>
        <w:pBdr>
          <w:top w:val="nil"/>
          <w:left w:val="nil"/>
          <w:bottom w:val="nil"/>
          <w:right w:val="nil"/>
          <w:between w:val="nil"/>
        </w:pBdr>
      </w:pPr>
      <w:r>
        <w:rPr>
          <w:color w:val="000000"/>
        </w:rPr>
        <w:t>Reaches the age of 18,</w:t>
      </w:r>
    </w:p>
    <w:p w:rsidR="002C1159" w:rsidRDefault="00AA3051">
      <w:pPr>
        <w:numPr>
          <w:ilvl w:val="0"/>
          <w:numId w:val="9"/>
        </w:numPr>
        <w:pBdr>
          <w:top w:val="nil"/>
          <w:left w:val="nil"/>
          <w:bottom w:val="nil"/>
          <w:right w:val="nil"/>
          <w:between w:val="nil"/>
        </w:pBdr>
      </w:pPr>
      <w:r>
        <w:rPr>
          <w:color w:val="000000"/>
        </w:rPr>
        <w:t>Is emancipated by a court, or</w:t>
      </w:r>
    </w:p>
    <w:p w:rsidR="002C1159" w:rsidRDefault="00AA3051">
      <w:pPr>
        <w:numPr>
          <w:ilvl w:val="0"/>
          <w:numId w:val="9"/>
        </w:numPr>
        <w:pBdr>
          <w:top w:val="nil"/>
          <w:left w:val="nil"/>
          <w:bottom w:val="nil"/>
          <w:right w:val="nil"/>
          <w:between w:val="nil"/>
        </w:pBdr>
      </w:pPr>
      <w:r>
        <w:rPr>
          <w:color w:val="000000"/>
        </w:rPr>
        <w:t>Enrolls in a postsecondary educational institution.</w:t>
      </w:r>
    </w:p>
    <w:p w:rsidR="002C1159" w:rsidRDefault="00AA3051">
      <w:pPr>
        <w:pBdr>
          <w:top w:val="nil"/>
          <w:left w:val="nil"/>
          <w:bottom w:val="nil"/>
          <w:right w:val="nil"/>
          <w:between w:val="nil"/>
        </w:pBdr>
        <w:rPr>
          <w:color w:val="000000"/>
        </w:rPr>
      </w:pPr>
      <w:r>
        <w:rPr>
          <w:color w:val="000000"/>
        </w:rPr>
        <w:t>However, the parent may continue to have access to the records if the student is a dependent for tax purposes and, under limited circumstances, when there is a threat to the health and safety of the student or other individuals.</w:t>
      </w:r>
    </w:p>
    <w:p w:rsidR="002C1159" w:rsidRDefault="00AA3051">
      <w:pPr>
        <w:pBdr>
          <w:top w:val="nil"/>
          <w:left w:val="nil"/>
          <w:bottom w:val="nil"/>
          <w:right w:val="nil"/>
          <w:between w:val="nil"/>
        </w:pBdr>
        <w:rPr>
          <w:color w:val="000000"/>
        </w:rPr>
      </w:pPr>
      <w:r>
        <w:rPr>
          <w:color w:val="000000"/>
        </w:rPr>
        <w:t xml:space="preserve">FERPA permits the disclosure of personally identifiable information from a student’s education records without written consent of the parent or eligible student when school officials have what federal law refers to as a “legitimate educational interest” in a student’s records. </w:t>
      </w:r>
    </w:p>
    <w:p w:rsidR="002C1159" w:rsidRDefault="00AA3051">
      <w:pPr>
        <w:numPr>
          <w:ilvl w:val="0"/>
          <w:numId w:val="9"/>
        </w:numPr>
        <w:pBdr>
          <w:top w:val="nil"/>
          <w:left w:val="nil"/>
          <w:bottom w:val="nil"/>
          <w:right w:val="nil"/>
          <w:between w:val="nil"/>
        </w:pBdr>
      </w:pPr>
      <w:r>
        <w:rPr>
          <w:color w:val="000000"/>
        </w:rPr>
        <w:t>Legitimate educational interest may include:</w:t>
      </w:r>
    </w:p>
    <w:p w:rsidR="002C1159" w:rsidRDefault="00AA3051">
      <w:pPr>
        <w:numPr>
          <w:ilvl w:val="0"/>
          <w:numId w:val="6"/>
        </w:numPr>
        <w:pBdr>
          <w:top w:val="nil"/>
          <w:left w:val="nil"/>
          <w:bottom w:val="nil"/>
          <w:right w:val="nil"/>
          <w:between w:val="nil"/>
        </w:pBdr>
      </w:pPr>
      <w:r>
        <w:rPr>
          <w:color w:val="000000"/>
        </w:rPr>
        <w:t xml:space="preserve">Working with the student; </w:t>
      </w:r>
    </w:p>
    <w:p w:rsidR="002C1159" w:rsidRDefault="00AA3051">
      <w:pPr>
        <w:numPr>
          <w:ilvl w:val="0"/>
          <w:numId w:val="6"/>
        </w:numPr>
        <w:pBdr>
          <w:top w:val="nil"/>
          <w:left w:val="nil"/>
          <w:bottom w:val="nil"/>
          <w:right w:val="nil"/>
          <w:between w:val="nil"/>
        </w:pBdr>
      </w:pPr>
      <w:r>
        <w:rPr>
          <w:color w:val="000000"/>
        </w:rPr>
        <w:t xml:space="preserve">Considering disciplinary or academic actions, the student’s case, or an individualized education program for a student with disabilities; </w:t>
      </w:r>
    </w:p>
    <w:p w:rsidR="002C1159" w:rsidRDefault="00AA3051">
      <w:pPr>
        <w:numPr>
          <w:ilvl w:val="0"/>
          <w:numId w:val="6"/>
        </w:numPr>
        <w:pBdr>
          <w:top w:val="nil"/>
          <w:left w:val="nil"/>
          <w:bottom w:val="nil"/>
          <w:right w:val="nil"/>
          <w:between w:val="nil"/>
        </w:pBdr>
      </w:pPr>
      <w:r>
        <w:rPr>
          <w:color w:val="000000"/>
        </w:rPr>
        <w:t xml:space="preserve">Compiling statistical data; </w:t>
      </w:r>
    </w:p>
    <w:p w:rsidR="002C1159" w:rsidRDefault="00AA3051">
      <w:pPr>
        <w:numPr>
          <w:ilvl w:val="0"/>
          <w:numId w:val="6"/>
        </w:numPr>
        <w:pBdr>
          <w:top w:val="nil"/>
          <w:left w:val="nil"/>
          <w:bottom w:val="nil"/>
          <w:right w:val="nil"/>
          <w:between w:val="nil"/>
        </w:pBdr>
      </w:pPr>
      <w:r>
        <w:rPr>
          <w:color w:val="000000"/>
        </w:rPr>
        <w:t>Reviewing an educational record to fulfill the official’s professional responsibility; or</w:t>
      </w:r>
    </w:p>
    <w:p w:rsidR="002C1159" w:rsidRDefault="00AA3051">
      <w:pPr>
        <w:numPr>
          <w:ilvl w:val="0"/>
          <w:numId w:val="6"/>
        </w:numPr>
        <w:pBdr>
          <w:top w:val="nil"/>
          <w:left w:val="nil"/>
          <w:bottom w:val="nil"/>
          <w:right w:val="nil"/>
          <w:between w:val="nil"/>
        </w:pBdr>
      </w:pPr>
      <w:r>
        <w:rPr>
          <w:color w:val="000000"/>
        </w:rPr>
        <w:t>Investigating or evaluating programs.</w:t>
      </w:r>
    </w:p>
    <w:p w:rsidR="002C1159" w:rsidRDefault="00AA3051">
      <w:pPr>
        <w:numPr>
          <w:ilvl w:val="0"/>
          <w:numId w:val="9"/>
        </w:numPr>
        <w:pBdr>
          <w:top w:val="nil"/>
          <w:left w:val="nil"/>
          <w:bottom w:val="nil"/>
          <w:right w:val="nil"/>
          <w:between w:val="nil"/>
        </w:pBdr>
      </w:pPr>
      <w:r>
        <w:rPr>
          <w:color w:val="000000"/>
        </w:rPr>
        <w:t>School officials may include:</w:t>
      </w:r>
    </w:p>
    <w:p w:rsidR="002C1159" w:rsidRDefault="00AA3051">
      <w:pPr>
        <w:numPr>
          <w:ilvl w:val="0"/>
          <w:numId w:val="6"/>
        </w:numPr>
        <w:pBdr>
          <w:top w:val="nil"/>
          <w:left w:val="nil"/>
          <w:bottom w:val="nil"/>
          <w:right w:val="nil"/>
          <w:between w:val="nil"/>
        </w:pBdr>
      </w:pPr>
      <w:r>
        <w:rPr>
          <w:color w:val="000000"/>
        </w:rPr>
        <w:t xml:space="preserve">Board members and employees, such as the </w:t>
      </w:r>
      <w:r>
        <w:rPr>
          <w:i/>
        </w:rPr>
        <w:t>Interim Superintendent</w:t>
      </w:r>
      <w:r>
        <w:rPr>
          <w:color w:val="000000"/>
        </w:rPr>
        <w:t>, administrators, and principals;</w:t>
      </w:r>
    </w:p>
    <w:p w:rsidR="002C1159" w:rsidRDefault="00AA3051">
      <w:pPr>
        <w:numPr>
          <w:ilvl w:val="0"/>
          <w:numId w:val="6"/>
        </w:numPr>
        <w:pBdr>
          <w:top w:val="nil"/>
          <w:left w:val="nil"/>
          <w:bottom w:val="nil"/>
          <w:right w:val="nil"/>
          <w:between w:val="nil"/>
        </w:pBdr>
      </w:pPr>
      <w:r>
        <w:rPr>
          <w:color w:val="000000"/>
        </w:rPr>
        <w:t>Teachers, school counselors, diagnosticians, and support staff (including district health or medical staff);</w:t>
      </w:r>
    </w:p>
    <w:p w:rsidR="002C1159" w:rsidRDefault="00AA3051">
      <w:pPr>
        <w:numPr>
          <w:ilvl w:val="0"/>
          <w:numId w:val="6"/>
        </w:numPr>
        <w:pBdr>
          <w:top w:val="nil"/>
          <w:left w:val="nil"/>
          <w:bottom w:val="nil"/>
          <w:right w:val="nil"/>
          <w:between w:val="nil"/>
        </w:pBdr>
      </w:pPr>
      <w:r>
        <w:rPr>
          <w:color w:val="000000"/>
        </w:rPr>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rsidR="002C1159" w:rsidRDefault="00AA3051">
      <w:pPr>
        <w:numPr>
          <w:ilvl w:val="0"/>
          <w:numId w:val="6"/>
        </w:numPr>
        <w:pBdr>
          <w:top w:val="nil"/>
          <w:left w:val="nil"/>
          <w:bottom w:val="nil"/>
          <w:right w:val="nil"/>
          <w:between w:val="nil"/>
        </w:pBdr>
      </w:pPr>
      <w:r>
        <w:rPr>
          <w:color w:val="000000"/>
        </w:rPr>
        <w:t>A person appointed to serve on a team to support the district’s safe and supportive school program;</w:t>
      </w:r>
    </w:p>
    <w:p w:rsidR="002C1159" w:rsidRDefault="00AA3051">
      <w:pPr>
        <w:numPr>
          <w:ilvl w:val="0"/>
          <w:numId w:val="6"/>
        </w:numPr>
        <w:pBdr>
          <w:top w:val="nil"/>
          <w:left w:val="nil"/>
          <w:bottom w:val="nil"/>
          <w:right w:val="nil"/>
          <w:between w:val="nil"/>
        </w:pBdr>
      </w:pPr>
      <w:r>
        <w:rPr>
          <w:color w:val="000000"/>
        </w:rPr>
        <w:t>A parent or student serving on a school committee; or</w:t>
      </w:r>
    </w:p>
    <w:p w:rsidR="002C1159" w:rsidRDefault="00AA3051">
      <w:pPr>
        <w:numPr>
          <w:ilvl w:val="0"/>
          <w:numId w:val="6"/>
        </w:numPr>
        <w:pBdr>
          <w:top w:val="nil"/>
          <w:left w:val="nil"/>
          <w:bottom w:val="nil"/>
          <w:right w:val="nil"/>
          <w:between w:val="nil"/>
        </w:pBdr>
      </w:pPr>
      <w:r>
        <w:rPr>
          <w:color w:val="000000"/>
        </w:rPr>
        <w:t>A parent or student assisting a school official in the performance of his or her duties.</w:t>
      </w:r>
    </w:p>
    <w:p w:rsidR="002C1159" w:rsidRDefault="00AA3051">
      <w:pPr>
        <w:pBdr>
          <w:top w:val="nil"/>
          <w:left w:val="nil"/>
          <w:bottom w:val="nil"/>
          <w:right w:val="nil"/>
          <w:between w:val="nil"/>
        </w:pBdr>
        <w:rPr>
          <w:color w:val="000000"/>
        </w:rPr>
      </w:pPr>
      <w:r>
        <w:rPr>
          <w:color w:val="000000"/>
        </w:rPr>
        <w:t>FERPA also permits the disclosure of personally identifiable information without written consent:</w:t>
      </w:r>
    </w:p>
    <w:p w:rsidR="002C1159" w:rsidRDefault="00AA3051">
      <w:pPr>
        <w:numPr>
          <w:ilvl w:val="0"/>
          <w:numId w:val="9"/>
        </w:numPr>
        <w:pBdr>
          <w:top w:val="nil"/>
          <w:left w:val="nil"/>
          <w:bottom w:val="nil"/>
          <w:right w:val="nil"/>
          <w:between w:val="nil"/>
        </w:pBdr>
      </w:pPr>
      <w:r>
        <w:rPr>
          <w:color w:val="000000"/>
        </w:rPr>
        <w:t xml:space="preserve">To authorized representatives of various governmental agencies, including juvenile service providers, the U.S. Comptroller General’s office, the U.S. Attorney General’s office, the U.S. </w:t>
      </w:r>
      <w:r>
        <w:rPr>
          <w:color w:val="000000"/>
        </w:rPr>
        <w:lastRenderedPageBreak/>
        <w:t>Secretary of Education, the Texas Education Agency, the U.S. Secretary of Agriculture’s office, and Child Protective Services (CPS) caseworkers or, in certain cases, other child welfare representatives.</w:t>
      </w:r>
    </w:p>
    <w:p w:rsidR="002C1159" w:rsidRDefault="00AA3051">
      <w:pPr>
        <w:numPr>
          <w:ilvl w:val="0"/>
          <w:numId w:val="9"/>
        </w:numPr>
        <w:pBdr>
          <w:top w:val="nil"/>
          <w:left w:val="nil"/>
          <w:bottom w:val="nil"/>
          <w:right w:val="nil"/>
          <w:between w:val="nil"/>
        </w:pBdr>
      </w:pPr>
      <w:r>
        <w:rPr>
          <w:color w:val="000000"/>
        </w:rPr>
        <w:t>To individuals or entities granted access in response to a subpoena or court order.</w:t>
      </w:r>
    </w:p>
    <w:p w:rsidR="002C1159" w:rsidRDefault="00AA3051">
      <w:pPr>
        <w:numPr>
          <w:ilvl w:val="0"/>
          <w:numId w:val="9"/>
        </w:numPr>
        <w:pBdr>
          <w:top w:val="nil"/>
          <w:left w:val="nil"/>
          <w:bottom w:val="nil"/>
          <w:right w:val="nil"/>
          <w:between w:val="nil"/>
        </w:pBdr>
      </w:pPr>
      <w:r>
        <w:rPr>
          <w:color w:val="000000"/>
        </w:rPr>
        <w:t>To another school, district/system, or postsecondary educational institution to which a student seeks or intends to enroll or in which the student already is enrolled.</w:t>
      </w:r>
    </w:p>
    <w:p w:rsidR="002C1159" w:rsidRDefault="00AA3051">
      <w:pPr>
        <w:numPr>
          <w:ilvl w:val="0"/>
          <w:numId w:val="9"/>
        </w:numPr>
        <w:pBdr>
          <w:top w:val="nil"/>
          <w:left w:val="nil"/>
          <w:bottom w:val="nil"/>
          <w:right w:val="nil"/>
          <w:between w:val="nil"/>
        </w:pBdr>
      </w:pPr>
      <w:r>
        <w:rPr>
          <w:color w:val="000000"/>
        </w:rPr>
        <w:t>In connection with financial aid for which a student has applied or has received.</w:t>
      </w:r>
    </w:p>
    <w:p w:rsidR="002C1159" w:rsidRDefault="00AA3051">
      <w:pPr>
        <w:numPr>
          <w:ilvl w:val="0"/>
          <w:numId w:val="9"/>
        </w:numPr>
        <w:pBdr>
          <w:top w:val="nil"/>
          <w:left w:val="nil"/>
          <w:bottom w:val="nil"/>
          <w:right w:val="nil"/>
          <w:between w:val="nil"/>
        </w:pBdr>
      </w:pPr>
      <w:r>
        <w:rPr>
          <w:color w:val="000000"/>
        </w:rPr>
        <w:t>To accrediting organizations to carry out accrediting functions.</w:t>
      </w:r>
    </w:p>
    <w:p w:rsidR="002C1159" w:rsidRDefault="00AA3051">
      <w:pPr>
        <w:numPr>
          <w:ilvl w:val="0"/>
          <w:numId w:val="9"/>
        </w:numPr>
        <w:pBdr>
          <w:top w:val="nil"/>
          <w:left w:val="nil"/>
          <w:bottom w:val="nil"/>
          <w:right w:val="nil"/>
          <w:between w:val="nil"/>
        </w:pBdr>
      </w:pPr>
      <w:r>
        <w:rPr>
          <w:color w:val="000000"/>
        </w:rPr>
        <w:t>To organizations conducting studies for, or on behalf of, the school to develop, validate, or administer predictive tests; administer student aid programs; or improve instruction.</w:t>
      </w:r>
    </w:p>
    <w:p w:rsidR="002C1159" w:rsidRDefault="00AA3051">
      <w:pPr>
        <w:numPr>
          <w:ilvl w:val="0"/>
          <w:numId w:val="9"/>
        </w:numPr>
        <w:pBdr>
          <w:top w:val="nil"/>
          <w:left w:val="nil"/>
          <w:bottom w:val="nil"/>
          <w:right w:val="nil"/>
          <w:between w:val="nil"/>
        </w:pBdr>
      </w:pPr>
      <w:r>
        <w:rPr>
          <w:color w:val="000000"/>
        </w:rPr>
        <w:t>To appropriate officials in connection with a health or safety emergency.</w:t>
      </w:r>
    </w:p>
    <w:p w:rsidR="002C1159" w:rsidRDefault="00AA3051">
      <w:pPr>
        <w:numPr>
          <w:ilvl w:val="0"/>
          <w:numId w:val="9"/>
        </w:numPr>
        <w:pBdr>
          <w:top w:val="nil"/>
          <w:left w:val="nil"/>
          <w:bottom w:val="nil"/>
          <w:right w:val="nil"/>
          <w:between w:val="nil"/>
        </w:pBdr>
      </w:pPr>
      <w:r>
        <w:rPr>
          <w:color w:val="000000"/>
        </w:rPr>
        <w:t xml:space="preserve">When the district discloses directory information-designated details. [To prohibit this disclosure, see </w:t>
      </w:r>
      <w:r>
        <w:rPr>
          <w:b/>
          <w:color w:val="000000"/>
        </w:rPr>
        <w:t>Objecting to the Release of Directory Information</w:t>
      </w:r>
      <w:r>
        <w:rPr>
          <w:color w:val="000000"/>
        </w:rPr>
        <w:t>]</w:t>
      </w:r>
    </w:p>
    <w:p w:rsidR="002C1159" w:rsidRDefault="00AA3051">
      <w:pPr>
        <w:pBdr>
          <w:top w:val="nil"/>
          <w:left w:val="nil"/>
          <w:bottom w:val="nil"/>
          <w:right w:val="nil"/>
          <w:between w:val="nil"/>
        </w:pBdr>
        <w:rPr>
          <w:color w:val="000000"/>
        </w:rPr>
      </w:pPr>
      <w:r>
        <w:rPr>
          <w:color w:val="000000"/>
        </w:rPr>
        <w:t>Release of personally identifiable information to any other person or agency—such as a prospective employer or for a scholarship application—will occur only with parental or student permission as appropriate.</w:t>
      </w:r>
    </w:p>
    <w:p w:rsidR="002C1159" w:rsidRDefault="00AA3051">
      <w:pPr>
        <w:pBdr>
          <w:top w:val="nil"/>
          <w:left w:val="nil"/>
          <w:bottom w:val="nil"/>
          <w:right w:val="nil"/>
          <w:between w:val="nil"/>
        </w:pBdr>
        <w:rPr>
          <w:color w:val="000000"/>
        </w:rPr>
      </w:pPr>
      <w:r>
        <w:rPr>
          <w:color w:val="000000"/>
        </w:rPr>
        <w:t>Michelle Steele</w:t>
      </w:r>
      <w:r>
        <w:t xml:space="preserve">, Principal, is </w:t>
      </w:r>
      <w:r>
        <w:rPr>
          <w:color w:val="000000"/>
        </w:rPr>
        <w:t xml:space="preserve">the custodian of all records for currently enrolled students at the assigned school. The </w:t>
      </w:r>
      <w:r>
        <w:rPr>
          <w:i/>
        </w:rPr>
        <w:t>Interim Superintendent</w:t>
      </w:r>
      <w:r>
        <w:t xml:space="preserve"> </w:t>
      </w:r>
      <w:r>
        <w:rPr>
          <w:color w:val="000000"/>
        </w:rPr>
        <w:t>is the custodian of all records for students who have withdrawn or graduated.</w:t>
      </w:r>
    </w:p>
    <w:p w:rsidR="002C1159" w:rsidRDefault="00AA3051">
      <w:pPr>
        <w:pBdr>
          <w:top w:val="nil"/>
          <w:left w:val="nil"/>
          <w:bottom w:val="nil"/>
          <w:right w:val="nil"/>
          <w:between w:val="nil"/>
        </w:pBdr>
        <w:rPr>
          <w:color w:val="000000"/>
        </w:rPr>
      </w:pPr>
      <w:r>
        <w:rPr>
          <w:color w:val="000000"/>
        </w:rPr>
        <w:t>A parent or eligible student who wants to inspect the student’s records should submit a written request to the custodian of records identifying the records he or she wants to inspect.</w:t>
      </w:r>
    </w:p>
    <w:p w:rsidR="002C1159" w:rsidRDefault="00AA3051">
      <w:pPr>
        <w:pBdr>
          <w:top w:val="nil"/>
          <w:left w:val="nil"/>
          <w:bottom w:val="nil"/>
          <w:right w:val="nil"/>
          <w:between w:val="nil"/>
        </w:pBdr>
        <w:rPr>
          <w:color w:val="000000"/>
        </w:rPr>
      </w:pPr>
      <w:r>
        <w:rPr>
          <w:color w:val="000000"/>
        </w:rPr>
        <w:t>Records may be reviewed in person during regular school hours. The records custodian or designee will be available to explain the record and to answer questions.</w:t>
      </w:r>
    </w:p>
    <w:p w:rsidR="002C1159" w:rsidRDefault="00AA3051">
      <w:pPr>
        <w:pBdr>
          <w:top w:val="nil"/>
          <w:left w:val="nil"/>
          <w:bottom w:val="nil"/>
          <w:right w:val="nil"/>
          <w:between w:val="nil"/>
        </w:pBdr>
        <w:rPr>
          <w:color w:val="000000"/>
        </w:rPr>
      </w:pPr>
      <w:r>
        <w:rPr>
          <w:color w:val="000000"/>
        </w:rP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rsidR="002C1159" w:rsidRDefault="00AA3051">
      <w:pPr>
        <w:pBdr>
          <w:top w:val="nil"/>
          <w:left w:val="nil"/>
          <w:bottom w:val="nil"/>
          <w:right w:val="nil"/>
          <w:between w:val="nil"/>
        </w:pBdr>
        <w:rPr>
          <w:color w:val="000000"/>
        </w:rPr>
      </w:pPr>
      <w:r>
        <w:rPr>
          <w:color w:val="000000"/>
        </w:rPr>
        <w:t xml:space="preserve">You may contact the custodian of records for currently enrolled students at: </w:t>
      </w:r>
    </w:p>
    <w:p w:rsidR="002C1159" w:rsidRDefault="00AA3051">
      <w:pPr>
        <w:pBdr>
          <w:top w:val="nil"/>
          <w:left w:val="nil"/>
          <w:bottom w:val="nil"/>
          <w:right w:val="nil"/>
          <w:between w:val="nil"/>
        </w:pBdr>
        <w:rPr>
          <w:i/>
          <w:color w:val="000000"/>
        </w:rPr>
      </w:pPr>
      <w:r>
        <w:rPr>
          <w:i/>
          <w:color w:val="000000"/>
        </w:rPr>
        <w:t>Michelle Steele</w:t>
      </w:r>
      <w:r>
        <w:rPr>
          <w:i/>
        </w:rPr>
        <w:t xml:space="preserve">, </w:t>
      </w:r>
      <w:r>
        <w:rPr>
          <w:i/>
          <w:color w:val="000000"/>
        </w:rPr>
        <w:t>Campus Principal</w:t>
      </w:r>
    </w:p>
    <w:p w:rsidR="002C1159" w:rsidRDefault="00AA3051">
      <w:pPr>
        <w:pBdr>
          <w:top w:val="nil"/>
          <w:left w:val="nil"/>
          <w:bottom w:val="nil"/>
          <w:right w:val="nil"/>
          <w:between w:val="nil"/>
        </w:pBdr>
        <w:rPr>
          <w:i/>
          <w:color w:val="000000"/>
        </w:rPr>
      </w:pPr>
      <w:r>
        <w:rPr>
          <w:i/>
          <w:color w:val="000000"/>
        </w:rPr>
        <w:t>1601 Abbott Avenue</w:t>
      </w:r>
    </w:p>
    <w:p w:rsidR="002C1159" w:rsidRDefault="00E2710D">
      <w:pPr>
        <w:pBdr>
          <w:top w:val="nil"/>
          <w:left w:val="nil"/>
          <w:bottom w:val="nil"/>
          <w:right w:val="nil"/>
          <w:between w:val="nil"/>
        </w:pBdr>
        <w:rPr>
          <w:i/>
        </w:rPr>
      </w:pPr>
      <w:hyperlink r:id="rId22">
        <w:r w:rsidR="00AA3051">
          <w:rPr>
            <w:i/>
            <w:color w:val="0000FF"/>
            <w:u w:val="single"/>
          </w:rPr>
          <w:t>steele@hillsboroisd.org</w:t>
        </w:r>
      </w:hyperlink>
      <w:r w:rsidR="00AA3051">
        <w:rPr>
          <w:i/>
          <w:color w:val="000000"/>
        </w:rPr>
        <w:t xml:space="preserve"> </w:t>
      </w:r>
      <w:r w:rsidR="00AA3051">
        <w:rPr>
          <w:i/>
        </w:rPr>
        <w:t xml:space="preserve">     </w:t>
      </w:r>
      <w:r w:rsidR="00AA3051">
        <w:rPr>
          <w:i/>
          <w:color w:val="000000"/>
        </w:rPr>
        <w:t>254-582-</w:t>
      </w:r>
      <w:r w:rsidR="00AA3051">
        <w:rPr>
          <w:i/>
        </w:rPr>
        <w:t>8585</w:t>
      </w:r>
    </w:p>
    <w:p w:rsidR="002C1159" w:rsidRDefault="00AA3051">
      <w:pPr>
        <w:pBdr>
          <w:top w:val="nil"/>
          <w:left w:val="nil"/>
          <w:bottom w:val="nil"/>
          <w:right w:val="nil"/>
          <w:between w:val="nil"/>
        </w:pBdr>
        <w:rPr>
          <w:i/>
          <w:color w:val="000000"/>
        </w:rPr>
      </w:pPr>
      <w:r>
        <w:rPr>
          <w:color w:val="000000"/>
        </w:rPr>
        <w:t xml:space="preserve">You may contact the custodian of records for students who have withdrawn or graduated at: </w:t>
      </w:r>
    </w:p>
    <w:p w:rsidR="002C1159" w:rsidRDefault="00AA3051">
      <w:pPr>
        <w:rPr>
          <w:i/>
        </w:rPr>
      </w:pPr>
      <w:r>
        <w:rPr>
          <w:i/>
        </w:rPr>
        <w:t>Interim Superintendent</w:t>
      </w:r>
    </w:p>
    <w:p w:rsidR="002C1159" w:rsidRDefault="00AA3051">
      <w:pPr>
        <w:rPr>
          <w:i/>
        </w:rPr>
      </w:pPr>
      <w:r>
        <w:rPr>
          <w:i/>
        </w:rPr>
        <w:t>hillsboroisd@hillsboroisd.org</w:t>
      </w:r>
    </w:p>
    <w:p w:rsidR="002C1159" w:rsidRDefault="00AA3051">
      <w:pPr>
        <w:pBdr>
          <w:top w:val="nil"/>
          <w:left w:val="nil"/>
          <w:bottom w:val="nil"/>
          <w:right w:val="nil"/>
          <w:between w:val="nil"/>
        </w:pBdr>
        <w:rPr>
          <w:i/>
          <w:color w:val="000000"/>
        </w:rPr>
      </w:pPr>
      <w:r>
        <w:rPr>
          <w:i/>
          <w:color w:val="000000"/>
        </w:rPr>
        <w:t>121 E. Franklin St.</w:t>
      </w:r>
    </w:p>
    <w:p w:rsidR="002C1159" w:rsidRDefault="00AA3051">
      <w:pPr>
        <w:pBdr>
          <w:top w:val="nil"/>
          <w:left w:val="nil"/>
          <w:bottom w:val="nil"/>
          <w:right w:val="nil"/>
          <w:between w:val="nil"/>
        </w:pBdr>
        <w:rPr>
          <w:i/>
          <w:color w:val="000000"/>
        </w:rPr>
      </w:pPr>
      <w:r>
        <w:rPr>
          <w:i/>
          <w:color w:val="000000"/>
        </w:rPr>
        <w:t>254-582-8585</w:t>
      </w:r>
    </w:p>
    <w:p w:rsidR="002C1159" w:rsidRDefault="00AA3051">
      <w:pPr>
        <w:pBdr>
          <w:top w:val="nil"/>
          <w:left w:val="nil"/>
          <w:bottom w:val="nil"/>
          <w:right w:val="nil"/>
          <w:between w:val="nil"/>
        </w:pBdr>
        <w:rPr>
          <w:color w:val="000000"/>
        </w:rPr>
      </w:pPr>
      <w:r>
        <w:rPr>
          <w:color w:val="000000"/>
        </w:rPr>
        <w:lastRenderedPageBreak/>
        <w:t>A parent or eligible student may inspect the student’s records and request a correction or amendment if the records are considered inaccurate, misleading, or otherwise in violation of the student’s privacy rights.</w:t>
      </w:r>
    </w:p>
    <w:p w:rsidR="002C1159" w:rsidRDefault="00AA3051">
      <w:pPr>
        <w:pBdr>
          <w:top w:val="nil"/>
          <w:left w:val="nil"/>
          <w:bottom w:val="nil"/>
          <w:right w:val="nil"/>
          <w:between w:val="nil"/>
        </w:pBdr>
        <w:rPr>
          <w:color w:val="000000"/>
        </w:rPr>
      </w:pPr>
      <w:r>
        <w:rPr>
          <w:color w:val="000000"/>
        </w:rP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rsidR="002C1159" w:rsidRDefault="00AA3051">
      <w:pPr>
        <w:pBdr>
          <w:top w:val="nil"/>
          <w:left w:val="nil"/>
          <w:bottom w:val="nil"/>
          <w:right w:val="nil"/>
          <w:between w:val="nil"/>
        </w:pBdr>
        <w:rPr>
          <w:color w:val="000000"/>
        </w:rPr>
      </w:pPr>
      <w:r>
        <w:rPr>
          <w:color w:val="000000"/>
        </w:rPr>
        <w:t xml:space="preserve">Although improperly recorded grades may be challenged, contesting a student’s grade in a course or on an examination is handled through the complaint process found in policy FNG(LOCAL). A grade issued by a teacher can be changed only if, </w:t>
      </w:r>
      <w:r>
        <w:t>t</w:t>
      </w:r>
      <w:r>
        <w:rPr>
          <w:color w:val="000000"/>
        </w:rPr>
        <w:t xml:space="preserve">he board of trustees, the grade is arbitrary, erroneous, or inconsistent with the district’s grading guidelines. </w:t>
      </w:r>
    </w:p>
    <w:p w:rsidR="002C1159" w:rsidRDefault="00AA3051">
      <w:pPr>
        <w:pBdr>
          <w:top w:val="nil"/>
          <w:left w:val="nil"/>
          <w:bottom w:val="nil"/>
          <w:right w:val="nil"/>
          <w:between w:val="nil"/>
        </w:pBdr>
        <w:rPr>
          <w:color w:val="000000"/>
        </w:rPr>
      </w:pPr>
      <w:r>
        <w:rPr>
          <w:color w:val="000000"/>
        </w:rPr>
        <w:t xml:space="preserve">[See </w:t>
      </w:r>
      <w:r>
        <w:rPr>
          <w:b/>
          <w:color w:val="000000"/>
        </w:rPr>
        <w:t>Report Cards/Progress Reports and Conferences</w:t>
      </w:r>
      <w:r>
        <w:rPr>
          <w:color w:val="000000"/>
        </w:rPr>
        <w:t xml:space="preserve">, </w:t>
      </w:r>
      <w:r>
        <w:rPr>
          <w:b/>
          <w:color w:val="000000"/>
        </w:rPr>
        <w:t>Complaints and Concerns</w:t>
      </w:r>
      <w:r>
        <w:rPr>
          <w:color w:val="000000"/>
        </w:rPr>
        <w:t xml:space="preserve"> and Finality of Grades at policy FNG(LEGAL).]</w:t>
      </w:r>
    </w:p>
    <w:p w:rsidR="002C1159" w:rsidRDefault="00AA3051">
      <w:pPr>
        <w:pBdr>
          <w:top w:val="nil"/>
          <w:left w:val="nil"/>
          <w:bottom w:val="nil"/>
          <w:right w:val="nil"/>
          <w:between w:val="nil"/>
        </w:pBdr>
        <w:rPr>
          <w:color w:val="000000"/>
        </w:rPr>
      </w:pPr>
      <w:r>
        <w:rPr>
          <w:color w:val="000000"/>
        </w:rPr>
        <w:t xml:space="preserve">The district’s student records policy is found at policy FL(LEGAL) and (LOCAL) and is available at the principal’s or </w:t>
      </w:r>
      <w:r>
        <w:rPr>
          <w:i/>
        </w:rPr>
        <w:t>Interim Superintendent</w:t>
      </w:r>
      <w:r>
        <w:rPr>
          <w:color w:val="000000"/>
        </w:rPr>
        <w:t xml:space="preserve">’s office or on the district’s website at </w:t>
      </w:r>
      <w:hyperlink r:id="rId23">
        <w:r>
          <w:rPr>
            <w:color w:val="0000FF"/>
            <w:u w:val="single"/>
          </w:rPr>
          <w:t>www.hillsboroisd.org</w:t>
        </w:r>
      </w:hyperlink>
      <w:r>
        <w:rPr>
          <w:color w:val="000000"/>
        </w:rPr>
        <w:t xml:space="preserve"> .</w:t>
      </w:r>
    </w:p>
    <w:p w:rsidR="002C1159" w:rsidRDefault="00AA3051">
      <w:pPr>
        <w:pBdr>
          <w:top w:val="nil"/>
          <w:left w:val="nil"/>
          <w:bottom w:val="nil"/>
          <w:right w:val="nil"/>
          <w:between w:val="nil"/>
        </w:pBdr>
        <w:rPr>
          <w:color w:val="000000"/>
        </w:rPr>
      </w:pPr>
      <w:r>
        <w:rPr>
          <w:b/>
          <w:color w:val="000000"/>
        </w:rPr>
        <w:t>Note:</w:t>
      </w:r>
      <w:r>
        <w:rPr>
          <w:color w:val="000000"/>
        </w:rP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rsidR="002C1159" w:rsidRDefault="00AA3051">
      <w:pPr>
        <w:pStyle w:val="Heading4"/>
      </w:pPr>
      <w:bookmarkStart w:id="41" w:name="_heading=h.147n2zr" w:colFirst="0" w:colLast="0"/>
      <w:bookmarkEnd w:id="41"/>
      <w:r>
        <w:t>Teacher and Staff Professional Qualifications</w:t>
      </w:r>
    </w:p>
    <w:p w:rsidR="002C1159" w:rsidRDefault="00AA3051">
      <w:pPr>
        <w:pBdr>
          <w:top w:val="nil"/>
          <w:left w:val="nil"/>
          <w:bottom w:val="nil"/>
          <w:right w:val="nil"/>
          <w:between w:val="nil"/>
        </w:pBdr>
        <w:rPr>
          <w:color w:val="000000"/>
        </w:rPr>
      </w:pPr>
      <w:r>
        <w:rPr>
          <w:color w:val="000000"/>
        </w:rPr>
        <w:t>A parent may request information regarding the professional qualifications of his or her child’s teachers, including whether the teacher:</w:t>
      </w:r>
    </w:p>
    <w:p w:rsidR="002C1159" w:rsidRDefault="00AA3051">
      <w:pPr>
        <w:numPr>
          <w:ilvl w:val="0"/>
          <w:numId w:val="9"/>
        </w:numPr>
        <w:pBdr>
          <w:top w:val="nil"/>
          <w:left w:val="nil"/>
          <w:bottom w:val="nil"/>
          <w:right w:val="nil"/>
          <w:between w:val="nil"/>
        </w:pBdr>
      </w:pPr>
      <w:r>
        <w:rPr>
          <w:color w:val="000000"/>
        </w:rPr>
        <w:t>Has met state qualification and licensing criteria for the grade levels and subject areas in which the teacher provides instruction,</w:t>
      </w:r>
    </w:p>
    <w:p w:rsidR="002C1159" w:rsidRDefault="00AA3051">
      <w:pPr>
        <w:numPr>
          <w:ilvl w:val="0"/>
          <w:numId w:val="9"/>
        </w:numPr>
        <w:pBdr>
          <w:top w:val="nil"/>
          <w:left w:val="nil"/>
          <w:bottom w:val="nil"/>
          <w:right w:val="nil"/>
          <w:between w:val="nil"/>
        </w:pBdr>
      </w:pPr>
      <w:r>
        <w:rPr>
          <w:color w:val="000000"/>
        </w:rPr>
        <w:t>Has an emergency permit or other provisional status for which state requirements have been waived, and</w:t>
      </w:r>
    </w:p>
    <w:p w:rsidR="002C1159" w:rsidRDefault="00AA3051">
      <w:pPr>
        <w:numPr>
          <w:ilvl w:val="0"/>
          <w:numId w:val="9"/>
        </w:numPr>
        <w:pBdr>
          <w:top w:val="nil"/>
          <w:left w:val="nil"/>
          <w:bottom w:val="nil"/>
          <w:right w:val="nil"/>
          <w:between w:val="nil"/>
        </w:pBdr>
      </w:pPr>
      <w:r>
        <w:rPr>
          <w:color w:val="000000"/>
        </w:rPr>
        <w:t>Is currently teaching in the field of discipline of his or her certification.</w:t>
      </w:r>
    </w:p>
    <w:p w:rsidR="002C1159" w:rsidRDefault="00AA3051">
      <w:pPr>
        <w:pBdr>
          <w:top w:val="nil"/>
          <w:left w:val="nil"/>
          <w:bottom w:val="nil"/>
          <w:right w:val="nil"/>
          <w:between w:val="nil"/>
        </w:pBdr>
        <w:rPr>
          <w:color w:val="000000"/>
        </w:rPr>
      </w:pPr>
      <w:r>
        <w:rPr>
          <w:color w:val="000000"/>
        </w:rPr>
        <w:t>The parent also has the right to request information about the qualifications of any paraprofessional who may provide services to the child.</w:t>
      </w:r>
    </w:p>
    <w:p w:rsidR="002C1159" w:rsidRDefault="00AA3051">
      <w:pPr>
        <w:pStyle w:val="Heading3"/>
      </w:pPr>
      <w:bookmarkStart w:id="42" w:name="_heading=h.3o7alnk" w:colFirst="0" w:colLast="0"/>
      <w:bookmarkEnd w:id="42"/>
      <w:r>
        <w:t>A Student with Exceptionalities or Special Circumstances</w:t>
      </w:r>
    </w:p>
    <w:p w:rsidR="002C1159" w:rsidRDefault="00AA3051">
      <w:pPr>
        <w:pStyle w:val="Heading4"/>
      </w:pPr>
      <w:bookmarkStart w:id="43" w:name="_heading=h.23ckvvd" w:colFirst="0" w:colLast="0"/>
      <w:bookmarkEnd w:id="43"/>
      <w:r>
        <w:t>Children of Military Families</w:t>
      </w:r>
    </w:p>
    <w:p w:rsidR="002C1159" w:rsidRDefault="00AA3051">
      <w:pPr>
        <w:pBdr>
          <w:top w:val="nil"/>
          <w:left w:val="nil"/>
          <w:bottom w:val="nil"/>
          <w:right w:val="nil"/>
          <w:between w:val="nil"/>
        </w:pBdr>
        <w:rPr>
          <w:color w:val="000000"/>
        </w:rPr>
      </w:pPr>
      <w:r>
        <w:rPr>
          <w:color w:val="000000"/>
        </w:rPr>
        <w:t>The Interstate Compact on Educational Opportunities for Military Children entitles children of military families to flexibility regarding certain district and state requirements, including:</w:t>
      </w:r>
    </w:p>
    <w:p w:rsidR="002C1159" w:rsidRDefault="00AA3051">
      <w:pPr>
        <w:numPr>
          <w:ilvl w:val="0"/>
          <w:numId w:val="9"/>
        </w:numPr>
        <w:pBdr>
          <w:top w:val="nil"/>
          <w:left w:val="nil"/>
          <w:bottom w:val="nil"/>
          <w:right w:val="nil"/>
          <w:between w:val="nil"/>
        </w:pBdr>
      </w:pPr>
      <w:r>
        <w:rPr>
          <w:color w:val="000000"/>
        </w:rPr>
        <w:t>Immunization requirements;</w:t>
      </w:r>
    </w:p>
    <w:p w:rsidR="002C1159" w:rsidRDefault="00AA3051">
      <w:pPr>
        <w:numPr>
          <w:ilvl w:val="0"/>
          <w:numId w:val="9"/>
        </w:numPr>
        <w:pBdr>
          <w:top w:val="nil"/>
          <w:left w:val="nil"/>
          <w:bottom w:val="nil"/>
          <w:right w:val="nil"/>
          <w:between w:val="nil"/>
        </w:pBdr>
      </w:pPr>
      <w:r>
        <w:rPr>
          <w:color w:val="000000"/>
        </w:rPr>
        <w:t>Grade level, course, or educational program placement;</w:t>
      </w:r>
    </w:p>
    <w:p w:rsidR="002C1159" w:rsidRDefault="00AA3051">
      <w:pPr>
        <w:numPr>
          <w:ilvl w:val="0"/>
          <w:numId w:val="9"/>
        </w:numPr>
        <w:pBdr>
          <w:top w:val="nil"/>
          <w:left w:val="nil"/>
          <w:bottom w:val="nil"/>
          <w:right w:val="nil"/>
          <w:between w:val="nil"/>
        </w:pBdr>
      </w:pPr>
      <w:r>
        <w:rPr>
          <w:color w:val="000000"/>
        </w:rPr>
        <w:t>Eligibility requirements for participation in extracurricular activities;</w:t>
      </w:r>
    </w:p>
    <w:p w:rsidR="002C1159" w:rsidRDefault="00AA3051">
      <w:pPr>
        <w:numPr>
          <w:ilvl w:val="0"/>
          <w:numId w:val="9"/>
        </w:numPr>
        <w:pBdr>
          <w:top w:val="nil"/>
          <w:left w:val="nil"/>
          <w:bottom w:val="nil"/>
          <w:right w:val="nil"/>
          <w:between w:val="nil"/>
        </w:pBdr>
      </w:pPr>
      <w:r>
        <w:rPr>
          <w:color w:val="000000"/>
        </w:rPr>
        <w:lastRenderedPageBreak/>
        <w:t>Enrollment in the Texas Virtual School Network (TXVSN); and</w:t>
      </w:r>
    </w:p>
    <w:p w:rsidR="002C1159" w:rsidRDefault="00AA3051">
      <w:pPr>
        <w:numPr>
          <w:ilvl w:val="0"/>
          <w:numId w:val="9"/>
        </w:numPr>
        <w:pBdr>
          <w:top w:val="nil"/>
          <w:left w:val="nil"/>
          <w:bottom w:val="nil"/>
          <w:right w:val="nil"/>
          <w:between w:val="nil"/>
        </w:pBdr>
      </w:pPr>
      <w:r>
        <w:rPr>
          <w:color w:val="000000"/>
        </w:rPr>
        <w:t>Graduation requirements.</w:t>
      </w:r>
    </w:p>
    <w:p w:rsidR="002C1159" w:rsidRDefault="00AA3051">
      <w:pPr>
        <w:pBdr>
          <w:top w:val="nil"/>
          <w:left w:val="nil"/>
          <w:bottom w:val="nil"/>
          <w:right w:val="nil"/>
          <w:between w:val="nil"/>
        </w:pBdr>
        <w:rPr>
          <w:color w:val="000000"/>
        </w:rPr>
      </w:pPr>
      <w:r>
        <w:rPr>
          <w:color w:val="000000"/>
        </w:rPr>
        <w:t>The district will excuse absences related to a student visiting a parent, including a stepparent or legal guardian, who is:</w:t>
      </w:r>
    </w:p>
    <w:p w:rsidR="002C1159" w:rsidRDefault="00AA3051">
      <w:pPr>
        <w:numPr>
          <w:ilvl w:val="0"/>
          <w:numId w:val="9"/>
        </w:numPr>
        <w:pBdr>
          <w:top w:val="nil"/>
          <w:left w:val="nil"/>
          <w:bottom w:val="nil"/>
          <w:right w:val="nil"/>
          <w:between w:val="nil"/>
        </w:pBdr>
      </w:pPr>
      <w:r>
        <w:rPr>
          <w:color w:val="000000"/>
        </w:rPr>
        <w:t>Called to active duty,</w:t>
      </w:r>
    </w:p>
    <w:p w:rsidR="002C1159" w:rsidRDefault="00AA3051">
      <w:pPr>
        <w:numPr>
          <w:ilvl w:val="0"/>
          <w:numId w:val="9"/>
        </w:numPr>
        <w:pBdr>
          <w:top w:val="nil"/>
          <w:left w:val="nil"/>
          <w:bottom w:val="nil"/>
          <w:right w:val="nil"/>
          <w:between w:val="nil"/>
        </w:pBdr>
      </w:pPr>
      <w:r>
        <w:rPr>
          <w:color w:val="000000"/>
        </w:rPr>
        <w:t>On leave, or</w:t>
      </w:r>
    </w:p>
    <w:p w:rsidR="002C1159" w:rsidRDefault="00AA3051">
      <w:pPr>
        <w:numPr>
          <w:ilvl w:val="0"/>
          <w:numId w:val="9"/>
        </w:numPr>
        <w:pBdr>
          <w:top w:val="nil"/>
          <w:left w:val="nil"/>
          <w:bottom w:val="nil"/>
          <w:right w:val="nil"/>
          <w:between w:val="nil"/>
        </w:pBdr>
      </w:pPr>
      <w:r>
        <w:rPr>
          <w:color w:val="000000"/>
        </w:rPr>
        <w:t>Returning from a deployment of at least four months.</w:t>
      </w:r>
    </w:p>
    <w:p w:rsidR="002C1159" w:rsidRDefault="00AA3051">
      <w:pPr>
        <w:pBdr>
          <w:top w:val="nil"/>
          <w:left w:val="nil"/>
          <w:bottom w:val="nil"/>
          <w:right w:val="nil"/>
          <w:between w:val="nil"/>
        </w:pBdr>
        <w:rPr>
          <w:color w:val="000000"/>
        </w:rPr>
      </w:pPr>
      <w:r>
        <w:rPr>
          <w:color w:val="000000"/>
        </w:rPr>
        <w:t xml:space="preserve">The district will permit </w:t>
      </w:r>
      <w:r>
        <w:rPr>
          <w:b/>
          <w:color w:val="000000"/>
        </w:rPr>
        <w:t>no more than five</w:t>
      </w:r>
      <w:r>
        <w:rPr>
          <w:color w:val="000000"/>
        </w:rPr>
        <w:t xml:space="preserve"> excused absences per year for this purpose. For the absence to be excused, the absence must occur no earlier than the 60th day before deployment or no later than the 30th day after the parent’s return from deployment.</w:t>
      </w:r>
    </w:p>
    <w:p w:rsidR="002C1159" w:rsidRDefault="00AA3051">
      <w:pPr>
        <w:pBdr>
          <w:top w:val="nil"/>
          <w:left w:val="nil"/>
          <w:bottom w:val="nil"/>
          <w:right w:val="nil"/>
          <w:between w:val="nil"/>
        </w:pBdr>
        <w:rPr>
          <w:color w:val="000000"/>
        </w:rPr>
      </w:pPr>
      <w:r>
        <w:rPr>
          <w:color w:val="000000"/>
        </w:rPr>
        <w:t xml:space="preserve">Additional information may be found at </w:t>
      </w:r>
      <w:hyperlink r:id="rId24">
        <w:r>
          <w:rPr>
            <w:color w:val="0000FF"/>
            <w:u w:val="single"/>
          </w:rPr>
          <w:t>Military Family Resources at the Texas Education Agency</w:t>
        </w:r>
      </w:hyperlink>
      <w:r>
        <w:rPr>
          <w:color w:val="000000"/>
        </w:rPr>
        <w:t>.</w:t>
      </w:r>
    </w:p>
    <w:p w:rsidR="002C1159" w:rsidRDefault="00AA3051">
      <w:pPr>
        <w:pStyle w:val="Heading4"/>
      </w:pPr>
      <w:bookmarkStart w:id="44" w:name="_heading=h.ihv636" w:colFirst="0" w:colLast="0"/>
      <w:bookmarkEnd w:id="44"/>
      <w:r>
        <w:t>Parental Role in Certain Classroom and School Assignments</w:t>
      </w:r>
    </w:p>
    <w:p w:rsidR="002C1159" w:rsidRDefault="00AA3051">
      <w:pPr>
        <w:pStyle w:val="Heading5"/>
      </w:pPr>
      <w:bookmarkStart w:id="45" w:name="_heading=h.32hioqz" w:colFirst="0" w:colLast="0"/>
      <w:bookmarkEnd w:id="45"/>
      <w:r>
        <w:t>Multiple-Birth Siblings</w:t>
      </w:r>
    </w:p>
    <w:p w:rsidR="002C1159" w:rsidRDefault="00AA3051">
      <w:pPr>
        <w:pBdr>
          <w:top w:val="nil"/>
          <w:left w:val="nil"/>
          <w:bottom w:val="nil"/>
          <w:right w:val="nil"/>
          <w:between w:val="nil"/>
        </w:pBdr>
        <w:rPr>
          <w:color w:val="000000"/>
        </w:rPr>
      </w:pPr>
      <w:r>
        <w:rPr>
          <w:color w:val="000000"/>
        </w:rPr>
        <w:t>State law permits a parent of multiple-birth siblings (e.g., twins, triplets) assigned to the same grade and campus to request in writing that the children be placed in either the same classroom or separate classrooms.</w:t>
      </w:r>
    </w:p>
    <w:p w:rsidR="002C1159" w:rsidRDefault="00AA3051">
      <w:pPr>
        <w:pBdr>
          <w:top w:val="nil"/>
          <w:left w:val="nil"/>
          <w:bottom w:val="nil"/>
          <w:right w:val="nil"/>
          <w:between w:val="nil"/>
        </w:pBdr>
        <w:rPr>
          <w:color w:val="000000"/>
        </w:rPr>
      </w:pPr>
      <w:r>
        <w:rPr>
          <w:color w:val="000000"/>
        </w:rPr>
        <w:t>Written requests must be submitted by the 14th day after the students’ enrollment. [See policy FDB(LEGAL) for more information.]</w:t>
      </w:r>
    </w:p>
    <w:p w:rsidR="002C1159" w:rsidRDefault="00AA3051">
      <w:pPr>
        <w:pStyle w:val="Heading5"/>
      </w:pPr>
      <w:bookmarkStart w:id="46" w:name="_heading=h.1hmsyys" w:colFirst="0" w:colLast="0"/>
      <w:bookmarkEnd w:id="46"/>
      <w:r>
        <w:t>Safety Transfers/Assignments</w:t>
      </w:r>
    </w:p>
    <w:p w:rsidR="002C1159" w:rsidRDefault="00AA3051">
      <w:pPr>
        <w:pBdr>
          <w:top w:val="nil"/>
          <w:left w:val="nil"/>
          <w:bottom w:val="nil"/>
          <w:right w:val="nil"/>
          <w:between w:val="nil"/>
        </w:pBdr>
        <w:rPr>
          <w:color w:val="000000"/>
        </w:rPr>
      </w:pPr>
      <w:r>
        <w:rPr>
          <w:color w:val="000000"/>
        </w:rPr>
        <w:t>The board or its designee will honor a parent’s request to transfer his or her child to another classroom or campus if the district has determined that the child has been a victim of bullying, including cyberbullying, as defined by Education Code 37.0832.</w:t>
      </w:r>
    </w:p>
    <w:p w:rsidR="002C1159" w:rsidRDefault="00AA3051">
      <w:pPr>
        <w:pBdr>
          <w:top w:val="nil"/>
          <w:left w:val="nil"/>
          <w:bottom w:val="nil"/>
          <w:right w:val="nil"/>
          <w:between w:val="nil"/>
        </w:pBdr>
        <w:rPr>
          <w:color w:val="000000"/>
        </w:rPr>
      </w:pPr>
      <w:r>
        <w:rPr>
          <w:color w:val="000000"/>
        </w:rPr>
        <w:t xml:space="preserve">The board may transfer a student who has engaged in bullying to another classroom. </w:t>
      </w:r>
    </w:p>
    <w:p w:rsidR="002C1159" w:rsidRDefault="00AA3051">
      <w:pPr>
        <w:pBdr>
          <w:top w:val="nil"/>
          <w:left w:val="nil"/>
          <w:bottom w:val="nil"/>
          <w:right w:val="nil"/>
          <w:between w:val="nil"/>
        </w:pBdr>
        <w:rPr>
          <w:color w:val="000000"/>
        </w:rPr>
      </w:pPr>
      <w:r>
        <w:rPr>
          <w:color w:val="000000"/>
        </w:rPr>
        <w:t>The district will honor a parent’s request for the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rsidR="002C1159" w:rsidRDefault="00AA3051">
      <w:pPr>
        <w:pBdr>
          <w:top w:val="nil"/>
          <w:left w:val="nil"/>
          <w:bottom w:val="nil"/>
          <w:right w:val="nil"/>
          <w:between w:val="nil"/>
        </w:pBdr>
        <w:rPr>
          <w:color w:val="000000"/>
        </w:rPr>
      </w:pPr>
      <w:r>
        <w:rPr>
          <w:color w:val="000000"/>
        </w:rPr>
        <w:t>[See policy FDE for more information.]</w:t>
      </w:r>
    </w:p>
    <w:p w:rsidR="002C1159" w:rsidRDefault="00AA3051">
      <w:pPr>
        <w:pBdr>
          <w:top w:val="nil"/>
          <w:left w:val="nil"/>
          <w:bottom w:val="nil"/>
          <w:right w:val="nil"/>
          <w:between w:val="nil"/>
        </w:pBdr>
        <w:rPr>
          <w:color w:val="000000"/>
        </w:rPr>
      </w:pPr>
      <w:bookmarkStart w:id="47" w:name="_heading=h.41mghml" w:colFirst="0" w:colLast="0"/>
      <w:bookmarkEnd w:id="47"/>
      <w:r>
        <w:rPr>
          <w:color w:val="000000"/>
        </w:rPr>
        <w:t>The board will honor a parent’s request for the transfer of his or her child to a neighboring district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the board will transfer the assailant.</w:t>
      </w:r>
    </w:p>
    <w:p w:rsidR="002C1159" w:rsidRDefault="00AA3051">
      <w:pPr>
        <w:pStyle w:val="Heading4"/>
      </w:pPr>
      <w:bookmarkStart w:id="48" w:name="_heading=h.2grqrue" w:colFirst="0" w:colLast="0"/>
      <w:bookmarkEnd w:id="48"/>
      <w:r>
        <w:t>Student Use of a Service/Assistance Animal</w:t>
      </w:r>
    </w:p>
    <w:p w:rsidR="002C1159" w:rsidRDefault="00AA3051">
      <w:pPr>
        <w:pBdr>
          <w:top w:val="nil"/>
          <w:left w:val="nil"/>
          <w:bottom w:val="nil"/>
          <w:right w:val="nil"/>
          <w:between w:val="nil"/>
        </w:pBdr>
        <w:rPr>
          <w:color w:val="000000"/>
        </w:rPr>
      </w:pPr>
      <w:r>
        <w:rPr>
          <w:color w:val="000000"/>
        </w:rPr>
        <w:t>A parent of a student who uses a service/assistance animal because of the student’s disability must submit a written request to the principal before bringing the service/assistance animal on campus. The district will try to accommodate a request as soon as possible but will do so within ten district business days.</w:t>
      </w:r>
    </w:p>
    <w:p w:rsidR="002C1159" w:rsidRDefault="00AA3051">
      <w:pPr>
        <w:pStyle w:val="Heading4"/>
      </w:pPr>
      <w:bookmarkStart w:id="49" w:name="_heading=h.vx1227" w:colFirst="0" w:colLast="0"/>
      <w:bookmarkEnd w:id="49"/>
      <w:r>
        <w:lastRenderedPageBreak/>
        <w:t>A Student in the Conservatorship of the State (Foster Care)</w:t>
      </w:r>
    </w:p>
    <w:p w:rsidR="002C1159" w:rsidRDefault="00AA3051">
      <w:pPr>
        <w:pBdr>
          <w:top w:val="nil"/>
          <w:left w:val="nil"/>
          <w:bottom w:val="nil"/>
          <w:right w:val="nil"/>
          <w:between w:val="nil"/>
        </w:pBdr>
        <w:rPr>
          <w:color w:val="000000"/>
        </w:rPr>
      </w:pPr>
      <w:r>
        <w:rPr>
          <w:color w:val="000000"/>
        </w:rPr>
        <w:t>A student in the conservatorship (custody) of the state who enrolls in the district after the beginning of the school year will be allowed credit-by-examination opportunities at any point during the year.</w:t>
      </w:r>
    </w:p>
    <w:p w:rsidR="002C1159" w:rsidRDefault="00AA3051">
      <w:pPr>
        <w:pBdr>
          <w:top w:val="nil"/>
          <w:left w:val="nil"/>
          <w:bottom w:val="nil"/>
          <w:right w:val="nil"/>
          <w:between w:val="nil"/>
        </w:pBdr>
        <w:rPr>
          <w:color w:val="000000"/>
        </w:rPr>
      </w:pPr>
      <w:r>
        <w:rPr>
          <w:color w:val="000000"/>
        </w:rPr>
        <w:t>The district will assess the student’s available records to determine transfer of credit for subjects and courses taken before the student’s enrollment in the district.</w:t>
      </w:r>
    </w:p>
    <w:p w:rsidR="002C1159" w:rsidRDefault="00AA3051">
      <w:pPr>
        <w:pBdr>
          <w:top w:val="nil"/>
          <w:left w:val="nil"/>
          <w:bottom w:val="nil"/>
          <w:right w:val="nil"/>
          <w:between w:val="nil"/>
        </w:pBdr>
        <w:rPr>
          <w:color w:val="000000"/>
        </w:rPr>
      </w:pPr>
      <w:r>
        <w:rPr>
          <w:color w:val="000000"/>
        </w:rPr>
        <w:t xml:space="preserve">The district will award partial course credit when the student only passes one half of a two-half course. </w:t>
      </w:r>
      <w:r>
        <w:t>[For provisions on partial course credit for students who are not in the conservatorship of the state, see EI(LOCAL).]</w:t>
      </w:r>
    </w:p>
    <w:p w:rsidR="002C1159" w:rsidRDefault="00AA3051">
      <w:pPr>
        <w:pBdr>
          <w:top w:val="nil"/>
          <w:left w:val="nil"/>
          <w:bottom w:val="nil"/>
          <w:right w:val="nil"/>
          <w:between w:val="nil"/>
        </w:pBdr>
        <w:rPr>
          <w:color w:val="000000"/>
        </w:rPr>
      </w:pPr>
      <w:r>
        <w:rPr>
          <w:color w:val="000000"/>
        </w:rP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rsidR="002C1159" w:rsidRDefault="00AA3051">
      <w:pPr>
        <w:pBdr>
          <w:top w:val="nil"/>
          <w:left w:val="nil"/>
          <w:bottom w:val="nil"/>
          <w:right w:val="nil"/>
          <w:between w:val="nil"/>
        </w:pBdr>
        <w:rPr>
          <w:color w:val="000000"/>
        </w:rPr>
      </w:pPr>
      <w:r>
        <w:rPr>
          <w:color w:val="000000"/>
        </w:rPr>
        <w:t>If a student in grade 11 or 12 transfers to another district but does not meet the graduation requirements of the receiving district, the student can request a diploma from the previous district if the student meets its graduation criteria.</w:t>
      </w:r>
    </w:p>
    <w:p w:rsidR="002C1159" w:rsidRDefault="00AA3051">
      <w:pPr>
        <w:pBdr>
          <w:top w:val="nil"/>
          <w:left w:val="nil"/>
          <w:bottom w:val="nil"/>
          <w:right w:val="nil"/>
          <w:between w:val="nil"/>
        </w:pBdr>
        <w:rPr>
          <w:color w:val="000000"/>
        </w:rPr>
      </w:pPr>
      <w:r>
        <w:rPr>
          <w:color w:val="000000"/>
        </w:rPr>
        <w:t>For a student in the conservatorship of the state who is eligible for a tuition and fee exemption under state law and likely to be in care on the day preceding the student’s 18th birthday, the district will:</w:t>
      </w:r>
    </w:p>
    <w:p w:rsidR="002C1159" w:rsidRDefault="00AA3051">
      <w:pPr>
        <w:numPr>
          <w:ilvl w:val="0"/>
          <w:numId w:val="9"/>
        </w:numPr>
        <w:pBdr>
          <w:top w:val="nil"/>
          <w:left w:val="nil"/>
          <w:bottom w:val="nil"/>
          <w:right w:val="nil"/>
          <w:between w:val="nil"/>
        </w:pBdr>
      </w:pPr>
      <w:r>
        <w:rPr>
          <w:color w:val="000000"/>
        </w:rPr>
        <w:t>Assist the student with the completion of applications for admission or financial aid;</w:t>
      </w:r>
    </w:p>
    <w:p w:rsidR="002C1159" w:rsidRDefault="00AA3051">
      <w:pPr>
        <w:numPr>
          <w:ilvl w:val="0"/>
          <w:numId w:val="9"/>
        </w:numPr>
        <w:pBdr>
          <w:top w:val="nil"/>
          <w:left w:val="nil"/>
          <w:bottom w:val="nil"/>
          <w:right w:val="nil"/>
          <w:between w:val="nil"/>
        </w:pBdr>
      </w:pPr>
      <w:r>
        <w:rPr>
          <w:color w:val="000000"/>
        </w:rPr>
        <w:t>Arrange and accompany the student on campus visits;</w:t>
      </w:r>
    </w:p>
    <w:p w:rsidR="002C1159" w:rsidRDefault="00AA3051">
      <w:pPr>
        <w:numPr>
          <w:ilvl w:val="0"/>
          <w:numId w:val="9"/>
        </w:numPr>
        <w:pBdr>
          <w:top w:val="nil"/>
          <w:left w:val="nil"/>
          <w:bottom w:val="nil"/>
          <w:right w:val="nil"/>
          <w:between w:val="nil"/>
        </w:pBdr>
      </w:pPr>
      <w:r>
        <w:rPr>
          <w:color w:val="000000"/>
        </w:rPr>
        <w:t>Assist in researching and applying for private or institution-sponsored scholarships;</w:t>
      </w:r>
    </w:p>
    <w:p w:rsidR="002C1159" w:rsidRDefault="00AA3051">
      <w:pPr>
        <w:numPr>
          <w:ilvl w:val="0"/>
          <w:numId w:val="9"/>
        </w:numPr>
        <w:pBdr>
          <w:top w:val="nil"/>
          <w:left w:val="nil"/>
          <w:bottom w:val="nil"/>
          <w:right w:val="nil"/>
          <w:between w:val="nil"/>
        </w:pBdr>
      </w:pPr>
      <w:r>
        <w:rPr>
          <w:color w:val="000000"/>
        </w:rPr>
        <w:t>Identify whether the student is a candidate for appointment to a military academy;</w:t>
      </w:r>
    </w:p>
    <w:p w:rsidR="002C1159" w:rsidRDefault="00AA3051">
      <w:pPr>
        <w:numPr>
          <w:ilvl w:val="0"/>
          <w:numId w:val="9"/>
        </w:numPr>
        <w:pBdr>
          <w:top w:val="nil"/>
          <w:left w:val="nil"/>
          <w:bottom w:val="nil"/>
          <w:right w:val="nil"/>
          <w:between w:val="nil"/>
        </w:pBdr>
      </w:pPr>
      <w:r>
        <w:rPr>
          <w:color w:val="000000"/>
        </w:rPr>
        <w:t>Assist the student in registering and preparing for college entrance examinations, including (subject to the availability of funds) arranging for the payment of examination fees by the Texas Department of Family and Protective Services (DFPS); and</w:t>
      </w:r>
    </w:p>
    <w:p w:rsidR="002C1159" w:rsidRDefault="00AA3051">
      <w:pPr>
        <w:numPr>
          <w:ilvl w:val="0"/>
          <w:numId w:val="9"/>
        </w:numPr>
        <w:pBdr>
          <w:top w:val="nil"/>
          <w:left w:val="nil"/>
          <w:bottom w:val="nil"/>
          <w:right w:val="nil"/>
          <w:between w:val="nil"/>
        </w:pBdr>
      </w:pPr>
      <w:r>
        <w:rPr>
          <w:color w:val="000000"/>
        </w:rPr>
        <w:t>Coordinate contact between the student and a liaison officer for students formerly in the conservatorship of the state.</w:t>
      </w:r>
    </w:p>
    <w:p w:rsidR="002C1159" w:rsidRDefault="00AA3051">
      <w:pPr>
        <w:pStyle w:val="Heading4"/>
      </w:pPr>
      <w:bookmarkStart w:id="50" w:name="_heading=h.3fwokq0" w:colFirst="0" w:colLast="0"/>
      <w:bookmarkEnd w:id="50"/>
      <w:r>
        <w:t>A Student Who Is Homeless</w:t>
      </w:r>
    </w:p>
    <w:p w:rsidR="002C1159" w:rsidRDefault="00AA3051">
      <w:pPr>
        <w:pBdr>
          <w:top w:val="nil"/>
          <w:left w:val="nil"/>
          <w:bottom w:val="nil"/>
          <w:right w:val="nil"/>
          <w:between w:val="nil"/>
        </w:pBdr>
        <w:rPr>
          <w:color w:val="000000"/>
        </w:rPr>
      </w:pPr>
      <w:r>
        <w:rPr>
          <w:color w:val="000000"/>
        </w:rPr>
        <w:t>A student who is homeless will be provided flexibility regarding certain district provisions, including:</w:t>
      </w:r>
    </w:p>
    <w:p w:rsidR="002C1159" w:rsidRDefault="00AA3051">
      <w:pPr>
        <w:numPr>
          <w:ilvl w:val="0"/>
          <w:numId w:val="9"/>
        </w:numPr>
        <w:pBdr>
          <w:top w:val="nil"/>
          <w:left w:val="nil"/>
          <w:bottom w:val="nil"/>
          <w:right w:val="nil"/>
          <w:between w:val="nil"/>
        </w:pBdr>
      </w:pPr>
      <w:r>
        <w:rPr>
          <w:color w:val="000000"/>
        </w:rPr>
        <w:t>Proof of residency requirements;</w:t>
      </w:r>
    </w:p>
    <w:p w:rsidR="002C1159" w:rsidRDefault="00AA3051">
      <w:pPr>
        <w:numPr>
          <w:ilvl w:val="0"/>
          <w:numId w:val="9"/>
        </w:numPr>
        <w:pBdr>
          <w:top w:val="nil"/>
          <w:left w:val="nil"/>
          <w:bottom w:val="nil"/>
          <w:right w:val="nil"/>
          <w:between w:val="nil"/>
        </w:pBdr>
      </w:pPr>
      <w:r>
        <w:rPr>
          <w:color w:val="000000"/>
        </w:rPr>
        <w:t>Immunization requirements;</w:t>
      </w:r>
    </w:p>
    <w:p w:rsidR="002C1159" w:rsidRDefault="00AA3051">
      <w:pPr>
        <w:numPr>
          <w:ilvl w:val="0"/>
          <w:numId w:val="9"/>
        </w:numPr>
        <w:pBdr>
          <w:top w:val="nil"/>
          <w:left w:val="nil"/>
          <w:bottom w:val="nil"/>
          <w:right w:val="nil"/>
          <w:between w:val="nil"/>
        </w:pBdr>
      </w:pPr>
      <w:r>
        <w:rPr>
          <w:color w:val="000000"/>
        </w:rPr>
        <w:t>Educational program placement (if the student is unable to provide previous academic records or misses an application deadline during a period of homelessness);</w:t>
      </w:r>
    </w:p>
    <w:p w:rsidR="002C1159" w:rsidRDefault="00AA3051">
      <w:pPr>
        <w:numPr>
          <w:ilvl w:val="0"/>
          <w:numId w:val="9"/>
        </w:numPr>
        <w:pBdr>
          <w:top w:val="nil"/>
          <w:left w:val="nil"/>
          <w:bottom w:val="nil"/>
          <w:right w:val="nil"/>
          <w:between w:val="nil"/>
        </w:pBdr>
      </w:pPr>
      <w:r>
        <w:rPr>
          <w:color w:val="000000"/>
        </w:rPr>
        <w:t>Credit-by-examination opportunities at any point during the year (if the student enrolled in the district after the beginning of the school year), per State Board of Education (SBOE) rules;</w:t>
      </w:r>
    </w:p>
    <w:p w:rsidR="002C1159" w:rsidRDefault="00AA3051">
      <w:pPr>
        <w:numPr>
          <w:ilvl w:val="0"/>
          <w:numId w:val="9"/>
        </w:numPr>
        <w:pBdr>
          <w:top w:val="nil"/>
          <w:left w:val="nil"/>
          <w:bottom w:val="nil"/>
          <w:right w:val="nil"/>
          <w:between w:val="nil"/>
        </w:pBdr>
      </w:pPr>
      <w:r>
        <w:rPr>
          <w:color w:val="000000"/>
        </w:rPr>
        <w:lastRenderedPageBreak/>
        <w:t>Assessment of the student’s available records to determine transfer of credit for subjects and courses taken before the student’s enrollment in the district;</w:t>
      </w:r>
    </w:p>
    <w:p w:rsidR="002C1159" w:rsidRDefault="00AA3051">
      <w:pPr>
        <w:numPr>
          <w:ilvl w:val="0"/>
          <w:numId w:val="9"/>
        </w:numPr>
        <w:pBdr>
          <w:top w:val="nil"/>
          <w:left w:val="nil"/>
          <w:bottom w:val="nil"/>
          <w:right w:val="nil"/>
          <w:between w:val="nil"/>
        </w:pBdr>
      </w:pPr>
      <w:r>
        <w:rPr>
          <w:color w:val="000000"/>
        </w:rPr>
        <w:t>Awarding partial credit when a student passes only one half of a two-half course;</w:t>
      </w:r>
    </w:p>
    <w:p w:rsidR="002C1159" w:rsidRDefault="00AA3051">
      <w:pPr>
        <w:numPr>
          <w:ilvl w:val="0"/>
          <w:numId w:val="9"/>
        </w:numPr>
        <w:pBdr>
          <w:top w:val="nil"/>
          <w:left w:val="nil"/>
          <w:bottom w:val="nil"/>
          <w:right w:val="nil"/>
          <w:between w:val="nil"/>
        </w:pBdr>
      </w:pPr>
      <w:r>
        <w:rPr>
          <w:color w:val="000000"/>
        </w:rPr>
        <w:t>Eligibility requirements for participation in extracurricular activities; and</w:t>
      </w:r>
    </w:p>
    <w:p w:rsidR="002C1159" w:rsidRDefault="00AA3051">
      <w:pPr>
        <w:numPr>
          <w:ilvl w:val="0"/>
          <w:numId w:val="9"/>
        </w:numPr>
        <w:pBdr>
          <w:top w:val="nil"/>
          <w:left w:val="nil"/>
          <w:bottom w:val="nil"/>
          <w:right w:val="nil"/>
          <w:between w:val="nil"/>
        </w:pBdr>
      </w:pPr>
      <w:r>
        <w:rPr>
          <w:color w:val="000000"/>
        </w:rPr>
        <w:t>Graduation requirements.</w:t>
      </w:r>
    </w:p>
    <w:p w:rsidR="002C1159" w:rsidRDefault="00AA3051">
      <w:pPr>
        <w:pBdr>
          <w:top w:val="nil"/>
          <w:left w:val="nil"/>
          <w:bottom w:val="nil"/>
          <w:right w:val="nil"/>
          <w:between w:val="nil"/>
        </w:pBdr>
        <w:rPr>
          <w:color w:val="000000"/>
        </w:rPr>
      </w:pPr>
      <w:r>
        <w:rPr>
          <w:color w:val="000000"/>
        </w:rPr>
        <w:t>Federal law allows a student who is homeless to remain enrolled in the “school of origin” or to enroll in a new school in the attendance area where the student is currently residing.</w:t>
      </w:r>
    </w:p>
    <w:p w:rsidR="002C1159" w:rsidRDefault="00AA3051">
      <w:pPr>
        <w:pBdr>
          <w:top w:val="nil"/>
          <w:left w:val="nil"/>
          <w:bottom w:val="nil"/>
          <w:right w:val="nil"/>
          <w:between w:val="nil"/>
        </w:pBdr>
        <w:rPr>
          <w:color w:val="000000"/>
        </w:rPr>
      </w:pPr>
      <w:r>
        <w:rPr>
          <w:color w:val="000000"/>
        </w:rP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rsidR="002C1159" w:rsidRDefault="00AA3051">
      <w:pPr>
        <w:pBdr>
          <w:top w:val="nil"/>
          <w:left w:val="nil"/>
          <w:bottom w:val="nil"/>
          <w:right w:val="nil"/>
          <w:between w:val="nil"/>
        </w:pBdr>
        <w:rPr>
          <w:color w:val="000000"/>
        </w:rPr>
      </w:pPr>
      <w:r>
        <w:rPr>
          <w:color w:val="000000"/>
        </w:rPr>
        <w:t>A student or parent who is dissatisfied by the district’s eligibility, school selection, or enrollment decision may appeal through policy FNG(LOCAL). The district will expedite local timelines, when possible, for prompt dispute resolution.</w:t>
      </w:r>
    </w:p>
    <w:p w:rsidR="002C1159" w:rsidRDefault="00AA3051">
      <w:pPr>
        <w:pStyle w:val="Heading4"/>
      </w:pPr>
      <w:bookmarkStart w:id="51" w:name="_heading=h.1v1yuxt" w:colFirst="0" w:colLast="0"/>
      <w:bookmarkEnd w:id="51"/>
      <w:r>
        <w:t>A Student Who Has Learning Difficulties or Who Needs Special Education or Section 504 Services</w:t>
      </w:r>
    </w:p>
    <w:p w:rsidR="002C1159" w:rsidRDefault="00AA3051">
      <w:pPr>
        <w:pBdr>
          <w:top w:val="nil"/>
          <w:left w:val="nil"/>
          <w:bottom w:val="nil"/>
          <w:right w:val="nil"/>
          <w:between w:val="nil"/>
        </w:pBdr>
        <w:rPr>
          <w:color w:val="000000"/>
        </w:rPr>
      </w:pPr>
      <w:r>
        <w:rPr>
          <w:color w:val="000000"/>
        </w:rPr>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rsidR="002C1159" w:rsidRDefault="00AA3051">
      <w:pPr>
        <w:pBdr>
          <w:top w:val="nil"/>
          <w:left w:val="nil"/>
          <w:bottom w:val="nil"/>
          <w:right w:val="nil"/>
          <w:between w:val="nil"/>
        </w:pBdr>
        <w:rPr>
          <w:color w:val="000000"/>
        </w:rPr>
      </w:pPr>
      <w:r>
        <w:rPr>
          <w:color w:val="000000"/>
        </w:rPr>
        <w:t>If a student is experiencing learning difficulties, his or her parent may contact the individuals listed below to learn about the school’s overall general education referral or screening system for support services.</w:t>
      </w:r>
    </w:p>
    <w:p w:rsidR="002C1159" w:rsidRDefault="00AA3051">
      <w:pPr>
        <w:pBdr>
          <w:top w:val="nil"/>
          <w:left w:val="nil"/>
          <w:bottom w:val="nil"/>
          <w:right w:val="nil"/>
          <w:between w:val="nil"/>
        </w:pBdr>
        <w:rPr>
          <w:color w:val="000000"/>
        </w:rPr>
      </w:pPr>
      <w:r>
        <w:rPr>
          <w:color w:val="000000"/>
        </w:rPr>
        <w:t>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rsidR="002C1159" w:rsidRDefault="00AA3051">
      <w:pPr>
        <w:pStyle w:val="Heading5"/>
      </w:pPr>
      <w:bookmarkStart w:id="52" w:name="_heading=h.4f1mdlm" w:colFirst="0" w:colLast="0"/>
      <w:bookmarkEnd w:id="52"/>
      <w:r>
        <w:t>Special Education Referrals</w:t>
      </w:r>
    </w:p>
    <w:p w:rsidR="002C1159" w:rsidRDefault="00AA3051">
      <w:pPr>
        <w:pBdr>
          <w:top w:val="nil"/>
          <w:left w:val="nil"/>
          <w:bottom w:val="nil"/>
          <w:right w:val="nil"/>
          <w:between w:val="nil"/>
        </w:pBdr>
        <w:rPr>
          <w:color w:val="000000"/>
        </w:rPr>
      </w:pPr>
      <w:r>
        <w:rPr>
          <w:color w:val="000000"/>
        </w:rPr>
        <w:t xml:space="preserve">If a parent makes a written request for an initial evaluation for special education services to the director of special education services or to a district administrative employee of the school district, the district must respond no later than </w:t>
      </w:r>
      <w:r>
        <w:rPr>
          <w:b/>
          <w:color w:val="000000"/>
        </w:rPr>
        <w:t>15 school days</w:t>
      </w:r>
      <w:r>
        <w:rPr>
          <w:color w:val="000000"/>
        </w:rPr>
        <w:t xml:space="preserve"> after receiving the request. At that time, the district must give the parent prior written notice of whether it agrees or refuses to evaluate the student, along with a copy of the </w:t>
      </w:r>
      <w:r>
        <w:rPr>
          <w:i/>
          <w:color w:val="000000"/>
        </w:rPr>
        <w:t>Notice of Procedural Safeguards</w:t>
      </w:r>
      <w:r>
        <w:rPr>
          <w:color w:val="000000"/>
        </w:rPr>
        <w:t>. If the district agrees to evaluate the student, it must also give the parent the opportunity to give written consent for the evaluation.</w:t>
      </w:r>
    </w:p>
    <w:p w:rsidR="002C1159" w:rsidRDefault="00AA3051">
      <w:pPr>
        <w:pBdr>
          <w:top w:val="nil"/>
          <w:left w:val="nil"/>
          <w:bottom w:val="nil"/>
          <w:right w:val="nil"/>
          <w:between w:val="nil"/>
        </w:pBdr>
        <w:rPr>
          <w:color w:val="000000"/>
        </w:rPr>
      </w:pPr>
      <w:r>
        <w:rPr>
          <w:b/>
          <w:color w:val="000000"/>
        </w:rPr>
        <w:t>Note:</w:t>
      </w:r>
      <w:r>
        <w:rPr>
          <w:color w:val="000000"/>
        </w:rPr>
        <w:t xml:space="preserve"> A request for a special education evaluation may be made verbally; it does not need to be made in writing. Districts must still comply with all federal prior-written notices and procedural safeguard requirements as well as the requirements for identifying, locating, and evaluating children who are suspected of having a disability and in need of special education. However, a verbal request does not require the district to respond within the 15 school-day timeline.</w:t>
      </w:r>
    </w:p>
    <w:p w:rsidR="002C1159" w:rsidRDefault="00AA3051">
      <w:pPr>
        <w:pBdr>
          <w:top w:val="nil"/>
          <w:left w:val="nil"/>
          <w:bottom w:val="nil"/>
          <w:right w:val="nil"/>
          <w:between w:val="nil"/>
        </w:pBdr>
        <w:rPr>
          <w:color w:val="000000"/>
        </w:rPr>
      </w:pPr>
      <w:r>
        <w:rPr>
          <w:color w:val="000000"/>
        </w:rPr>
        <w:lastRenderedPageBreak/>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rsidR="002C1159" w:rsidRDefault="00AA3051">
      <w:pPr>
        <w:pBdr>
          <w:top w:val="nil"/>
          <w:left w:val="nil"/>
          <w:bottom w:val="nil"/>
          <w:right w:val="nil"/>
          <w:between w:val="nil"/>
        </w:pBdr>
        <w:rPr>
          <w:color w:val="000000"/>
        </w:rPr>
      </w:pPr>
      <w:r>
        <w:rPr>
          <w:color w:val="000000"/>
        </w:rPr>
        <w:t xml:space="preserve">There is an </w:t>
      </w:r>
      <w:r>
        <w:rPr>
          <w:b/>
          <w:color w:val="000000"/>
        </w:rPr>
        <w:t>exception</w:t>
      </w:r>
      <w:r>
        <w:rPr>
          <w:color w:val="000000"/>
        </w:rP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rsidR="002C1159" w:rsidRDefault="00AA3051">
      <w:pPr>
        <w:pBdr>
          <w:top w:val="nil"/>
          <w:left w:val="nil"/>
          <w:bottom w:val="nil"/>
          <w:right w:val="nil"/>
          <w:between w:val="nil"/>
        </w:pBdr>
        <w:rPr>
          <w:color w:val="000000"/>
        </w:rPr>
      </w:pPr>
      <w:r>
        <w:rPr>
          <w:color w:val="000000"/>
        </w:rPr>
        <w:t>Upon completing the evaluation, the district must give the parent a copy of the evaluation report at no cost.</w:t>
      </w:r>
    </w:p>
    <w:p w:rsidR="002C1159" w:rsidRDefault="00AA3051">
      <w:pPr>
        <w:pBdr>
          <w:top w:val="nil"/>
          <w:left w:val="nil"/>
          <w:bottom w:val="nil"/>
          <w:right w:val="nil"/>
          <w:between w:val="nil"/>
        </w:pBdr>
        <w:rPr>
          <w:color w:val="000000"/>
        </w:rPr>
      </w:pPr>
      <w:r>
        <w:rPr>
          <w:color w:val="000000"/>
        </w:rPr>
        <w:t xml:space="preserve">Additional information regarding special education is available from the school district in a companion document titled </w:t>
      </w:r>
      <w:r>
        <w:rPr>
          <w:i/>
          <w:color w:val="000000"/>
        </w:rPr>
        <w:t>Parent’s Guide to the Admission, Review, and Dismissal Process</w:t>
      </w:r>
      <w:r>
        <w:rPr>
          <w:color w:val="000000"/>
        </w:rPr>
        <w:t>.</w:t>
      </w:r>
    </w:p>
    <w:p w:rsidR="002C1159" w:rsidRDefault="00AA3051">
      <w:pPr>
        <w:pStyle w:val="Heading5"/>
      </w:pPr>
      <w:bookmarkStart w:id="53" w:name="_heading=h.2u6wntf" w:colFirst="0" w:colLast="0"/>
      <w:bookmarkEnd w:id="53"/>
      <w:r>
        <w:t>Contact Person for Special Education Referrals</w:t>
      </w:r>
    </w:p>
    <w:p w:rsidR="002C1159" w:rsidRDefault="00AA3051">
      <w:pPr>
        <w:pBdr>
          <w:top w:val="nil"/>
          <w:left w:val="nil"/>
          <w:bottom w:val="nil"/>
          <w:right w:val="nil"/>
          <w:between w:val="nil"/>
        </w:pBdr>
        <w:rPr>
          <w:color w:val="000000"/>
        </w:rPr>
      </w:pPr>
      <w:r>
        <w:rPr>
          <w:color w:val="000000"/>
        </w:rPr>
        <w:t>The designated contact person regarding options for a student experiencing learning difficulties or regarding a referral for evaluation for special education services is:</w:t>
      </w:r>
    </w:p>
    <w:p w:rsidR="002C1159" w:rsidRDefault="00AA3051">
      <w:pPr>
        <w:pBdr>
          <w:top w:val="nil"/>
          <w:left w:val="nil"/>
          <w:bottom w:val="nil"/>
          <w:right w:val="nil"/>
          <w:between w:val="nil"/>
        </w:pBdr>
        <w:rPr>
          <w:i/>
          <w:color w:val="000000"/>
        </w:rPr>
      </w:pPr>
      <w:r>
        <w:rPr>
          <w:i/>
        </w:rPr>
        <w:t xml:space="preserve">Margie Nisbett, </w:t>
      </w:r>
      <w:r>
        <w:rPr>
          <w:i/>
          <w:color w:val="000000"/>
        </w:rPr>
        <w:t>Director of Special Education Services</w:t>
      </w:r>
    </w:p>
    <w:p w:rsidR="002C1159" w:rsidRDefault="00AA3051">
      <w:pPr>
        <w:pBdr>
          <w:top w:val="nil"/>
          <w:left w:val="nil"/>
          <w:bottom w:val="nil"/>
          <w:right w:val="nil"/>
          <w:between w:val="nil"/>
        </w:pBdr>
        <w:rPr>
          <w:i/>
          <w:color w:val="000000"/>
        </w:rPr>
      </w:pPr>
      <w:r>
        <w:rPr>
          <w:i/>
          <w:color w:val="000000"/>
        </w:rPr>
        <w:t>1000 Old Bynum Road</w:t>
      </w:r>
    </w:p>
    <w:p w:rsidR="002C1159" w:rsidRDefault="00E2710D">
      <w:pPr>
        <w:rPr>
          <w:i/>
        </w:rPr>
      </w:pPr>
      <w:hyperlink r:id="rId25">
        <w:r w:rsidR="00AA3051">
          <w:rPr>
            <w:i/>
            <w:color w:val="1155CC"/>
            <w:u w:val="single"/>
          </w:rPr>
          <w:t>nisbett@hillsboroisd.org</w:t>
        </w:r>
      </w:hyperlink>
      <w:r w:rsidR="00AA3051">
        <w:rPr>
          <w:i/>
        </w:rPr>
        <w:t xml:space="preserve">     </w:t>
      </w:r>
      <w:r w:rsidR="00AA3051">
        <w:rPr>
          <w:i/>
          <w:color w:val="000000"/>
        </w:rPr>
        <w:t>254-582-</w:t>
      </w:r>
      <w:r w:rsidR="00AA3051">
        <w:rPr>
          <w:i/>
        </w:rPr>
        <w:t>8585</w:t>
      </w:r>
    </w:p>
    <w:p w:rsidR="002C1159" w:rsidRDefault="00AA3051">
      <w:pPr>
        <w:pBdr>
          <w:top w:val="nil"/>
          <w:left w:val="nil"/>
          <w:bottom w:val="nil"/>
          <w:right w:val="nil"/>
          <w:between w:val="nil"/>
        </w:pBdr>
        <w:rPr>
          <w:color w:val="000000"/>
        </w:rPr>
      </w:pPr>
      <w:r>
        <w:rPr>
          <w:color w:val="000000"/>
        </w:rPr>
        <w:t>For questions regarding post-secondary transitions, including the transition from education to employment, for students receiving special education services, contact the district’s transition and employment designee:</w:t>
      </w:r>
    </w:p>
    <w:p w:rsidR="002C1159" w:rsidRDefault="00AA3051">
      <w:pPr>
        <w:rPr>
          <w:i/>
        </w:rPr>
      </w:pPr>
      <w:r>
        <w:rPr>
          <w:i/>
        </w:rPr>
        <w:t>Margie Nisbett, Director of Special Education Services</w:t>
      </w:r>
    </w:p>
    <w:p w:rsidR="002C1159" w:rsidRDefault="00AA3051">
      <w:pPr>
        <w:rPr>
          <w:i/>
        </w:rPr>
      </w:pPr>
      <w:r>
        <w:rPr>
          <w:i/>
        </w:rPr>
        <w:t>1000 Old Bynum Road</w:t>
      </w:r>
    </w:p>
    <w:p w:rsidR="002C1159" w:rsidRDefault="00E2710D">
      <w:hyperlink r:id="rId26">
        <w:r w:rsidR="00AA3051">
          <w:rPr>
            <w:i/>
            <w:color w:val="1155CC"/>
            <w:u w:val="single"/>
          </w:rPr>
          <w:t>nisbett@hillsboroisd.org</w:t>
        </w:r>
      </w:hyperlink>
      <w:r w:rsidR="00AA3051">
        <w:rPr>
          <w:i/>
        </w:rPr>
        <w:t xml:space="preserve">     254-582-8585</w:t>
      </w:r>
    </w:p>
    <w:p w:rsidR="002C1159" w:rsidRDefault="00AA3051">
      <w:pPr>
        <w:pStyle w:val="Heading5"/>
      </w:pPr>
      <w:bookmarkStart w:id="54" w:name="_heading=h.ahnyg8r0rd4t" w:colFirst="0" w:colLast="0"/>
      <w:bookmarkEnd w:id="54"/>
      <w:r>
        <w:t>Section 504 Referrals</w:t>
      </w:r>
    </w:p>
    <w:p w:rsidR="002C1159" w:rsidRDefault="00AA3051">
      <w:pPr>
        <w:pBdr>
          <w:top w:val="nil"/>
          <w:left w:val="nil"/>
          <w:bottom w:val="nil"/>
          <w:right w:val="nil"/>
          <w:between w:val="nil"/>
        </w:pBdr>
        <w:rPr>
          <w:color w:val="000000"/>
        </w:rPr>
      </w:pPr>
      <w:r>
        <w:rPr>
          <w:color w:val="000000"/>
        </w:rPr>
        <w:t>Each school district must have standards and procedures in place for the evaluation and placement of students in the district’s Section 504 program. Districts must also implement a system of procedural safeguards that includes:</w:t>
      </w:r>
    </w:p>
    <w:p w:rsidR="002C1159" w:rsidRDefault="00AA3051">
      <w:pPr>
        <w:numPr>
          <w:ilvl w:val="0"/>
          <w:numId w:val="9"/>
        </w:numPr>
        <w:pBdr>
          <w:top w:val="nil"/>
          <w:left w:val="nil"/>
          <w:bottom w:val="nil"/>
          <w:right w:val="nil"/>
          <w:between w:val="nil"/>
        </w:pBdr>
      </w:pPr>
      <w:r>
        <w:rPr>
          <w:color w:val="000000"/>
        </w:rPr>
        <w:t>Notice,</w:t>
      </w:r>
    </w:p>
    <w:p w:rsidR="002C1159" w:rsidRDefault="00AA3051">
      <w:pPr>
        <w:numPr>
          <w:ilvl w:val="0"/>
          <w:numId w:val="9"/>
        </w:numPr>
        <w:pBdr>
          <w:top w:val="nil"/>
          <w:left w:val="nil"/>
          <w:bottom w:val="nil"/>
          <w:right w:val="nil"/>
          <w:between w:val="nil"/>
        </w:pBdr>
      </w:pPr>
      <w:r>
        <w:rPr>
          <w:color w:val="000000"/>
        </w:rPr>
        <w:t>An opportunity for a parent or guardian to examine relevant records,</w:t>
      </w:r>
    </w:p>
    <w:p w:rsidR="002C1159" w:rsidRDefault="00AA3051">
      <w:pPr>
        <w:numPr>
          <w:ilvl w:val="0"/>
          <w:numId w:val="9"/>
        </w:numPr>
        <w:pBdr>
          <w:top w:val="nil"/>
          <w:left w:val="nil"/>
          <w:bottom w:val="nil"/>
          <w:right w:val="nil"/>
          <w:between w:val="nil"/>
        </w:pBdr>
      </w:pPr>
      <w:r>
        <w:rPr>
          <w:color w:val="000000"/>
        </w:rPr>
        <w:t>An impartial hearing with an opportunity for participation by the parent or guardian and representation by counsel, and</w:t>
      </w:r>
    </w:p>
    <w:p w:rsidR="002C1159" w:rsidRDefault="00AA3051">
      <w:pPr>
        <w:numPr>
          <w:ilvl w:val="0"/>
          <w:numId w:val="9"/>
        </w:numPr>
        <w:pBdr>
          <w:top w:val="nil"/>
          <w:left w:val="nil"/>
          <w:bottom w:val="nil"/>
          <w:right w:val="nil"/>
          <w:between w:val="nil"/>
        </w:pBdr>
      </w:pPr>
      <w:r>
        <w:rPr>
          <w:color w:val="000000"/>
        </w:rPr>
        <w:t>A review procedure.</w:t>
      </w:r>
    </w:p>
    <w:p w:rsidR="002C1159" w:rsidRDefault="00AA3051">
      <w:pPr>
        <w:pStyle w:val="Heading5"/>
      </w:pPr>
      <w:bookmarkStart w:id="55" w:name="_heading=h.i4g0piizp053" w:colFirst="0" w:colLast="0"/>
      <w:bookmarkEnd w:id="55"/>
      <w:r>
        <w:lastRenderedPageBreak/>
        <w:t>Contact Person for Section 504 Referrals</w:t>
      </w:r>
    </w:p>
    <w:p w:rsidR="002C1159" w:rsidRDefault="00AA3051">
      <w:pPr>
        <w:pBdr>
          <w:top w:val="nil"/>
          <w:left w:val="nil"/>
          <w:bottom w:val="nil"/>
          <w:right w:val="nil"/>
          <w:between w:val="nil"/>
        </w:pBdr>
        <w:rPr>
          <w:color w:val="000000"/>
        </w:rPr>
      </w:pPr>
      <w:r>
        <w:rPr>
          <w:color w:val="000000"/>
        </w:rPr>
        <w:t>The designated person to contact regarding options for a student experiencing learning difficulties or regarding a referral for evaluation for Section 504 services is:</w:t>
      </w:r>
    </w:p>
    <w:p w:rsidR="002C1159" w:rsidRDefault="00AA3051">
      <w:pPr>
        <w:pBdr>
          <w:top w:val="nil"/>
          <w:left w:val="nil"/>
          <w:bottom w:val="nil"/>
          <w:right w:val="nil"/>
          <w:between w:val="nil"/>
        </w:pBdr>
        <w:rPr>
          <w:i/>
        </w:rPr>
      </w:pPr>
      <w:r>
        <w:rPr>
          <w:i/>
        </w:rPr>
        <w:t>Gaila Sanders, HISD Student Services Coordinator</w:t>
      </w:r>
    </w:p>
    <w:p w:rsidR="002C1159" w:rsidRDefault="00AA3051">
      <w:pPr>
        <w:pBdr>
          <w:top w:val="nil"/>
          <w:left w:val="nil"/>
          <w:bottom w:val="nil"/>
          <w:right w:val="nil"/>
          <w:between w:val="nil"/>
        </w:pBdr>
        <w:rPr>
          <w:i/>
          <w:color w:val="000000"/>
        </w:rPr>
      </w:pPr>
      <w:r>
        <w:rPr>
          <w:i/>
          <w:color w:val="000000"/>
        </w:rPr>
        <w:t>1000 Old Bynum Road</w:t>
      </w:r>
    </w:p>
    <w:p w:rsidR="002C1159" w:rsidRDefault="00E2710D">
      <w:pPr>
        <w:pBdr>
          <w:top w:val="nil"/>
          <w:left w:val="nil"/>
          <w:bottom w:val="nil"/>
          <w:right w:val="nil"/>
          <w:between w:val="nil"/>
        </w:pBdr>
        <w:rPr>
          <w:i/>
          <w:color w:val="000000"/>
        </w:rPr>
      </w:pPr>
      <w:hyperlink r:id="rId27">
        <w:r w:rsidR="00AA3051">
          <w:rPr>
            <w:i/>
            <w:color w:val="1155CC"/>
            <w:u w:val="single"/>
          </w:rPr>
          <w:t>sanders</w:t>
        </w:r>
      </w:hyperlink>
      <w:hyperlink r:id="rId28">
        <w:r w:rsidR="00AA3051">
          <w:rPr>
            <w:i/>
            <w:color w:val="1155CC"/>
            <w:u w:val="single"/>
          </w:rPr>
          <w:t>@hillsboroisd.org</w:t>
        </w:r>
      </w:hyperlink>
      <w:r w:rsidR="00AA3051">
        <w:rPr>
          <w:i/>
        </w:rPr>
        <w:t xml:space="preserve">     </w:t>
      </w:r>
      <w:r w:rsidR="00AA3051">
        <w:rPr>
          <w:i/>
          <w:color w:val="000000"/>
        </w:rPr>
        <w:t>254-582-</w:t>
      </w:r>
      <w:r w:rsidR="00AA3051">
        <w:rPr>
          <w:i/>
        </w:rPr>
        <w:t>8585</w:t>
      </w:r>
    </w:p>
    <w:p w:rsidR="002C1159" w:rsidRDefault="00AA3051">
      <w:pPr>
        <w:pBdr>
          <w:top w:val="nil"/>
          <w:left w:val="nil"/>
          <w:bottom w:val="nil"/>
          <w:right w:val="nil"/>
          <w:between w:val="nil"/>
        </w:pBdr>
        <w:rPr>
          <w:color w:val="000000"/>
        </w:rPr>
      </w:pPr>
      <w:r>
        <w:rPr>
          <w:color w:val="000000"/>
        </w:rPr>
        <w:t xml:space="preserve">[See </w:t>
      </w:r>
      <w:r>
        <w:rPr>
          <w:b/>
          <w:color w:val="000000"/>
        </w:rPr>
        <w:t>A Student with Physical or Mental Impairments Protected under Section 504</w:t>
      </w:r>
      <w:r>
        <w:rPr>
          <w:color w:val="000000"/>
        </w:rPr>
        <w:t>]</w:t>
      </w:r>
    </w:p>
    <w:p w:rsidR="002C1159" w:rsidRDefault="00AA3051">
      <w:pPr>
        <w:pBdr>
          <w:top w:val="nil"/>
          <w:left w:val="nil"/>
          <w:bottom w:val="nil"/>
          <w:right w:val="nil"/>
          <w:between w:val="nil"/>
        </w:pBdr>
        <w:rPr>
          <w:color w:val="000000"/>
        </w:rPr>
      </w:pPr>
      <w:r>
        <w:rPr>
          <w:color w:val="000000"/>
        </w:rPr>
        <w:t>Visit these websites for information regarding students with disabilities and the family:</w:t>
      </w:r>
    </w:p>
    <w:p w:rsidR="002C1159" w:rsidRDefault="00E2710D">
      <w:pPr>
        <w:numPr>
          <w:ilvl w:val="0"/>
          <w:numId w:val="9"/>
        </w:numPr>
        <w:pBdr>
          <w:top w:val="nil"/>
          <w:left w:val="nil"/>
          <w:bottom w:val="nil"/>
          <w:right w:val="nil"/>
          <w:between w:val="nil"/>
        </w:pBdr>
      </w:pPr>
      <w:hyperlink r:id="rId29">
        <w:r w:rsidR="00AA3051">
          <w:rPr>
            <w:color w:val="0000FF"/>
            <w:u w:val="single"/>
          </w:rPr>
          <w:t>Legal Framework for the Child-Centered Special Education Process</w:t>
        </w:r>
      </w:hyperlink>
    </w:p>
    <w:p w:rsidR="002C1159" w:rsidRDefault="00E2710D">
      <w:pPr>
        <w:numPr>
          <w:ilvl w:val="0"/>
          <w:numId w:val="9"/>
        </w:numPr>
        <w:pBdr>
          <w:top w:val="nil"/>
          <w:left w:val="nil"/>
          <w:bottom w:val="nil"/>
          <w:right w:val="nil"/>
          <w:between w:val="nil"/>
        </w:pBdr>
        <w:rPr>
          <w:color w:val="0000FF"/>
          <w:u w:val="single"/>
        </w:rPr>
      </w:pPr>
      <w:hyperlink r:id="rId30">
        <w:r w:rsidR="00AA3051">
          <w:rPr>
            <w:color w:val="0000FF"/>
            <w:u w:val="single"/>
          </w:rPr>
          <w:t>Partners Resource Network</w:t>
        </w:r>
      </w:hyperlink>
    </w:p>
    <w:p w:rsidR="002C1159" w:rsidRDefault="00E2710D">
      <w:pPr>
        <w:numPr>
          <w:ilvl w:val="0"/>
          <w:numId w:val="9"/>
        </w:numPr>
        <w:pBdr>
          <w:top w:val="nil"/>
          <w:left w:val="nil"/>
          <w:bottom w:val="nil"/>
          <w:right w:val="nil"/>
          <w:between w:val="nil"/>
        </w:pBdr>
        <w:rPr>
          <w:color w:val="0000FF"/>
          <w:u w:val="single"/>
        </w:rPr>
      </w:pPr>
      <w:hyperlink r:id="rId31">
        <w:r w:rsidR="00AA3051">
          <w:rPr>
            <w:color w:val="0000FF"/>
            <w:u w:val="single"/>
          </w:rPr>
          <w:t>Special Education Information Center</w:t>
        </w:r>
      </w:hyperlink>
    </w:p>
    <w:p w:rsidR="002C1159" w:rsidRDefault="00E2710D">
      <w:pPr>
        <w:numPr>
          <w:ilvl w:val="0"/>
          <w:numId w:val="9"/>
        </w:numPr>
        <w:pBdr>
          <w:top w:val="nil"/>
          <w:left w:val="nil"/>
          <w:bottom w:val="nil"/>
          <w:right w:val="nil"/>
          <w:between w:val="nil"/>
        </w:pBdr>
      </w:pPr>
      <w:hyperlink r:id="rId32">
        <w:r w:rsidR="00AA3051">
          <w:rPr>
            <w:color w:val="0000FF"/>
            <w:u w:val="single"/>
          </w:rPr>
          <w:t>Texas Project First</w:t>
        </w:r>
      </w:hyperlink>
    </w:p>
    <w:p w:rsidR="002C1159" w:rsidRDefault="00AA3051">
      <w:pPr>
        <w:pStyle w:val="Heading5"/>
      </w:pPr>
      <w:bookmarkStart w:id="56" w:name="_heading=h.tc6rlwnbfufj" w:colFirst="0" w:colLast="0"/>
      <w:bookmarkEnd w:id="56"/>
      <w:r>
        <w:t>Notification to Parents of Intervention Strategies for Learning Difficulties Provided to Students in General Education</w:t>
      </w:r>
    </w:p>
    <w:p w:rsidR="002C1159" w:rsidRDefault="00AA3051">
      <w:pPr>
        <w:pBdr>
          <w:top w:val="nil"/>
          <w:left w:val="nil"/>
          <w:bottom w:val="nil"/>
          <w:right w:val="nil"/>
          <w:between w:val="nil"/>
        </w:pBdr>
        <w:rPr>
          <w:color w:val="000000"/>
        </w:rPr>
      </w:pPr>
      <w:r>
        <w:rPr>
          <w:color w:val="000000"/>
        </w:rP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rsidR="002C1159" w:rsidRDefault="00AA3051">
      <w:pPr>
        <w:pStyle w:val="Heading4"/>
      </w:pPr>
      <w:bookmarkStart w:id="57" w:name="_heading=h.19c6y18" w:colFirst="0" w:colLast="0"/>
      <w:bookmarkEnd w:id="57"/>
      <w:r>
        <w:t>A Student Who Receives Special Education Services with Other School-Aged Children in the Home</w:t>
      </w:r>
    </w:p>
    <w:p w:rsidR="002C1159" w:rsidRDefault="00AA3051">
      <w:pPr>
        <w:pBdr>
          <w:top w:val="nil"/>
          <w:left w:val="nil"/>
          <w:bottom w:val="nil"/>
          <w:right w:val="nil"/>
          <w:between w:val="nil"/>
        </w:pBdr>
        <w:rPr>
          <w:color w:val="000000"/>
        </w:rPr>
      </w:pPr>
      <w:r>
        <w:rPr>
          <w:color w:val="000000"/>
        </w:rP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rsidR="002C1159" w:rsidRDefault="00AA3051">
      <w:pPr>
        <w:pBdr>
          <w:top w:val="nil"/>
          <w:left w:val="nil"/>
          <w:bottom w:val="nil"/>
          <w:right w:val="nil"/>
          <w:between w:val="nil"/>
        </w:pBdr>
        <w:rPr>
          <w:color w:val="000000"/>
        </w:rPr>
      </w:pPr>
      <w:r>
        <w:rPr>
          <w:color w:val="000000"/>
        </w:rPr>
        <w:t>The student receiving special education services would be entitled to transportation; however, the district is not required to provide transportation to other children in the household.</w:t>
      </w:r>
    </w:p>
    <w:p w:rsidR="002C1159" w:rsidRDefault="00AA3051">
      <w:pPr>
        <w:pBdr>
          <w:top w:val="nil"/>
          <w:left w:val="nil"/>
          <w:bottom w:val="nil"/>
          <w:right w:val="nil"/>
          <w:between w:val="nil"/>
        </w:pBdr>
        <w:rPr>
          <w:color w:val="000000"/>
        </w:rPr>
      </w:pPr>
      <w:r>
        <w:rPr>
          <w:color w:val="000000"/>
        </w:rPr>
        <w:t>The parent or guardian should contact the school principal regarding transportation needs prior to requesting a transfer for other children in the home. [See policy FDB(LOCAL) for more information.]</w:t>
      </w:r>
    </w:p>
    <w:p w:rsidR="002C1159" w:rsidRDefault="00AA3051">
      <w:pPr>
        <w:pStyle w:val="Heading4"/>
      </w:pPr>
      <w:bookmarkStart w:id="58" w:name="_heading=h.3tbugp1" w:colFirst="0" w:colLast="0"/>
      <w:bookmarkEnd w:id="58"/>
      <w:r>
        <w:t>A Student Who Speaks a Primary Language Other than English</w:t>
      </w:r>
    </w:p>
    <w:p w:rsidR="002C1159" w:rsidRDefault="00AA3051">
      <w:pPr>
        <w:pBdr>
          <w:top w:val="nil"/>
          <w:left w:val="nil"/>
          <w:bottom w:val="nil"/>
          <w:right w:val="nil"/>
          <w:between w:val="nil"/>
        </w:pBdr>
        <w:rPr>
          <w:color w:val="000000"/>
        </w:rPr>
      </w:pPr>
      <w:r>
        <w:rPr>
          <w:color w:val="000000"/>
        </w:rPr>
        <w:t>A student may be eligible to receive specialized support if his or her primary language is not English, and the student has difficulty performing ordinary class work in English.</w:t>
      </w:r>
    </w:p>
    <w:p w:rsidR="002C1159" w:rsidRDefault="00AA3051">
      <w:pPr>
        <w:pBdr>
          <w:top w:val="nil"/>
          <w:left w:val="nil"/>
          <w:bottom w:val="nil"/>
          <w:right w:val="nil"/>
          <w:between w:val="nil"/>
        </w:pBdr>
        <w:rPr>
          <w:color w:val="000000"/>
        </w:rPr>
      </w:pPr>
      <w:r>
        <w:rPr>
          <w:color w:val="000000"/>
        </w:rP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rsidR="002C1159" w:rsidRDefault="00AA3051">
      <w:pPr>
        <w:pBdr>
          <w:top w:val="nil"/>
          <w:left w:val="nil"/>
          <w:bottom w:val="nil"/>
          <w:right w:val="nil"/>
          <w:between w:val="nil"/>
        </w:pBdr>
        <w:rPr>
          <w:color w:val="000000"/>
        </w:rPr>
      </w:pPr>
      <w:r>
        <w:rPr>
          <w:color w:val="000000"/>
        </w:rPr>
        <w:t xml:space="preserve">[See </w:t>
      </w:r>
      <w:r>
        <w:rPr>
          <w:b/>
          <w:color w:val="000000"/>
        </w:rPr>
        <w:t xml:space="preserve">English Learners </w:t>
      </w:r>
      <w:r>
        <w:rPr>
          <w:color w:val="000000"/>
        </w:rPr>
        <w:t xml:space="preserve">on page  and </w:t>
      </w:r>
      <w:r>
        <w:rPr>
          <w:b/>
          <w:color w:val="000000"/>
        </w:rPr>
        <w:t>Special Programs</w:t>
      </w:r>
      <w:r>
        <w:rPr>
          <w:color w:val="000000"/>
        </w:rPr>
        <w:t>]</w:t>
      </w:r>
    </w:p>
    <w:p w:rsidR="002C1159" w:rsidRDefault="00AA3051">
      <w:pPr>
        <w:pStyle w:val="Heading4"/>
      </w:pPr>
      <w:bookmarkStart w:id="59" w:name="_heading=h.28h4qwu" w:colFirst="0" w:colLast="0"/>
      <w:bookmarkEnd w:id="59"/>
      <w:r>
        <w:lastRenderedPageBreak/>
        <w:t>A Student with Physical or Mental Impairments Protected under Section 504</w:t>
      </w:r>
    </w:p>
    <w:p w:rsidR="002C1159" w:rsidRDefault="00AA3051">
      <w:pPr>
        <w:pBdr>
          <w:top w:val="nil"/>
          <w:left w:val="nil"/>
          <w:bottom w:val="nil"/>
          <w:right w:val="nil"/>
          <w:between w:val="nil"/>
        </w:pBdr>
        <w:rPr>
          <w:color w:val="000000"/>
        </w:rPr>
      </w:pPr>
      <w:r>
        <w:rPr>
          <w:color w:val="000000"/>
        </w:rPr>
        <w:t>A student with a physical or mental impairment that substantially limits a major life activity, as defined by law—and who does not otherwise qualify for special education services—may qualify for protections under Section 504 of the Rehabilitation Act.</w:t>
      </w:r>
    </w:p>
    <w:p w:rsidR="002C1159" w:rsidRDefault="00AA3051">
      <w:pPr>
        <w:pBdr>
          <w:top w:val="nil"/>
          <w:left w:val="nil"/>
          <w:bottom w:val="nil"/>
          <w:right w:val="nil"/>
          <w:between w:val="nil"/>
        </w:pBdr>
        <w:rPr>
          <w:color w:val="000000"/>
        </w:rPr>
      </w:pPr>
      <w:r>
        <w:rPr>
          <w:color w:val="000000"/>
        </w:rPr>
        <w:t>Section 504 is a federal law designed to prohibit discrimination against individuals with disabilities.</w:t>
      </w:r>
    </w:p>
    <w:p w:rsidR="002C1159" w:rsidRDefault="00AA3051">
      <w:pPr>
        <w:pBdr>
          <w:top w:val="nil"/>
          <w:left w:val="nil"/>
          <w:bottom w:val="nil"/>
          <w:right w:val="nil"/>
          <w:between w:val="nil"/>
        </w:pBdr>
        <w:rPr>
          <w:color w:val="000000"/>
        </w:rPr>
      </w:pPr>
      <w:r>
        <w:rPr>
          <w:color w:val="000000"/>
        </w:rPr>
        <w:t>When an evaluation is requested, a committee will be formed to determine whether the student needs services and supports under Section 504 in order to receive a free appropriate public education (FAPE), as defined in federal law.</w:t>
      </w:r>
    </w:p>
    <w:p w:rsidR="002C1159" w:rsidRDefault="00AA3051">
      <w:pPr>
        <w:pBdr>
          <w:top w:val="nil"/>
          <w:left w:val="nil"/>
          <w:bottom w:val="nil"/>
          <w:right w:val="nil"/>
          <w:between w:val="nil"/>
        </w:pBdr>
        <w:rPr>
          <w:color w:val="000000"/>
        </w:rPr>
      </w:pPr>
      <w:r>
        <w:rPr>
          <w:color w:val="000000"/>
        </w:rPr>
        <w:t xml:space="preserve">[See </w:t>
      </w:r>
      <w:r>
        <w:rPr>
          <w:b/>
          <w:color w:val="000000"/>
        </w:rPr>
        <w:t xml:space="preserve">A Student Who Has Learning Difficulties or Who Needs Special Education or Section 504 Services </w:t>
      </w:r>
      <w:r>
        <w:rPr>
          <w:color w:val="000000"/>
        </w:rPr>
        <w:t>and policy FB for more information.]</w:t>
      </w:r>
    </w:p>
    <w:p w:rsidR="002C1159" w:rsidRDefault="00AA3051">
      <w:pPr>
        <w:pBdr>
          <w:top w:val="nil"/>
          <w:left w:val="nil"/>
          <w:bottom w:val="nil"/>
          <w:right w:val="nil"/>
          <w:between w:val="nil"/>
        </w:pBdr>
        <w:rPr>
          <w:color w:val="000000"/>
        </w:rPr>
      </w:pPr>
      <w:r>
        <w:br w:type="page"/>
      </w:r>
    </w:p>
    <w:p w:rsidR="002C1159" w:rsidRDefault="00AA3051">
      <w:pPr>
        <w:pStyle w:val="Heading2"/>
      </w:pPr>
      <w:bookmarkStart w:id="60" w:name="_heading=h.nmf14n" w:colFirst="0" w:colLast="0"/>
      <w:bookmarkEnd w:id="60"/>
      <w:r>
        <w:lastRenderedPageBreak/>
        <w:t>Section Two: Other Important Information for Parents and Students</w:t>
      </w:r>
    </w:p>
    <w:p w:rsidR="002C1159" w:rsidRDefault="00AA3051">
      <w:pPr>
        <w:pBdr>
          <w:top w:val="nil"/>
          <w:left w:val="nil"/>
          <w:bottom w:val="nil"/>
          <w:right w:val="nil"/>
          <w:between w:val="nil"/>
        </w:pBdr>
        <w:rPr>
          <w:color w:val="000000"/>
        </w:rPr>
      </w:pPr>
      <w:r>
        <w:rPr>
          <w:color w:val="000000"/>
        </w:rPr>
        <w:t xml:space="preserve">This section contains important information on academics, school activities, and school operations and requirements. </w:t>
      </w:r>
    </w:p>
    <w:p w:rsidR="002C1159" w:rsidRDefault="00AA3051">
      <w:pPr>
        <w:pBdr>
          <w:top w:val="nil"/>
          <w:left w:val="nil"/>
          <w:bottom w:val="nil"/>
          <w:right w:val="nil"/>
          <w:between w:val="nil"/>
        </w:pBdr>
        <w:rPr>
          <w:color w:val="000000"/>
        </w:rPr>
      </w:pPr>
      <w:r>
        <w:rPr>
          <w:color w:val="000000"/>
        </w:rPr>
        <w:t xml:space="preserve">It is organized alphabetically to serve as a quick-reference guide. Where applicable, the topics are further organized by grade level. </w:t>
      </w:r>
    </w:p>
    <w:p w:rsidR="002C1159" w:rsidRDefault="00AA3051">
      <w:pPr>
        <w:pBdr>
          <w:top w:val="nil"/>
          <w:left w:val="nil"/>
          <w:bottom w:val="nil"/>
          <w:right w:val="nil"/>
          <w:between w:val="nil"/>
        </w:pBdr>
        <w:rPr>
          <w:color w:val="000000"/>
        </w:rPr>
      </w:pPr>
      <w:r>
        <w:rPr>
          <w:color w:val="000000"/>
        </w:rPr>
        <w:t xml:space="preserve">This section contains important information on academics, school activities, and school operations and requirements. </w:t>
      </w:r>
    </w:p>
    <w:p w:rsidR="002C1159" w:rsidRDefault="00AA3051">
      <w:pPr>
        <w:pBdr>
          <w:top w:val="nil"/>
          <w:left w:val="nil"/>
          <w:bottom w:val="nil"/>
          <w:right w:val="nil"/>
          <w:between w:val="nil"/>
        </w:pBdr>
        <w:rPr>
          <w:color w:val="000000"/>
        </w:rPr>
      </w:pPr>
      <w:r>
        <w:rPr>
          <w:color w:val="000000"/>
        </w:rPr>
        <w:t xml:space="preserve">It is organized alphabetically to serve as a quick-reference guide. Where applicable, the topics are further organized by grade level. </w:t>
      </w:r>
    </w:p>
    <w:p w:rsidR="002C1159" w:rsidRDefault="00AA3051">
      <w:pPr>
        <w:pBdr>
          <w:top w:val="nil"/>
          <w:left w:val="nil"/>
          <w:bottom w:val="nil"/>
          <w:right w:val="nil"/>
          <w:between w:val="nil"/>
        </w:pBdr>
        <w:rPr>
          <w:color w:val="000000"/>
        </w:rPr>
      </w:pPr>
      <w:r>
        <w:rPr>
          <w:color w:val="000000"/>
        </w:rPr>
        <w:t>Parents and children should take a moment together to become familiar with the issues addressed in this section. For guidance on a particular topic, please contact the campus principal.</w:t>
      </w:r>
    </w:p>
    <w:p w:rsidR="002C1159" w:rsidRDefault="00AA3051">
      <w:pPr>
        <w:pStyle w:val="Heading3"/>
      </w:pPr>
      <w:bookmarkStart w:id="61" w:name="_heading=h.37m2jsg" w:colFirst="0" w:colLast="0"/>
      <w:bookmarkEnd w:id="61"/>
      <w:r>
        <w:t>Absences/Attendance</w:t>
      </w:r>
    </w:p>
    <w:p w:rsidR="002C1159" w:rsidRDefault="00AA3051">
      <w:pPr>
        <w:pBdr>
          <w:top w:val="nil"/>
          <w:left w:val="nil"/>
          <w:bottom w:val="nil"/>
          <w:right w:val="nil"/>
          <w:between w:val="nil"/>
        </w:pBdr>
        <w:rPr>
          <w:color w:val="000000"/>
        </w:rPr>
      </w:pPr>
      <w:r>
        <w:rPr>
          <w:color w:val="000000"/>
        </w:rPr>
        <w:t xml:space="preserve">Regular school attendance is essential. Absences from class may result in serious disruption of a student’s education. The student and parent should avoid unnecessary absences. </w:t>
      </w:r>
    </w:p>
    <w:p w:rsidR="002C1159" w:rsidRDefault="00AA3051">
      <w:pPr>
        <w:pBdr>
          <w:top w:val="nil"/>
          <w:left w:val="nil"/>
          <w:bottom w:val="nil"/>
          <w:right w:val="nil"/>
          <w:between w:val="nil"/>
        </w:pBdr>
        <w:rPr>
          <w:color w:val="000000"/>
        </w:rPr>
      </w:pPr>
      <w:r>
        <w:rPr>
          <w:color w:val="000000"/>
        </w:rPr>
        <w:t>Two important state laws—one dealing with compulsory attendance and the other with how attendance affects the award of a student’s final grade or course credit—are discussed below.</w:t>
      </w:r>
    </w:p>
    <w:p w:rsidR="002C1159" w:rsidRDefault="00AA3051">
      <w:pPr>
        <w:pStyle w:val="Heading4"/>
      </w:pPr>
      <w:bookmarkStart w:id="62" w:name="bookmark=id.46r0co2" w:colFirst="0" w:colLast="0"/>
      <w:bookmarkStart w:id="63" w:name="_heading=h.1mrcu09" w:colFirst="0" w:colLast="0"/>
      <w:bookmarkEnd w:id="62"/>
      <w:bookmarkEnd w:id="63"/>
      <w:r>
        <w:t>Compulsory Attendance</w:t>
      </w:r>
    </w:p>
    <w:p w:rsidR="002C1159" w:rsidRDefault="00AA3051">
      <w:pPr>
        <w:pStyle w:val="Heading5"/>
      </w:pPr>
      <w:bookmarkStart w:id="64" w:name="_heading=h.ns06t8yf4kpj" w:colFirst="0" w:colLast="0"/>
      <w:bookmarkEnd w:id="64"/>
      <w:r>
        <w:t>Prekindergarten and Kindergarten</w:t>
      </w:r>
    </w:p>
    <w:p w:rsidR="002C1159" w:rsidRDefault="00AA3051">
      <w:pPr>
        <w:pBdr>
          <w:top w:val="nil"/>
          <w:left w:val="nil"/>
          <w:bottom w:val="nil"/>
          <w:right w:val="nil"/>
          <w:between w:val="nil"/>
        </w:pBdr>
        <w:rPr>
          <w:color w:val="000000"/>
        </w:rPr>
      </w:pPr>
      <w:r>
        <w:rPr>
          <w:color w:val="000000"/>
        </w:rPr>
        <w:t>Students enrolled in pre-kindergarten and kindergarten are required to attend school and are subject to the compulsory attendance requirements as long as they remain enrolled.</w:t>
      </w:r>
    </w:p>
    <w:p w:rsidR="002C1159" w:rsidRDefault="00AA3051">
      <w:pPr>
        <w:pStyle w:val="Heading5"/>
      </w:pPr>
      <w:bookmarkStart w:id="65" w:name="_heading=h.78rz0arnkppz" w:colFirst="0" w:colLast="0"/>
      <w:bookmarkEnd w:id="65"/>
      <w:r>
        <w:t>Ages 6–18</w:t>
      </w:r>
    </w:p>
    <w:p w:rsidR="002C1159" w:rsidRDefault="00AA3051">
      <w:pPr>
        <w:pBdr>
          <w:top w:val="nil"/>
          <w:left w:val="nil"/>
          <w:bottom w:val="nil"/>
          <w:right w:val="nil"/>
          <w:between w:val="nil"/>
        </w:pBdr>
        <w:rPr>
          <w:color w:val="000000"/>
        </w:rPr>
      </w:pPr>
      <w:r>
        <w:rPr>
          <w:color w:val="000000"/>
        </w:rPr>
        <w:t>State law requires that a student who is at least six years of age, or who is younger than six years of age and has previously been enrolled in first grade, and who has not yet reached their 19th birthday, shall attend school, as well as any applicable accelerated instruction program, extended-year program, or tutorial session, unless the student is otherwise excused from attendance or legally exempt.</w:t>
      </w:r>
    </w:p>
    <w:p w:rsidR="002C1159" w:rsidRDefault="00AA3051">
      <w:pPr>
        <w:pBdr>
          <w:top w:val="nil"/>
          <w:left w:val="nil"/>
          <w:bottom w:val="nil"/>
          <w:right w:val="nil"/>
          <w:between w:val="nil"/>
        </w:pBdr>
        <w:rPr>
          <w:color w:val="000000"/>
        </w:rPr>
      </w:pPr>
      <w:bookmarkStart w:id="66" w:name="_heading=h.2lwamvv" w:colFirst="0" w:colLast="0"/>
      <w:bookmarkEnd w:id="66"/>
      <w:r>
        <w:rPr>
          <w:color w:val="000000"/>
        </w:rPr>
        <w:t>State law requires a student in kindergarten–grade 2 to attend any assigned accelerated reading instruction program. Parents will be notified in writing if their child is assigned to an accelerated reading instruction program based on a diagnostic reading instrument.</w:t>
      </w:r>
    </w:p>
    <w:p w:rsidR="002C1159" w:rsidRDefault="00AA3051">
      <w:pPr>
        <w:pBdr>
          <w:top w:val="nil"/>
          <w:left w:val="nil"/>
          <w:bottom w:val="nil"/>
          <w:right w:val="nil"/>
          <w:between w:val="nil"/>
        </w:pBdr>
        <w:rPr>
          <w:color w:val="000000"/>
        </w:rPr>
      </w:pPr>
      <w:r>
        <w:rPr>
          <w:color w:val="000000"/>
        </w:rPr>
        <w:t>A student will be required to attend any assigned accelerated instruction program before or after school or during the summer if the student does not meet the passing standards on the state assessment for his or her grade level and/or applicable subject area.</w:t>
      </w:r>
    </w:p>
    <w:p w:rsidR="002C1159" w:rsidRDefault="00AA3051">
      <w:pPr>
        <w:pStyle w:val="Heading5"/>
      </w:pPr>
      <w:bookmarkStart w:id="67" w:name="_heading=h.oogicfguv5mb" w:colFirst="0" w:colLast="0"/>
      <w:bookmarkEnd w:id="67"/>
      <w:r>
        <w:t>Age 19 and Older</w:t>
      </w:r>
    </w:p>
    <w:p w:rsidR="002C1159" w:rsidRDefault="00AA3051">
      <w:pPr>
        <w:pBdr>
          <w:top w:val="nil"/>
          <w:left w:val="nil"/>
          <w:bottom w:val="nil"/>
          <w:right w:val="nil"/>
          <w:between w:val="nil"/>
        </w:pBdr>
        <w:rPr>
          <w:color w:val="000000"/>
        </w:rPr>
      </w:pPr>
      <w:r>
        <w:rPr>
          <w:color w:val="000000"/>
        </w:rP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rsidR="002C1159" w:rsidRDefault="00AA3051">
      <w:pPr>
        <w:pStyle w:val="Heading4"/>
      </w:pPr>
      <w:bookmarkStart w:id="68" w:name="_heading=h.111kx3o" w:colFirst="0" w:colLast="0"/>
      <w:bookmarkEnd w:id="68"/>
      <w:r>
        <w:lastRenderedPageBreak/>
        <w:t>Compulsory Attendance—Exemptions</w:t>
      </w:r>
    </w:p>
    <w:p w:rsidR="002C1159" w:rsidRDefault="00AA3051">
      <w:pPr>
        <w:pStyle w:val="Heading5"/>
      </w:pPr>
      <w:bookmarkStart w:id="69" w:name="_heading=h.f50aig8a93pv" w:colFirst="0" w:colLast="0"/>
      <w:bookmarkEnd w:id="69"/>
      <w:r>
        <w:t>All Grade Levels</w:t>
      </w:r>
    </w:p>
    <w:p w:rsidR="002C1159" w:rsidRDefault="00AA3051">
      <w:pPr>
        <w:pBdr>
          <w:top w:val="nil"/>
          <w:left w:val="nil"/>
          <w:bottom w:val="nil"/>
          <w:right w:val="nil"/>
          <w:between w:val="nil"/>
        </w:pBdr>
        <w:rPr>
          <w:color w:val="000000"/>
        </w:rPr>
      </w:pPr>
      <w:r>
        <w:rPr>
          <w:color w:val="000000"/>
        </w:rPr>
        <w:t>State law allows exemptions to the compulsory attendance requirements for the following activities and events, as long as the student makes up all work:</w:t>
      </w:r>
    </w:p>
    <w:p w:rsidR="002C1159" w:rsidRDefault="00AA3051">
      <w:pPr>
        <w:numPr>
          <w:ilvl w:val="0"/>
          <w:numId w:val="9"/>
        </w:numPr>
        <w:pBdr>
          <w:top w:val="nil"/>
          <w:left w:val="nil"/>
          <w:bottom w:val="nil"/>
          <w:right w:val="nil"/>
          <w:between w:val="nil"/>
        </w:pBdr>
      </w:pPr>
      <w:r>
        <w:rPr>
          <w:color w:val="000000"/>
        </w:rPr>
        <w:t>Religious holy days;</w:t>
      </w:r>
    </w:p>
    <w:p w:rsidR="002C1159" w:rsidRDefault="00AA3051">
      <w:pPr>
        <w:numPr>
          <w:ilvl w:val="0"/>
          <w:numId w:val="9"/>
        </w:numPr>
        <w:pBdr>
          <w:top w:val="nil"/>
          <w:left w:val="nil"/>
          <w:bottom w:val="nil"/>
          <w:right w:val="nil"/>
          <w:between w:val="nil"/>
        </w:pBdr>
      </w:pPr>
      <w:r>
        <w:rPr>
          <w:color w:val="000000"/>
        </w:rPr>
        <w:t>Required court appearances;</w:t>
      </w:r>
    </w:p>
    <w:p w:rsidR="002C1159" w:rsidRDefault="00AA3051">
      <w:pPr>
        <w:numPr>
          <w:ilvl w:val="0"/>
          <w:numId w:val="9"/>
        </w:numPr>
        <w:pBdr>
          <w:top w:val="nil"/>
          <w:left w:val="nil"/>
          <w:bottom w:val="nil"/>
          <w:right w:val="nil"/>
          <w:between w:val="nil"/>
        </w:pBdr>
      </w:pPr>
      <w:r>
        <w:rPr>
          <w:color w:val="000000"/>
        </w:rPr>
        <w:t>Activities related to obtaining U.S. citizenship;</w:t>
      </w:r>
    </w:p>
    <w:p w:rsidR="002C1159" w:rsidRDefault="00AA3051">
      <w:pPr>
        <w:numPr>
          <w:ilvl w:val="0"/>
          <w:numId w:val="9"/>
        </w:numPr>
        <w:pBdr>
          <w:top w:val="nil"/>
          <w:left w:val="nil"/>
          <w:bottom w:val="nil"/>
          <w:right w:val="nil"/>
          <w:between w:val="nil"/>
        </w:pBdr>
      </w:pPr>
      <w:r>
        <w:rPr>
          <w:color w:val="000000"/>
        </w:rPr>
        <w:t xml:space="preserve">Documented health-care appointments for the student or a child of the student, including absences related to autism services, if the student returns to school on the same day of the appointment and brings a note from the health-care provider; </w:t>
      </w:r>
    </w:p>
    <w:p w:rsidR="002C1159" w:rsidRDefault="00AA3051">
      <w:pPr>
        <w:numPr>
          <w:ilvl w:val="0"/>
          <w:numId w:val="9"/>
        </w:numPr>
        <w:pBdr>
          <w:top w:val="nil"/>
          <w:left w:val="nil"/>
          <w:bottom w:val="nil"/>
          <w:right w:val="nil"/>
          <w:between w:val="nil"/>
        </w:pBdr>
      </w:pPr>
      <w:r>
        <w:rPr>
          <w:color w:val="000000"/>
        </w:rPr>
        <w:t>For students in the conservatorship of the state;</w:t>
      </w:r>
    </w:p>
    <w:p w:rsidR="002C1159" w:rsidRDefault="00AA3051">
      <w:pPr>
        <w:numPr>
          <w:ilvl w:val="0"/>
          <w:numId w:val="6"/>
        </w:numPr>
        <w:pBdr>
          <w:top w:val="nil"/>
          <w:left w:val="nil"/>
          <w:bottom w:val="nil"/>
          <w:right w:val="nil"/>
          <w:between w:val="nil"/>
        </w:pBdr>
      </w:pPr>
      <w:r>
        <w:rPr>
          <w:color w:val="000000"/>
        </w:rPr>
        <w:t>An activity required under a court-ordered service plan; or</w:t>
      </w:r>
    </w:p>
    <w:p w:rsidR="002C1159" w:rsidRDefault="00AA3051">
      <w:pPr>
        <w:numPr>
          <w:ilvl w:val="0"/>
          <w:numId w:val="6"/>
        </w:numPr>
        <w:pBdr>
          <w:top w:val="nil"/>
          <w:left w:val="nil"/>
          <w:bottom w:val="nil"/>
          <w:right w:val="nil"/>
          <w:between w:val="nil"/>
        </w:pBdr>
      </w:pPr>
      <w:r>
        <w:rPr>
          <w:color w:val="000000"/>
        </w:rPr>
        <w:t>Any other court-ordered activity, provided it is not practicable to schedule the student’s participation in the activity outside of school hours.</w:t>
      </w:r>
    </w:p>
    <w:p w:rsidR="002C1159" w:rsidRDefault="00AA3051">
      <w:pPr>
        <w:pBdr>
          <w:top w:val="nil"/>
          <w:left w:val="nil"/>
          <w:bottom w:val="nil"/>
          <w:right w:val="nil"/>
          <w:between w:val="nil"/>
        </w:pBdr>
        <w:rPr>
          <w:color w:val="000000"/>
        </w:rPr>
      </w:pPr>
      <w:r>
        <w:rPr>
          <w:color w:val="000000"/>
        </w:rPr>
        <w:t xml:space="preserve">For children of military families, absences of up to five days will be excused for a student to visit a parent, stepparent, or legal guardian going to, on leave from, or returning from certain deployments. [See </w:t>
      </w:r>
      <w:r>
        <w:rPr>
          <w:b/>
          <w:color w:val="000000"/>
        </w:rPr>
        <w:t>Children of Military Families</w:t>
      </w:r>
      <w:r>
        <w:rPr>
          <w:color w:val="000000"/>
        </w:rPr>
        <w:t xml:space="preserve"> for more information.] </w:t>
      </w:r>
    </w:p>
    <w:p w:rsidR="002C1159" w:rsidRDefault="00AA3051">
      <w:r>
        <w:t xml:space="preserve">Note that documented health-care appointments may include telehealth appointments. Students who are physically on campus will not be allowed to participate in telehealth or other online appointments without specific authorization from an appropriate administrator. Students should not use district-issued technology, including wifi or internet, for telehealth appointments because use of district-owned equipment and its network systems is not private and will be monitored by the district. For more information, see </w:t>
      </w:r>
      <w:hyperlink r:id="rId33" w:anchor="heading=h.3zy8sjw">
        <w:r>
          <w:rPr>
            <w:b/>
          </w:rPr>
          <w:t>Telecommunication and Other Electronic Devices</w:t>
        </w:r>
      </w:hyperlink>
      <w:r>
        <w:t xml:space="preserve">. </w:t>
      </w:r>
    </w:p>
    <w:p w:rsidR="002C1159" w:rsidRDefault="00AA3051">
      <w:pPr>
        <w:pStyle w:val="Heading4"/>
      </w:pPr>
      <w:bookmarkStart w:id="70" w:name="_heading=h.3l18frh" w:colFirst="0" w:colLast="0"/>
      <w:bookmarkEnd w:id="70"/>
      <w:r>
        <w:t>Compulsory Attendance—Failure to Comply</w:t>
      </w:r>
    </w:p>
    <w:p w:rsidR="002C1159" w:rsidRDefault="00AA3051">
      <w:pPr>
        <w:pStyle w:val="Heading5"/>
      </w:pPr>
      <w:bookmarkStart w:id="71" w:name="_heading=h.w8df6r8krj6c" w:colFirst="0" w:colLast="0"/>
      <w:bookmarkEnd w:id="71"/>
      <w:r>
        <w:t>All Grade Levels</w:t>
      </w:r>
    </w:p>
    <w:p w:rsidR="002C1159" w:rsidRDefault="00AA3051">
      <w:pPr>
        <w:pBdr>
          <w:top w:val="nil"/>
          <w:left w:val="nil"/>
          <w:bottom w:val="nil"/>
          <w:right w:val="nil"/>
          <w:between w:val="nil"/>
        </w:pBdr>
        <w:rPr>
          <w:color w:val="000000"/>
        </w:rPr>
      </w:pPr>
      <w:r>
        <w:rPr>
          <w:color w:val="000000"/>
        </w:rPr>
        <w:t>School employees must investigate and report violations of the compulsory attendance law.</w:t>
      </w:r>
    </w:p>
    <w:p w:rsidR="002C1159" w:rsidRDefault="00AA3051">
      <w:pPr>
        <w:pBdr>
          <w:top w:val="nil"/>
          <w:left w:val="nil"/>
          <w:bottom w:val="nil"/>
          <w:right w:val="nil"/>
          <w:between w:val="nil"/>
        </w:pBdr>
        <w:rPr>
          <w:color w:val="000000"/>
        </w:rPr>
      </w:pPr>
      <w:r>
        <w:rPr>
          <w:color w:val="000000"/>
        </w:rPr>
        <w:t>A student absent without permission from school, any class, any required special program, or any required tutorial will be considered in violation of the compulsory attendance law and subject to disciplinary action.</w:t>
      </w:r>
    </w:p>
    <w:p w:rsidR="002C1159" w:rsidRDefault="00AA3051">
      <w:pPr>
        <w:pStyle w:val="Heading5"/>
      </w:pPr>
      <w:bookmarkStart w:id="72" w:name="_heading=h.eljew1umbpva" w:colFirst="0" w:colLast="0"/>
      <w:bookmarkEnd w:id="72"/>
      <w:r>
        <w:t>Students with Disabilities</w:t>
      </w:r>
    </w:p>
    <w:p w:rsidR="002C1159" w:rsidRDefault="00AA3051">
      <w:pPr>
        <w:pBdr>
          <w:top w:val="nil"/>
          <w:left w:val="nil"/>
          <w:bottom w:val="nil"/>
          <w:right w:val="nil"/>
          <w:between w:val="nil"/>
        </w:pBdr>
        <w:rPr>
          <w:color w:val="000000"/>
        </w:rPr>
      </w:pPr>
      <w:r>
        <w:rPr>
          <w:color w:val="000000"/>
        </w:rPr>
        <w:t>If a student with a disability is experiencing attendance issues, the student’s ARD or Section 504 committee will determine whether the attendance issues warrant an evaluation, a reevaluation, and/or modifications to the student's individualized education program or Section 504 plan, as appropriate.</w:t>
      </w:r>
    </w:p>
    <w:p w:rsidR="002C1159" w:rsidRDefault="00AA3051">
      <w:pPr>
        <w:pStyle w:val="Heading5"/>
      </w:pPr>
      <w:bookmarkStart w:id="73" w:name="_heading=h.mbxmrstzfq1m" w:colFirst="0" w:colLast="0"/>
      <w:bookmarkEnd w:id="73"/>
      <w:r>
        <w:t>Ages 6–18</w:t>
      </w:r>
    </w:p>
    <w:p w:rsidR="002C1159" w:rsidRDefault="00AA3051">
      <w:pPr>
        <w:pBdr>
          <w:top w:val="nil"/>
          <w:left w:val="nil"/>
          <w:bottom w:val="nil"/>
          <w:right w:val="nil"/>
          <w:between w:val="nil"/>
        </w:pBdr>
        <w:rPr>
          <w:color w:val="000000"/>
        </w:rPr>
      </w:pPr>
      <w:r>
        <w:rPr>
          <w:color w:val="000000"/>
        </w:rPr>
        <w:t>When a student ages 6–18 incurs three or more unexcused absences within a four-week period, the law requires the school to send notice to the parent.</w:t>
      </w:r>
    </w:p>
    <w:p w:rsidR="002C1159" w:rsidRDefault="002C1159">
      <w:pPr>
        <w:pBdr>
          <w:top w:val="nil"/>
          <w:left w:val="nil"/>
          <w:bottom w:val="nil"/>
          <w:right w:val="nil"/>
          <w:between w:val="nil"/>
        </w:pBdr>
      </w:pPr>
    </w:p>
    <w:p w:rsidR="002C1159" w:rsidRDefault="00AA3051">
      <w:pPr>
        <w:pBdr>
          <w:top w:val="nil"/>
          <w:left w:val="nil"/>
          <w:bottom w:val="nil"/>
          <w:right w:val="nil"/>
          <w:between w:val="nil"/>
        </w:pBdr>
        <w:rPr>
          <w:color w:val="000000"/>
        </w:rPr>
      </w:pPr>
      <w:r>
        <w:rPr>
          <w:color w:val="000000"/>
        </w:rPr>
        <w:lastRenderedPageBreak/>
        <w:t>The notice will:</w:t>
      </w:r>
    </w:p>
    <w:p w:rsidR="002C1159" w:rsidRDefault="00AA3051">
      <w:pPr>
        <w:numPr>
          <w:ilvl w:val="0"/>
          <w:numId w:val="9"/>
        </w:numPr>
        <w:pBdr>
          <w:top w:val="nil"/>
          <w:left w:val="nil"/>
          <w:bottom w:val="nil"/>
          <w:right w:val="nil"/>
          <w:between w:val="nil"/>
        </w:pBdr>
      </w:pPr>
      <w:r>
        <w:rPr>
          <w:color w:val="000000"/>
        </w:rPr>
        <w:t>Remind the parent of his or her duty to monitor the student’s attendance and require the student to attend school;</w:t>
      </w:r>
    </w:p>
    <w:p w:rsidR="002C1159" w:rsidRDefault="00AA3051">
      <w:pPr>
        <w:numPr>
          <w:ilvl w:val="0"/>
          <w:numId w:val="9"/>
        </w:numPr>
        <w:pBdr>
          <w:top w:val="nil"/>
          <w:left w:val="nil"/>
          <w:bottom w:val="nil"/>
          <w:right w:val="nil"/>
          <w:between w:val="nil"/>
        </w:pBdr>
      </w:pPr>
      <w:r>
        <w:rPr>
          <w:color w:val="000000"/>
        </w:rPr>
        <w:t>Request a conference between school administrators and the parent; and</w:t>
      </w:r>
    </w:p>
    <w:p w:rsidR="002C1159" w:rsidRDefault="00AA3051">
      <w:pPr>
        <w:numPr>
          <w:ilvl w:val="0"/>
          <w:numId w:val="9"/>
        </w:numPr>
        <w:pBdr>
          <w:top w:val="nil"/>
          <w:left w:val="nil"/>
          <w:bottom w:val="nil"/>
          <w:right w:val="nil"/>
          <w:between w:val="nil"/>
        </w:pBdr>
      </w:pPr>
      <w:r>
        <w:rPr>
          <w:color w:val="000000"/>
        </w:rPr>
        <w:t>Inform the parent that the district will initiate truancy prevention measures, including a behavior improvement plan, school-based community service, referrals to counseling or other social services, or other appropriate measures.</w:t>
      </w:r>
    </w:p>
    <w:p w:rsidR="002C1159" w:rsidRDefault="00AA3051">
      <w:pPr>
        <w:pBdr>
          <w:top w:val="nil"/>
          <w:left w:val="nil"/>
          <w:bottom w:val="nil"/>
          <w:right w:val="nil"/>
          <w:between w:val="nil"/>
        </w:pBdr>
        <w:rPr>
          <w:color w:val="000000"/>
        </w:rPr>
      </w:pPr>
      <w:r>
        <w:rPr>
          <w:color w:val="000000"/>
        </w:rPr>
        <w:t>The truancy prevention facilitator for the district is:</w:t>
      </w:r>
    </w:p>
    <w:p w:rsidR="002C1159" w:rsidRDefault="00AA3051">
      <w:pPr>
        <w:pBdr>
          <w:top w:val="nil"/>
          <w:left w:val="nil"/>
          <w:bottom w:val="nil"/>
          <w:right w:val="nil"/>
          <w:between w:val="nil"/>
        </w:pBdr>
        <w:rPr>
          <w:i/>
          <w:color w:val="000000"/>
        </w:rPr>
      </w:pPr>
      <w:r>
        <w:rPr>
          <w:i/>
          <w:color w:val="000000"/>
        </w:rPr>
        <w:t>Lynelle Sparks</w:t>
      </w:r>
      <w:r>
        <w:rPr>
          <w:i/>
        </w:rPr>
        <w:t xml:space="preserve">, </w:t>
      </w:r>
      <w:r>
        <w:rPr>
          <w:i/>
          <w:color w:val="000000"/>
        </w:rPr>
        <w:t>HISD School Resource Officer</w:t>
      </w:r>
    </w:p>
    <w:p w:rsidR="002C1159" w:rsidRDefault="00AA3051">
      <w:pPr>
        <w:pBdr>
          <w:top w:val="nil"/>
          <w:left w:val="nil"/>
          <w:bottom w:val="nil"/>
          <w:right w:val="nil"/>
          <w:between w:val="nil"/>
        </w:pBdr>
        <w:rPr>
          <w:i/>
          <w:color w:val="000000"/>
        </w:rPr>
      </w:pPr>
      <w:r>
        <w:rPr>
          <w:i/>
          <w:color w:val="000000"/>
        </w:rPr>
        <w:t>1600 Abbott Avenue</w:t>
      </w:r>
    </w:p>
    <w:p w:rsidR="002C1159" w:rsidRDefault="00E2710D">
      <w:pPr>
        <w:pBdr>
          <w:top w:val="nil"/>
          <w:left w:val="nil"/>
          <w:bottom w:val="nil"/>
          <w:right w:val="nil"/>
          <w:between w:val="nil"/>
        </w:pBdr>
        <w:rPr>
          <w:i/>
          <w:color w:val="000000"/>
          <w:highlight w:val="green"/>
        </w:rPr>
      </w:pPr>
      <w:hyperlink r:id="rId34">
        <w:r w:rsidR="00AA3051">
          <w:rPr>
            <w:i/>
            <w:color w:val="1155CC"/>
            <w:u w:val="single"/>
          </w:rPr>
          <w:t>Sparks@hillsboroisd.org</w:t>
        </w:r>
      </w:hyperlink>
      <w:r w:rsidR="00AA3051">
        <w:rPr>
          <w:i/>
        </w:rPr>
        <w:t xml:space="preserve">     </w:t>
      </w:r>
      <w:r w:rsidR="00AA3051">
        <w:rPr>
          <w:i/>
          <w:color w:val="000000"/>
        </w:rPr>
        <w:t>254-582-</w:t>
      </w:r>
      <w:r w:rsidR="00AA3051">
        <w:rPr>
          <w:i/>
        </w:rPr>
        <w:t>8585</w:t>
      </w:r>
    </w:p>
    <w:p w:rsidR="002C1159" w:rsidRDefault="00AA3051">
      <w:pPr>
        <w:pBdr>
          <w:top w:val="nil"/>
          <w:left w:val="nil"/>
          <w:bottom w:val="nil"/>
          <w:right w:val="nil"/>
          <w:between w:val="nil"/>
        </w:pBdr>
        <w:rPr>
          <w:color w:val="000000"/>
        </w:rPr>
      </w:pPr>
      <w:r>
        <w:rPr>
          <w:color w:val="000000"/>
        </w:rPr>
        <w:t>For any questions about student absences, parents should contact the facilitator or any other campus administrator.</w:t>
      </w:r>
    </w:p>
    <w:p w:rsidR="002C1159" w:rsidRDefault="00AA3051">
      <w:pPr>
        <w:keepNext/>
        <w:keepLines/>
        <w:pBdr>
          <w:top w:val="nil"/>
          <w:left w:val="nil"/>
          <w:bottom w:val="nil"/>
          <w:right w:val="nil"/>
          <w:between w:val="nil"/>
        </w:pBdr>
        <w:rPr>
          <w:color w:val="000000"/>
        </w:rPr>
      </w:pPr>
      <w:r>
        <w:rPr>
          <w:color w:val="000000"/>
        </w:rP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rsidR="002C1159" w:rsidRDefault="00AA3051">
      <w:pPr>
        <w:pBdr>
          <w:top w:val="nil"/>
          <w:left w:val="nil"/>
          <w:bottom w:val="nil"/>
          <w:right w:val="nil"/>
          <w:between w:val="nil"/>
        </w:pBdr>
        <w:rPr>
          <w:color w:val="000000"/>
        </w:rPr>
      </w:pPr>
      <w:r>
        <w:rPr>
          <w:color w:val="000000"/>
        </w:rPr>
        <w:t>If a student age 12–18 incurs ten or more unexcused absences within a six-month period in the same school year, the district, in most circumstances, will refer the student to truancy court.</w:t>
      </w:r>
    </w:p>
    <w:p w:rsidR="002C1159" w:rsidRDefault="00AA3051">
      <w:pPr>
        <w:pBdr>
          <w:top w:val="nil"/>
          <w:left w:val="nil"/>
          <w:bottom w:val="nil"/>
          <w:right w:val="nil"/>
          <w:between w:val="nil"/>
        </w:pBdr>
        <w:rPr>
          <w:color w:val="000000"/>
        </w:rPr>
      </w:pPr>
      <w:r>
        <w:rPr>
          <w:color w:val="000000"/>
        </w:rPr>
        <w:t>[See policies FEA(LEGAL) and FED(LEGAL) for more information.]</w:t>
      </w:r>
    </w:p>
    <w:p w:rsidR="002C1159" w:rsidRDefault="00AA3051">
      <w:pPr>
        <w:pStyle w:val="Heading4"/>
      </w:pPr>
      <w:bookmarkStart w:id="74" w:name="_heading=h.206ipza" w:colFirst="0" w:colLast="0"/>
      <w:bookmarkEnd w:id="74"/>
      <w:r>
        <w:t>Attendance for Credit or Final Grade (All Grade Levels)</w:t>
      </w:r>
    </w:p>
    <w:p w:rsidR="002C1159" w:rsidRDefault="00AA3051">
      <w:pPr>
        <w:pBdr>
          <w:top w:val="nil"/>
          <w:left w:val="nil"/>
          <w:bottom w:val="nil"/>
          <w:right w:val="nil"/>
          <w:between w:val="nil"/>
        </w:pBdr>
        <w:rPr>
          <w:color w:val="000000"/>
        </w:rPr>
      </w:pPr>
      <w:r>
        <w:rPr>
          <w:color w:val="000000"/>
        </w:rPr>
        <w:t>To receive credit or a final grade in a class, a student must attend the class at least 90 percent of the days it is offered. A student who attends fewer than 90 percent of the days the class is offered will be referred to the attendance review committee. The committee will determine whether there are extenuating circumstances for the absences and how the student can regain credit or a final grade. [See policy FEC for more information.]</w:t>
      </w:r>
    </w:p>
    <w:p w:rsidR="002C1159" w:rsidRDefault="00AA3051">
      <w:pPr>
        <w:rPr>
          <w:color w:val="000000"/>
        </w:rPr>
      </w:pPr>
      <w:r>
        <w:t>With the exception of absences due to serious or life-threatening illness or related treatment, all absences, excused or unexcused, may be held against a student’s attendance requirement. To determine whether there were extenuating circumstances for any absences, the attendance committee will consider:</w:t>
      </w:r>
    </w:p>
    <w:p w:rsidR="002C1159" w:rsidRDefault="00AA3051">
      <w:pPr>
        <w:numPr>
          <w:ilvl w:val="0"/>
          <w:numId w:val="9"/>
        </w:numPr>
        <w:pBdr>
          <w:top w:val="nil"/>
          <w:left w:val="nil"/>
          <w:bottom w:val="nil"/>
          <w:right w:val="nil"/>
          <w:between w:val="nil"/>
        </w:pBdr>
      </w:pPr>
      <w:r>
        <w:rPr>
          <w:color w:val="000000"/>
        </w:rPr>
        <w:t xml:space="preserve">If makeup work is completed, absences listed under </w:t>
      </w:r>
      <w:r>
        <w:rPr>
          <w:b/>
          <w:color w:val="000000"/>
        </w:rPr>
        <w:t>Compulsory Attendance—Exemptions</w:t>
      </w:r>
      <w:r>
        <w:rPr>
          <w:color w:val="000000"/>
        </w:rPr>
        <w:t xml:space="preserve"> on page  will be considered extenuating circumstances.</w:t>
      </w:r>
    </w:p>
    <w:p w:rsidR="002C1159" w:rsidRDefault="00AA3051">
      <w:pPr>
        <w:numPr>
          <w:ilvl w:val="0"/>
          <w:numId w:val="9"/>
        </w:numPr>
        <w:pBdr>
          <w:top w:val="nil"/>
          <w:left w:val="nil"/>
          <w:bottom w:val="nil"/>
          <w:right w:val="nil"/>
          <w:between w:val="nil"/>
        </w:pBdr>
      </w:pPr>
      <w:r>
        <w:rPr>
          <w:color w:val="000000"/>
        </w:rPr>
        <w:t>A transfer or migrant student incurs absences only after he or she has enrolled in the district.</w:t>
      </w:r>
    </w:p>
    <w:p w:rsidR="002C1159" w:rsidRDefault="00AA3051">
      <w:pPr>
        <w:numPr>
          <w:ilvl w:val="0"/>
          <w:numId w:val="9"/>
        </w:numPr>
        <w:pBdr>
          <w:top w:val="nil"/>
          <w:left w:val="nil"/>
          <w:bottom w:val="nil"/>
          <w:right w:val="nil"/>
          <w:between w:val="nil"/>
        </w:pBdr>
      </w:pPr>
      <w:r>
        <w:rPr>
          <w:color w:val="000000"/>
        </w:rPr>
        <w:t>Absences incurred due to the student’s participation in board-approved extracurricular activities will be considered by the attendance committee as extenuating circumstances if the student makes up the work missed in each class.</w:t>
      </w:r>
    </w:p>
    <w:p w:rsidR="002C1159" w:rsidRDefault="00AA3051">
      <w:pPr>
        <w:numPr>
          <w:ilvl w:val="0"/>
          <w:numId w:val="9"/>
        </w:numPr>
        <w:pBdr>
          <w:top w:val="nil"/>
          <w:left w:val="nil"/>
          <w:bottom w:val="nil"/>
          <w:right w:val="nil"/>
          <w:between w:val="nil"/>
        </w:pBdr>
      </w:pPr>
      <w:r>
        <w:rPr>
          <w:color w:val="000000"/>
        </w:rPr>
        <w:t>The committee will consider the acceptability and authenticity of documented reasons for the student’s absences</w:t>
      </w:r>
    </w:p>
    <w:p w:rsidR="002C1159" w:rsidRDefault="00AA3051">
      <w:pPr>
        <w:numPr>
          <w:ilvl w:val="0"/>
          <w:numId w:val="9"/>
        </w:numPr>
        <w:pBdr>
          <w:top w:val="nil"/>
          <w:left w:val="nil"/>
          <w:bottom w:val="nil"/>
          <w:right w:val="nil"/>
          <w:between w:val="nil"/>
        </w:pBdr>
      </w:pPr>
      <w:r>
        <w:rPr>
          <w:color w:val="000000"/>
        </w:rPr>
        <w:lastRenderedPageBreak/>
        <w:t>The committee will consider whether the student or student’s parent had any control over the absences.</w:t>
      </w:r>
    </w:p>
    <w:p w:rsidR="002C1159" w:rsidRDefault="00AA3051">
      <w:pPr>
        <w:numPr>
          <w:ilvl w:val="0"/>
          <w:numId w:val="9"/>
        </w:numPr>
        <w:pBdr>
          <w:top w:val="nil"/>
          <w:left w:val="nil"/>
          <w:bottom w:val="nil"/>
          <w:right w:val="nil"/>
          <w:between w:val="nil"/>
        </w:pBdr>
      </w:pPr>
      <w:r>
        <w:rPr>
          <w:color w:val="000000"/>
        </w:rPr>
        <w:t>The committee will consider the extent to which the student has completed all assignments, mastered the essential knowledge and skills, and maintained passing grades in the course or subject.</w:t>
      </w:r>
    </w:p>
    <w:p w:rsidR="002C1159" w:rsidRDefault="00AA3051">
      <w:pPr>
        <w:numPr>
          <w:ilvl w:val="0"/>
          <w:numId w:val="9"/>
        </w:numPr>
        <w:pBdr>
          <w:top w:val="nil"/>
          <w:left w:val="nil"/>
          <w:bottom w:val="nil"/>
          <w:right w:val="nil"/>
          <w:between w:val="nil"/>
        </w:pBdr>
      </w:pPr>
      <w:r>
        <w:rPr>
          <w:color w:val="000000"/>
        </w:rPr>
        <w:t>The student or parent will be given an opportunity to present any information to the committee about the absences and discuss ways to earn or regain credit or a final grade.</w:t>
      </w:r>
    </w:p>
    <w:p w:rsidR="002C1159" w:rsidRDefault="00AA3051">
      <w:pPr>
        <w:pBdr>
          <w:top w:val="nil"/>
          <w:left w:val="nil"/>
          <w:bottom w:val="nil"/>
          <w:right w:val="nil"/>
          <w:between w:val="nil"/>
        </w:pBdr>
        <w:rPr>
          <w:color w:val="000000"/>
        </w:rPr>
      </w:pPr>
      <w:r>
        <w:rPr>
          <w:color w:val="000000"/>
        </w:rPr>
        <w:t>The student or parent may appeal the committee’s decision to the board by following policy FNG(LOCAL).</w:t>
      </w:r>
    </w:p>
    <w:p w:rsidR="002C1159" w:rsidRDefault="00AA3051">
      <w:pPr>
        <w:pStyle w:val="Heading4"/>
      </w:pPr>
      <w:bookmarkStart w:id="75" w:name="_heading=h.4k668n3" w:colFirst="0" w:colLast="0"/>
      <w:bookmarkEnd w:id="75"/>
      <w:r>
        <w:t>Official Attendance-Taking Time (All Grade Levels)</w:t>
      </w:r>
    </w:p>
    <w:p w:rsidR="002C1159" w:rsidRDefault="00AA3051">
      <w:pPr>
        <w:pBdr>
          <w:top w:val="nil"/>
          <w:left w:val="nil"/>
          <w:bottom w:val="nil"/>
          <w:right w:val="nil"/>
          <w:between w:val="nil"/>
        </w:pBdr>
        <w:rPr>
          <w:color w:val="000000"/>
        </w:rPr>
      </w:pPr>
      <w:r>
        <w:rPr>
          <w:color w:val="000000"/>
        </w:rPr>
        <w:t xml:space="preserve">The district will take official attendance every day at </w:t>
      </w:r>
      <w:r w:rsidR="00863A6F">
        <w:rPr>
          <w:color w:val="000000"/>
        </w:rPr>
        <w:t>8:50</w:t>
      </w:r>
      <w:r>
        <w:rPr>
          <w:color w:val="000000"/>
        </w:rPr>
        <w:t xml:space="preserve"> a.m.</w:t>
      </w:r>
    </w:p>
    <w:p w:rsidR="002C1159" w:rsidRDefault="00AA3051">
      <w:pPr>
        <w:pBdr>
          <w:top w:val="nil"/>
          <w:left w:val="nil"/>
          <w:bottom w:val="nil"/>
          <w:right w:val="nil"/>
          <w:between w:val="nil"/>
        </w:pBdr>
        <w:rPr>
          <w:color w:val="000000"/>
        </w:rPr>
      </w:pPr>
      <w:r>
        <w:rPr>
          <w:color w:val="000000"/>
        </w:rPr>
        <w:t>A student absent for any portion of the day, should follow the procedures below to provide documentation of the absence.</w:t>
      </w:r>
    </w:p>
    <w:p w:rsidR="002C1159" w:rsidRDefault="00AA3051">
      <w:pPr>
        <w:pStyle w:val="Heading4"/>
      </w:pPr>
      <w:bookmarkStart w:id="76" w:name="_heading=h.2zbgiuw" w:colFirst="0" w:colLast="0"/>
      <w:bookmarkEnd w:id="76"/>
      <w:r>
        <w:t>Documentation after an Absence (All Grade Levels)</w:t>
      </w:r>
    </w:p>
    <w:p w:rsidR="002C1159" w:rsidRDefault="00AA3051">
      <w:pPr>
        <w:pBdr>
          <w:top w:val="nil"/>
          <w:left w:val="nil"/>
          <w:bottom w:val="nil"/>
          <w:right w:val="nil"/>
          <w:between w:val="nil"/>
        </w:pBdr>
        <w:rPr>
          <w:color w:val="000000"/>
        </w:rPr>
      </w:pPr>
      <w:r>
        <w:rPr>
          <w:color w:val="000000"/>
        </w:rPr>
        <w:t xml:space="preserve">A parent must provide an explanation for any absence upon the student’s arrival or return to school. The student must submit a note signed by the parent. The campus may accept a phone call from the parent but reserves the right to require a written note. </w:t>
      </w:r>
    </w:p>
    <w:p w:rsidR="002C1159" w:rsidRDefault="00AA3051">
      <w:pPr>
        <w:pBdr>
          <w:top w:val="nil"/>
          <w:left w:val="nil"/>
          <w:bottom w:val="nil"/>
          <w:right w:val="nil"/>
          <w:between w:val="nil"/>
        </w:pBdr>
        <w:rPr>
          <w:color w:val="000000"/>
        </w:rPr>
      </w:pPr>
      <w:r>
        <w:rPr>
          <w:color w:val="000000"/>
        </w:rPr>
        <w:t>A note signed by the student will not be accepted unless the student is age 18 or older or is an emancipated minor under state law.</w:t>
      </w:r>
    </w:p>
    <w:p w:rsidR="002C1159" w:rsidRDefault="00AA3051">
      <w:pPr>
        <w:pBdr>
          <w:top w:val="nil"/>
          <w:left w:val="nil"/>
          <w:bottom w:val="nil"/>
          <w:right w:val="nil"/>
          <w:between w:val="nil"/>
        </w:pBdr>
        <w:rPr>
          <w:color w:val="000000"/>
        </w:rPr>
      </w:pPr>
      <w:r>
        <w:rPr>
          <w:color w:val="000000"/>
        </w:rPr>
        <w:t>The campus will document in its attendance records whether the absence is excused or unexcused.</w:t>
      </w:r>
    </w:p>
    <w:p w:rsidR="002C1159" w:rsidRDefault="00AA3051">
      <w:pPr>
        <w:pBdr>
          <w:top w:val="nil"/>
          <w:left w:val="nil"/>
          <w:bottom w:val="nil"/>
          <w:right w:val="nil"/>
          <w:between w:val="nil"/>
        </w:pBdr>
        <w:ind w:left="720"/>
        <w:rPr>
          <w:color w:val="000000"/>
        </w:rPr>
      </w:pPr>
      <w:r>
        <w:rPr>
          <w:b/>
          <w:color w:val="000000"/>
        </w:rPr>
        <w:t xml:space="preserve">Parent Notes: </w:t>
      </w:r>
      <w:r>
        <w:rPr>
          <w:color w:val="000000"/>
        </w:rPr>
        <w:t xml:space="preserve">Only </w:t>
      </w:r>
      <w:r>
        <w:rPr>
          <w:color w:val="000000"/>
          <w:u w:val="single"/>
        </w:rPr>
        <w:t>three parent notes during each semester</w:t>
      </w:r>
      <w:r>
        <w:rPr>
          <w:color w:val="000000"/>
        </w:rPr>
        <w:t xml:space="preserve"> will be accepted for a student’s absences. Any absences following the third parent note will require a doctor’s note. </w:t>
      </w:r>
      <w:r>
        <w:rPr>
          <w:b/>
          <w:color w:val="000000"/>
        </w:rPr>
        <w:t>Parent and doctor notes must be provided within 3 days of absences in order to excuse absence.</w:t>
      </w:r>
    </w:p>
    <w:p w:rsidR="002C1159" w:rsidRDefault="00AA3051">
      <w:pPr>
        <w:pBdr>
          <w:top w:val="nil"/>
          <w:left w:val="nil"/>
          <w:bottom w:val="nil"/>
          <w:right w:val="nil"/>
          <w:between w:val="nil"/>
        </w:pBdr>
        <w:rPr>
          <w:color w:val="000000"/>
        </w:rPr>
      </w:pPr>
      <w:r>
        <w:rPr>
          <w:b/>
          <w:color w:val="000000"/>
        </w:rPr>
        <w:t>Note:</w:t>
      </w:r>
      <w:r>
        <w:rPr>
          <w:color w:val="000000"/>
        </w:rPr>
        <w:t xml:space="preserve"> The district is not required to excuse any absence, even if the parent provides a note explaining the absence, unless the absence is an exemption under compulsory attendance laws.</w:t>
      </w:r>
    </w:p>
    <w:p w:rsidR="002C1159" w:rsidRDefault="00AA3051">
      <w:pPr>
        <w:pStyle w:val="Heading4"/>
      </w:pPr>
      <w:bookmarkStart w:id="77" w:name="_heading=h.1egqt2p" w:colFirst="0" w:colLast="0"/>
      <w:bookmarkEnd w:id="77"/>
      <w:r>
        <w:t>Doctor’s Note after an Absence for Illness (All Grade Levels)</w:t>
      </w:r>
    </w:p>
    <w:p w:rsidR="002C1159" w:rsidRDefault="00AA3051">
      <w:pPr>
        <w:pBdr>
          <w:top w:val="nil"/>
          <w:left w:val="nil"/>
          <w:bottom w:val="nil"/>
          <w:right w:val="nil"/>
          <w:between w:val="nil"/>
        </w:pBdr>
        <w:rPr>
          <w:color w:val="000000"/>
        </w:rPr>
      </w:pPr>
      <w:r>
        <w:rPr>
          <w:color w:val="000000"/>
        </w:rPr>
        <w:t>Within 3 days of returning to school, a student absent for more than 3 consecutive days because of a personal illness must bring a statement from a doctor or health clinic verifying the illness or condition that caused the absence. Otherwise, the absence may be considered unexcused and in violation of compulsory attendance laws.</w:t>
      </w:r>
    </w:p>
    <w:p w:rsidR="002C1159" w:rsidRDefault="00AA3051">
      <w:pPr>
        <w:pBdr>
          <w:top w:val="nil"/>
          <w:left w:val="nil"/>
          <w:bottom w:val="nil"/>
          <w:right w:val="nil"/>
          <w:between w:val="nil"/>
        </w:pBdr>
        <w:rPr>
          <w:color w:val="000000"/>
        </w:rPr>
      </w:pPr>
      <w:r>
        <w:rPr>
          <w:color w:val="000000"/>
        </w:rP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rsidR="002C1159" w:rsidRDefault="00AA3051">
      <w:pPr>
        <w:pBdr>
          <w:top w:val="nil"/>
          <w:left w:val="nil"/>
          <w:bottom w:val="nil"/>
          <w:right w:val="nil"/>
          <w:between w:val="nil"/>
        </w:pBdr>
        <w:rPr>
          <w:color w:val="000000"/>
        </w:rPr>
      </w:pPr>
      <w:r>
        <w:rPr>
          <w:color w:val="000000"/>
        </w:rPr>
        <w:t>[See policy FEC(LOCAL) for more information.]</w:t>
      </w:r>
    </w:p>
    <w:p w:rsidR="002C1159" w:rsidRDefault="00AA3051">
      <w:pPr>
        <w:pStyle w:val="Heading3"/>
      </w:pPr>
      <w:bookmarkStart w:id="78" w:name="_heading=h.3ygebqi" w:colFirst="0" w:colLast="0"/>
      <w:bookmarkEnd w:id="78"/>
      <w:r>
        <w:lastRenderedPageBreak/>
        <w:t>Accountability under State and Federal Law (All Grade Levels)</w:t>
      </w:r>
    </w:p>
    <w:p w:rsidR="002C1159" w:rsidRDefault="00AA3051">
      <w:pPr>
        <w:pBdr>
          <w:top w:val="nil"/>
          <w:left w:val="nil"/>
          <w:bottom w:val="nil"/>
          <w:right w:val="nil"/>
          <w:between w:val="nil"/>
        </w:pBdr>
        <w:rPr>
          <w:color w:val="000000"/>
        </w:rPr>
      </w:pPr>
      <w:r>
        <w:rPr>
          <w:color w:val="000000"/>
        </w:rPr>
        <w:t>Hillsboro ISD and each of its campuses are held to certain standards of accountability under state and federal law. A key component of accountability is the dissemination and publication of certain reports and information, including:</w:t>
      </w:r>
    </w:p>
    <w:p w:rsidR="002C1159" w:rsidRDefault="00AA3051">
      <w:pPr>
        <w:numPr>
          <w:ilvl w:val="0"/>
          <w:numId w:val="9"/>
        </w:numPr>
        <w:pBdr>
          <w:top w:val="nil"/>
          <w:left w:val="nil"/>
          <w:bottom w:val="nil"/>
          <w:right w:val="nil"/>
          <w:between w:val="nil"/>
        </w:pBdr>
      </w:pPr>
      <w:r>
        <w:rPr>
          <w:color w:val="000000"/>
        </w:rPr>
        <w:t>The Texas Academic Performance Report (TAPR) for the district, compiled by the Texas Education Agency (TEA), based on academic factors and ratings;</w:t>
      </w:r>
    </w:p>
    <w:p w:rsidR="002C1159" w:rsidRDefault="00AA3051">
      <w:pPr>
        <w:numPr>
          <w:ilvl w:val="0"/>
          <w:numId w:val="9"/>
        </w:numPr>
        <w:pBdr>
          <w:top w:val="nil"/>
          <w:left w:val="nil"/>
          <w:bottom w:val="nil"/>
          <w:right w:val="nil"/>
          <w:between w:val="nil"/>
        </w:pBdr>
      </w:pPr>
      <w:r>
        <w:rPr>
          <w:color w:val="000000"/>
        </w:rPr>
        <w:t>A School Report Card (SRC) for each campus in the district, compiled by TEA;</w:t>
      </w:r>
    </w:p>
    <w:p w:rsidR="002C1159" w:rsidRDefault="00AA3051">
      <w:pPr>
        <w:numPr>
          <w:ilvl w:val="0"/>
          <w:numId w:val="9"/>
        </w:numPr>
        <w:pBdr>
          <w:top w:val="nil"/>
          <w:left w:val="nil"/>
          <w:bottom w:val="nil"/>
          <w:right w:val="nil"/>
          <w:between w:val="nil"/>
        </w:pBdr>
      </w:pPr>
      <w:r>
        <w:rPr>
          <w:color w:val="000000"/>
        </w:rPr>
        <w:t>The district’s financial management report, which includes the financial accountability rating assigned to the district by TEA; and</w:t>
      </w:r>
    </w:p>
    <w:p w:rsidR="002C1159" w:rsidRDefault="00AA3051">
      <w:pPr>
        <w:numPr>
          <w:ilvl w:val="0"/>
          <w:numId w:val="9"/>
        </w:numPr>
        <w:pBdr>
          <w:top w:val="nil"/>
          <w:left w:val="nil"/>
          <w:bottom w:val="nil"/>
          <w:right w:val="nil"/>
          <w:between w:val="nil"/>
        </w:pBdr>
      </w:pPr>
      <w:r>
        <w:rPr>
          <w:color w:val="000000"/>
        </w:rPr>
        <w:t>Information compiled by TEA for the submission of a federal report card that is required by federal law.</w:t>
      </w:r>
    </w:p>
    <w:p w:rsidR="002C1159" w:rsidRDefault="00AA3051">
      <w:pPr>
        <w:pBdr>
          <w:top w:val="nil"/>
          <w:left w:val="nil"/>
          <w:bottom w:val="nil"/>
          <w:right w:val="nil"/>
          <w:between w:val="nil"/>
        </w:pBdr>
        <w:rPr>
          <w:color w:val="000000"/>
        </w:rPr>
      </w:pPr>
      <w:r>
        <w:rPr>
          <w:color w:val="000000"/>
        </w:rPr>
        <w:t>Accountability information can be found on the district’s website at www.hillsboroisd.org.  Hard copies of any reports are available upon request to the district’s administration office.</w:t>
      </w:r>
    </w:p>
    <w:p w:rsidR="002C1159" w:rsidRDefault="00AA3051">
      <w:pPr>
        <w:pBdr>
          <w:top w:val="nil"/>
          <w:left w:val="nil"/>
          <w:bottom w:val="nil"/>
          <w:right w:val="nil"/>
          <w:between w:val="nil"/>
        </w:pBdr>
        <w:rPr>
          <w:color w:val="000000"/>
        </w:rPr>
      </w:pPr>
      <w:r>
        <w:rPr>
          <w:color w:val="000000"/>
        </w:rPr>
        <w:t xml:space="preserve">TEA maintains additional accountability and accreditation information at </w:t>
      </w:r>
      <w:hyperlink r:id="rId35">
        <w:r>
          <w:rPr>
            <w:color w:val="0000FF"/>
            <w:u w:val="single"/>
          </w:rPr>
          <w:t>TEA Performance Reporting Division</w:t>
        </w:r>
      </w:hyperlink>
      <w:r>
        <w:rPr>
          <w:color w:val="000000"/>
        </w:rPr>
        <w:t>.</w:t>
      </w:r>
    </w:p>
    <w:p w:rsidR="002C1159" w:rsidRDefault="00AA3051">
      <w:pPr>
        <w:pStyle w:val="Heading3"/>
      </w:pPr>
      <w:bookmarkStart w:id="79" w:name="_heading=h.2dlolyb" w:colFirst="0" w:colLast="0"/>
      <w:bookmarkEnd w:id="79"/>
      <w:r>
        <w:t>Bullying (All Grade Levels)</w:t>
      </w:r>
    </w:p>
    <w:p w:rsidR="002C1159" w:rsidRDefault="00AA3051">
      <w:pPr>
        <w:pBdr>
          <w:top w:val="nil"/>
          <w:left w:val="nil"/>
          <w:bottom w:val="nil"/>
          <w:right w:val="nil"/>
          <w:between w:val="nil"/>
        </w:pBdr>
        <w:rPr>
          <w:color w:val="000000"/>
        </w:rPr>
      </w:pPr>
      <w:r>
        <w:rPr>
          <w:color w:val="000000"/>
        </w:rP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rsidR="002C1159" w:rsidRDefault="00AA3051">
      <w:pPr>
        <w:numPr>
          <w:ilvl w:val="0"/>
          <w:numId w:val="9"/>
        </w:numPr>
        <w:pBdr>
          <w:top w:val="nil"/>
          <w:left w:val="nil"/>
          <w:bottom w:val="nil"/>
          <w:right w:val="nil"/>
          <w:between w:val="nil"/>
        </w:pBdr>
      </w:pPr>
      <w:r>
        <w:rPr>
          <w:color w:val="000000"/>
        </w:rPr>
        <w:t>Has the effect or will have the effect of physically harming a student, damaging a student’s property, or placing a student in reasonable fear of harm to the student’s person or of damage to the student’s property;</w:t>
      </w:r>
    </w:p>
    <w:p w:rsidR="002C1159" w:rsidRDefault="00AA3051">
      <w:pPr>
        <w:numPr>
          <w:ilvl w:val="0"/>
          <w:numId w:val="9"/>
        </w:numPr>
        <w:pBdr>
          <w:top w:val="nil"/>
          <w:left w:val="nil"/>
          <w:bottom w:val="nil"/>
          <w:right w:val="nil"/>
          <w:between w:val="nil"/>
        </w:pBdr>
      </w:pPr>
      <w:r>
        <w:rPr>
          <w:color w:val="000000"/>
        </w:rPr>
        <w:t>Is sufficiently severe, persistent, or pervasive enough that the action or threat creates an intimidating, threatening, or abusive educational environment for a student;</w:t>
      </w:r>
    </w:p>
    <w:p w:rsidR="002C1159" w:rsidRDefault="00AA3051">
      <w:pPr>
        <w:numPr>
          <w:ilvl w:val="0"/>
          <w:numId w:val="9"/>
        </w:numPr>
        <w:pBdr>
          <w:top w:val="nil"/>
          <w:left w:val="nil"/>
          <w:bottom w:val="nil"/>
          <w:right w:val="nil"/>
          <w:between w:val="nil"/>
        </w:pBdr>
      </w:pPr>
      <w:r>
        <w:rPr>
          <w:color w:val="000000"/>
        </w:rPr>
        <w:t>Materially and substantially disrupts the educational process or the orderly operation of a classroom or school; or</w:t>
      </w:r>
    </w:p>
    <w:p w:rsidR="002C1159" w:rsidRDefault="00AA3051">
      <w:pPr>
        <w:numPr>
          <w:ilvl w:val="0"/>
          <w:numId w:val="9"/>
        </w:numPr>
        <w:pBdr>
          <w:top w:val="nil"/>
          <w:left w:val="nil"/>
          <w:bottom w:val="nil"/>
          <w:right w:val="nil"/>
          <w:between w:val="nil"/>
        </w:pBdr>
      </w:pPr>
      <w:r>
        <w:rPr>
          <w:color w:val="000000"/>
        </w:rPr>
        <w:t>Infringes on the rights of the victim at school.</w:t>
      </w:r>
    </w:p>
    <w:p w:rsidR="002C1159" w:rsidRDefault="00AA3051">
      <w:pPr>
        <w:pBdr>
          <w:top w:val="nil"/>
          <w:left w:val="nil"/>
          <w:bottom w:val="nil"/>
          <w:right w:val="nil"/>
          <w:between w:val="nil"/>
        </w:pBdr>
        <w:rPr>
          <w:color w:val="000000"/>
        </w:rPr>
      </w:pPr>
      <w:r>
        <w:rPr>
          <w:color w:val="000000"/>
        </w:rPr>
        <w:t xml:space="preserve">Bullying includes cyberbullying. Cyberbullying is defined in state law as bullying that is done through the use of any electronic communication device, including through the use of: </w:t>
      </w:r>
    </w:p>
    <w:p w:rsidR="002C1159" w:rsidRDefault="00AA3051">
      <w:pPr>
        <w:numPr>
          <w:ilvl w:val="0"/>
          <w:numId w:val="9"/>
        </w:numPr>
        <w:pBdr>
          <w:top w:val="nil"/>
          <w:left w:val="nil"/>
          <w:bottom w:val="nil"/>
          <w:right w:val="nil"/>
          <w:between w:val="nil"/>
        </w:pBdr>
      </w:pPr>
      <w:r>
        <w:rPr>
          <w:color w:val="000000"/>
        </w:rPr>
        <w:t xml:space="preserve">A cellular or other type of telephone </w:t>
      </w:r>
    </w:p>
    <w:p w:rsidR="002C1159" w:rsidRDefault="00AA3051">
      <w:pPr>
        <w:numPr>
          <w:ilvl w:val="0"/>
          <w:numId w:val="9"/>
        </w:numPr>
        <w:pBdr>
          <w:top w:val="nil"/>
          <w:left w:val="nil"/>
          <w:bottom w:val="nil"/>
          <w:right w:val="nil"/>
          <w:between w:val="nil"/>
        </w:pBdr>
      </w:pPr>
      <w:r>
        <w:rPr>
          <w:color w:val="000000"/>
        </w:rPr>
        <w:t xml:space="preserve">A computer </w:t>
      </w:r>
    </w:p>
    <w:p w:rsidR="002C1159" w:rsidRDefault="00AA3051">
      <w:pPr>
        <w:numPr>
          <w:ilvl w:val="0"/>
          <w:numId w:val="9"/>
        </w:numPr>
        <w:pBdr>
          <w:top w:val="nil"/>
          <w:left w:val="nil"/>
          <w:bottom w:val="nil"/>
          <w:right w:val="nil"/>
          <w:between w:val="nil"/>
        </w:pBdr>
      </w:pPr>
      <w:r>
        <w:rPr>
          <w:color w:val="000000"/>
        </w:rPr>
        <w:t xml:space="preserve">A camera </w:t>
      </w:r>
    </w:p>
    <w:p w:rsidR="002C1159" w:rsidRDefault="00AA3051">
      <w:pPr>
        <w:numPr>
          <w:ilvl w:val="0"/>
          <w:numId w:val="9"/>
        </w:numPr>
        <w:pBdr>
          <w:top w:val="nil"/>
          <w:left w:val="nil"/>
          <w:bottom w:val="nil"/>
          <w:right w:val="nil"/>
          <w:between w:val="nil"/>
        </w:pBdr>
      </w:pPr>
      <w:r>
        <w:rPr>
          <w:color w:val="000000"/>
        </w:rPr>
        <w:t xml:space="preserve">Electronic mail </w:t>
      </w:r>
    </w:p>
    <w:p w:rsidR="002C1159" w:rsidRDefault="00AA3051">
      <w:pPr>
        <w:numPr>
          <w:ilvl w:val="0"/>
          <w:numId w:val="9"/>
        </w:numPr>
        <w:pBdr>
          <w:top w:val="nil"/>
          <w:left w:val="nil"/>
          <w:bottom w:val="nil"/>
          <w:right w:val="nil"/>
          <w:between w:val="nil"/>
        </w:pBdr>
      </w:pPr>
      <w:r>
        <w:rPr>
          <w:color w:val="000000"/>
        </w:rPr>
        <w:t xml:space="preserve">Instant messaging </w:t>
      </w:r>
    </w:p>
    <w:p w:rsidR="002C1159" w:rsidRDefault="00AA3051">
      <w:pPr>
        <w:numPr>
          <w:ilvl w:val="0"/>
          <w:numId w:val="9"/>
        </w:numPr>
        <w:pBdr>
          <w:top w:val="nil"/>
          <w:left w:val="nil"/>
          <w:bottom w:val="nil"/>
          <w:right w:val="nil"/>
          <w:between w:val="nil"/>
        </w:pBdr>
      </w:pPr>
      <w:r>
        <w:rPr>
          <w:color w:val="000000"/>
        </w:rPr>
        <w:t xml:space="preserve">Text messaging </w:t>
      </w:r>
    </w:p>
    <w:p w:rsidR="002C1159" w:rsidRDefault="00AA3051">
      <w:pPr>
        <w:numPr>
          <w:ilvl w:val="0"/>
          <w:numId w:val="9"/>
        </w:numPr>
        <w:pBdr>
          <w:top w:val="nil"/>
          <w:left w:val="nil"/>
          <w:bottom w:val="nil"/>
          <w:right w:val="nil"/>
          <w:between w:val="nil"/>
        </w:pBdr>
      </w:pPr>
      <w:r>
        <w:rPr>
          <w:color w:val="000000"/>
        </w:rPr>
        <w:t xml:space="preserve">A social media application </w:t>
      </w:r>
    </w:p>
    <w:p w:rsidR="002C1159" w:rsidRDefault="00AA3051">
      <w:pPr>
        <w:numPr>
          <w:ilvl w:val="0"/>
          <w:numId w:val="9"/>
        </w:numPr>
        <w:pBdr>
          <w:top w:val="nil"/>
          <w:left w:val="nil"/>
          <w:bottom w:val="nil"/>
          <w:right w:val="nil"/>
          <w:between w:val="nil"/>
        </w:pBdr>
      </w:pPr>
      <w:r>
        <w:rPr>
          <w:color w:val="000000"/>
        </w:rPr>
        <w:t>An internet website</w:t>
      </w:r>
    </w:p>
    <w:p w:rsidR="002C1159" w:rsidRDefault="00AA3051">
      <w:pPr>
        <w:numPr>
          <w:ilvl w:val="0"/>
          <w:numId w:val="9"/>
        </w:numPr>
        <w:pBdr>
          <w:top w:val="nil"/>
          <w:left w:val="nil"/>
          <w:bottom w:val="nil"/>
          <w:right w:val="nil"/>
          <w:between w:val="nil"/>
        </w:pBdr>
      </w:pPr>
      <w:r>
        <w:rPr>
          <w:color w:val="000000"/>
        </w:rPr>
        <w:lastRenderedPageBreak/>
        <w:t>Any other internet-based communication tool.</w:t>
      </w:r>
    </w:p>
    <w:p w:rsidR="002C1159" w:rsidRDefault="00AA3051">
      <w:pPr>
        <w:pBdr>
          <w:top w:val="nil"/>
          <w:left w:val="nil"/>
          <w:bottom w:val="nil"/>
          <w:right w:val="nil"/>
          <w:between w:val="nil"/>
        </w:pBdr>
        <w:rPr>
          <w:color w:val="000000"/>
        </w:rPr>
      </w:pPr>
      <w:r>
        <w:rPr>
          <w:color w:val="000000"/>
        </w:rPr>
        <w:t xml:space="preserve">Bullying is prohibited by the district and could include: </w:t>
      </w:r>
    </w:p>
    <w:p w:rsidR="002C1159" w:rsidRDefault="00AA3051">
      <w:pPr>
        <w:numPr>
          <w:ilvl w:val="0"/>
          <w:numId w:val="9"/>
        </w:numPr>
        <w:pBdr>
          <w:top w:val="nil"/>
          <w:left w:val="nil"/>
          <w:bottom w:val="nil"/>
          <w:right w:val="nil"/>
          <w:between w:val="nil"/>
        </w:pBdr>
      </w:pPr>
      <w:r>
        <w:rPr>
          <w:color w:val="000000"/>
        </w:rPr>
        <w:t xml:space="preserve">Hazing </w:t>
      </w:r>
    </w:p>
    <w:p w:rsidR="002C1159" w:rsidRDefault="00AA3051">
      <w:pPr>
        <w:numPr>
          <w:ilvl w:val="0"/>
          <w:numId w:val="9"/>
        </w:numPr>
        <w:pBdr>
          <w:top w:val="nil"/>
          <w:left w:val="nil"/>
          <w:bottom w:val="nil"/>
          <w:right w:val="nil"/>
          <w:between w:val="nil"/>
        </w:pBdr>
      </w:pPr>
      <w:r>
        <w:rPr>
          <w:color w:val="000000"/>
        </w:rPr>
        <w:t xml:space="preserve">Threats </w:t>
      </w:r>
    </w:p>
    <w:p w:rsidR="002C1159" w:rsidRDefault="00AA3051">
      <w:pPr>
        <w:numPr>
          <w:ilvl w:val="0"/>
          <w:numId w:val="9"/>
        </w:numPr>
        <w:pBdr>
          <w:top w:val="nil"/>
          <w:left w:val="nil"/>
          <w:bottom w:val="nil"/>
          <w:right w:val="nil"/>
          <w:between w:val="nil"/>
        </w:pBdr>
      </w:pPr>
      <w:r>
        <w:rPr>
          <w:color w:val="000000"/>
        </w:rPr>
        <w:t xml:space="preserve">Taunting </w:t>
      </w:r>
    </w:p>
    <w:p w:rsidR="002C1159" w:rsidRDefault="00AA3051">
      <w:pPr>
        <w:numPr>
          <w:ilvl w:val="0"/>
          <w:numId w:val="9"/>
        </w:numPr>
        <w:pBdr>
          <w:top w:val="nil"/>
          <w:left w:val="nil"/>
          <w:bottom w:val="nil"/>
          <w:right w:val="nil"/>
          <w:between w:val="nil"/>
        </w:pBdr>
      </w:pPr>
      <w:r>
        <w:rPr>
          <w:color w:val="000000"/>
        </w:rPr>
        <w:t xml:space="preserve">Teasing </w:t>
      </w:r>
    </w:p>
    <w:p w:rsidR="002C1159" w:rsidRDefault="00AA3051">
      <w:pPr>
        <w:numPr>
          <w:ilvl w:val="0"/>
          <w:numId w:val="9"/>
        </w:numPr>
        <w:pBdr>
          <w:top w:val="nil"/>
          <w:left w:val="nil"/>
          <w:bottom w:val="nil"/>
          <w:right w:val="nil"/>
          <w:between w:val="nil"/>
        </w:pBdr>
      </w:pPr>
      <w:r>
        <w:rPr>
          <w:color w:val="000000"/>
        </w:rPr>
        <w:t xml:space="preserve">Confinement </w:t>
      </w:r>
    </w:p>
    <w:p w:rsidR="002C1159" w:rsidRDefault="00AA3051">
      <w:pPr>
        <w:numPr>
          <w:ilvl w:val="0"/>
          <w:numId w:val="9"/>
        </w:numPr>
        <w:pBdr>
          <w:top w:val="nil"/>
          <w:left w:val="nil"/>
          <w:bottom w:val="nil"/>
          <w:right w:val="nil"/>
          <w:between w:val="nil"/>
        </w:pBdr>
      </w:pPr>
      <w:r>
        <w:rPr>
          <w:color w:val="000000"/>
        </w:rPr>
        <w:t xml:space="preserve">Assault </w:t>
      </w:r>
    </w:p>
    <w:p w:rsidR="002C1159" w:rsidRDefault="00AA3051">
      <w:pPr>
        <w:numPr>
          <w:ilvl w:val="0"/>
          <w:numId w:val="9"/>
        </w:numPr>
        <w:pBdr>
          <w:top w:val="nil"/>
          <w:left w:val="nil"/>
          <w:bottom w:val="nil"/>
          <w:right w:val="nil"/>
          <w:between w:val="nil"/>
        </w:pBdr>
      </w:pPr>
      <w:r>
        <w:rPr>
          <w:color w:val="000000"/>
        </w:rPr>
        <w:t xml:space="preserve">Demands for money </w:t>
      </w:r>
    </w:p>
    <w:p w:rsidR="002C1159" w:rsidRDefault="00AA3051">
      <w:pPr>
        <w:numPr>
          <w:ilvl w:val="0"/>
          <w:numId w:val="9"/>
        </w:numPr>
        <w:pBdr>
          <w:top w:val="nil"/>
          <w:left w:val="nil"/>
          <w:bottom w:val="nil"/>
          <w:right w:val="nil"/>
          <w:between w:val="nil"/>
        </w:pBdr>
      </w:pPr>
      <w:r>
        <w:rPr>
          <w:color w:val="000000"/>
        </w:rPr>
        <w:t xml:space="preserve">Destruction of property </w:t>
      </w:r>
    </w:p>
    <w:p w:rsidR="002C1159" w:rsidRDefault="00AA3051">
      <w:pPr>
        <w:numPr>
          <w:ilvl w:val="0"/>
          <w:numId w:val="9"/>
        </w:numPr>
        <w:pBdr>
          <w:top w:val="nil"/>
          <w:left w:val="nil"/>
          <w:bottom w:val="nil"/>
          <w:right w:val="nil"/>
          <w:between w:val="nil"/>
        </w:pBdr>
      </w:pPr>
      <w:r>
        <w:rPr>
          <w:color w:val="000000"/>
        </w:rPr>
        <w:t xml:space="preserve">Theft of valued possessions </w:t>
      </w:r>
    </w:p>
    <w:p w:rsidR="002C1159" w:rsidRDefault="00AA3051">
      <w:pPr>
        <w:numPr>
          <w:ilvl w:val="0"/>
          <w:numId w:val="9"/>
        </w:numPr>
        <w:pBdr>
          <w:top w:val="nil"/>
          <w:left w:val="nil"/>
          <w:bottom w:val="nil"/>
          <w:right w:val="nil"/>
          <w:between w:val="nil"/>
        </w:pBdr>
      </w:pPr>
      <w:r>
        <w:rPr>
          <w:color w:val="000000"/>
        </w:rPr>
        <w:t xml:space="preserve">Name-calling </w:t>
      </w:r>
    </w:p>
    <w:p w:rsidR="002C1159" w:rsidRDefault="00AA3051">
      <w:pPr>
        <w:numPr>
          <w:ilvl w:val="0"/>
          <w:numId w:val="9"/>
        </w:numPr>
        <w:pBdr>
          <w:top w:val="nil"/>
          <w:left w:val="nil"/>
          <w:bottom w:val="nil"/>
          <w:right w:val="nil"/>
          <w:between w:val="nil"/>
        </w:pBdr>
      </w:pPr>
      <w:r>
        <w:rPr>
          <w:color w:val="000000"/>
        </w:rPr>
        <w:t xml:space="preserve">Rumor-spreading </w:t>
      </w:r>
    </w:p>
    <w:p w:rsidR="002C1159" w:rsidRDefault="00AA3051">
      <w:pPr>
        <w:numPr>
          <w:ilvl w:val="0"/>
          <w:numId w:val="9"/>
        </w:numPr>
        <w:pBdr>
          <w:top w:val="nil"/>
          <w:left w:val="nil"/>
          <w:bottom w:val="nil"/>
          <w:right w:val="nil"/>
          <w:between w:val="nil"/>
        </w:pBdr>
      </w:pPr>
      <w:r>
        <w:rPr>
          <w:color w:val="000000"/>
        </w:rPr>
        <w:t>Ostracism.</w:t>
      </w:r>
    </w:p>
    <w:p w:rsidR="002C1159" w:rsidRDefault="00AA3051">
      <w:pPr>
        <w:pBdr>
          <w:top w:val="nil"/>
          <w:left w:val="nil"/>
          <w:bottom w:val="nil"/>
          <w:right w:val="nil"/>
          <w:between w:val="nil"/>
        </w:pBdr>
        <w:rPr>
          <w:color w:val="000000"/>
        </w:rPr>
      </w:pPr>
      <w:r>
        <w:rPr>
          <w:color w:val="000000"/>
        </w:rPr>
        <w:t>If a student believes that he or she has experienced bullying or witnesses the bullying of another student, the student or parent should notify a teacher, school counselor, principal, or another district employee as soon as possible. Procedures for reporting allegations of bullying may be found on the district’s website.</w:t>
      </w:r>
    </w:p>
    <w:p w:rsidR="002C1159" w:rsidRDefault="00AA3051">
      <w:pPr>
        <w:pBdr>
          <w:top w:val="nil"/>
          <w:left w:val="nil"/>
          <w:bottom w:val="nil"/>
          <w:right w:val="nil"/>
          <w:between w:val="nil"/>
        </w:pBdr>
        <w:rPr>
          <w:color w:val="000000"/>
        </w:rPr>
      </w:pPr>
      <w:r>
        <w:rPr>
          <w:color w:val="000000"/>
        </w:rPr>
        <w:t xml:space="preserve">A student may anonymously report an alleged incident of bullying by using the </w:t>
      </w:r>
      <w:r>
        <w:rPr>
          <w:i/>
          <w:color w:val="000000"/>
        </w:rPr>
        <w:t>Tip Line</w:t>
      </w:r>
      <w:r>
        <w:rPr>
          <w:color w:val="000000"/>
        </w:rPr>
        <w:t xml:space="preserve"> on our district website </w:t>
      </w:r>
      <w:hyperlink r:id="rId36">
        <w:r>
          <w:rPr>
            <w:color w:val="0000FF"/>
            <w:u w:val="single"/>
          </w:rPr>
          <w:t>www.hillsboroisd.org</w:t>
        </w:r>
      </w:hyperlink>
      <w:r>
        <w:rPr>
          <w:color w:val="000000"/>
        </w:rPr>
        <w:t xml:space="preserve"> </w:t>
      </w:r>
    </w:p>
    <w:p w:rsidR="002C1159" w:rsidRDefault="00AA3051">
      <w:pPr>
        <w:pBdr>
          <w:top w:val="nil"/>
          <w:left w:val="nil"/>
          <w:bottom w:val="nil"/>
          <w:right w:val="nil"/>
          <w:between w:val="nil"/>
        </w:pBdr>
        <w:rPr>
          <w:color w:val="000000"/>
        </w:rPr>
      </w:pPr>
      <w:r>
        <w:rPr>
          <w:color w:val="000000"/>
        </w:rPr>
        <w:t xml:space="preserve">The administration will investigate any allegations of bullying and related misconduct. The district will also provide notice to the parent of the alleged victim and the parent of the student alleged to have engaged in bullying. </w:t>
      </w:r>
    </w:p>
    <w:p w:rsidR="002C1159" w:rsidRDefault="00AA3051">
      <w:pPr>
        <w:pBdr>
          <w:top w:val="nil"/>
          <w:left w:val="nil"/>
          <w:bottom w:val="nil"/>
          <w:right w:val="nil"/>
          <w:between w:val="nil"/>
        </w:pBdr>
        <w:rPr>
          <w:color w:val="000000"/>
        </w:rPr>
      </w:pPr>
      <w:r>
        <w:rPr>
          <w:color w:val="000000"/>
        </w:rP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rsidR="002C1159" w:rsidRDefault="00AA3051">
      <w:pPr>
        <w:pBdr>
          <w:top w:val="nil"/>
          <w:left w:val="nil"/>
          <w:bottom w:val="nil"/>
          <w:right w:val="nil"/>
          <w:between w:val="nil"/>
        </w:pBdr>
        <w:rPr>
          <w:color w:val="000000"/>
        </w:rPr>
      </w:pPr>
      <w:r>
        <w:rPr>
          <w:color w:val="000000"/>
        </w:rPr>
        <w:t>Available counseling options will be provided to the affected individuals, including any student who witnessed the bullying.</w:t>
      </w:r>
    </w:p>
    <w:p w:rsidR="002C1159" w:rsidRDefault="00AA3051">
      <w:pPr>
        <w:pBdr>
          <w:top w:val="nil"/>
          <w:left w:val="nil"/>
          <w:bottom w:val="nil"/>
          <w:right w:val="nil"/>
          <w:between w:val="nil"/>
        </w:pBdr>
        <w:rPr>
          <w:color w:val="000000"/>
        </w:rPr>
      </w:pPr>
      <w:r>
        <w:rPr>
          <w:color w:val="000000"/>
        </w:rPr>
        <w:t>Any retaliation against a student who reports an incident of bullying is prohibited.</w:t>
      </w:r>
    </w:p>
    <w:p w:rsidR="002C1159" w:rsidRDefault="00AA3051">
      <w:pPr>
        <w:pBdr>
          <w:top w:val="nil"/>
          <w:left w:val="nil"/>
          <w:bottom w:val="nil"/>
          <w:right w:val="nil"/>
          <w:between w:val="nil"/>
        </w:pBdr>
        <w:rPr>
          <w:color w:val="000000"/>
        </w:rPr>
      </w:pPr>
      <w:r>
        <w:rPr>
          <w:color w:val="000000"/>
        </w:rPr>
        <w:t>Upon recommendation of the administration, the board may transfer a student found to have engaged in bullying to another classroom at the campus, if available.</w:t>
      </w:r>
    </w:p>
    <w:p w:rsidR="002C1159" w:rsidRDefault="00AA3051">
      <w:pPr>
        <w:pBdr>
          <w:top w:val="nil"/>
          <w:left w:val="nil"/>
          <w:bottom w:val="nil"/>
          <w:right w:val="nil"/>
          <w:between w:val="nil"/>
        </w:pBdr>
        <w:rPr>
          <w:color w:val="000000"/>
        </w:rPr>
      </w:pPr>
      <w:r>
        <w:rPr>
          <w:color w:val="000000"/>
        </w:rPr>
        <w:t xml:space="preserve">A copy of the district’s bullying policy is available in the principal’s office, </w:t>
      </w:r>
      <w:r>
        <w:rPr>
          <w:i/>
        </w:rPr>
        <w:t>Interim Superintendent</w:t>
      </w:r>
      <w:r>
        <w:rPr>
          <w:color w:val="000000"/>
        </w:rPr>
        <w:t xml:space="preserve">’s office, and on the district’s website, and is included at the end of this handbook as an appendix. </w:t>
      </w:r>
    </w:p>
    <w:p w:rsidR="002C1159" w:rsidRDefault="00AA3051">
      <w:pPr>
        <w:pBdr>
          <w:top w:val="nil"/>
          <w:left w:val="nil"/>
          <w:bottom w:val="nil"/>
          <w:right w:val="nil"/>
          <w:between w:val="nil"/>
        </w:pBdr>
        <w:rPr>
          <w:color w:val="000000"/>
        </w:rPr>
      </w:pPr>
      <w:r>
        <w:rPr>
          <w:color w:val="000000"/>
        </w:rPr>
        <w:t>A student or parent who is dissatisfied with the outcome of an investigation may appeal through policy FNG(LOCAL).</w:t>
      </w:r>
    </w:p>
    <w:p w:rsidR="002C1159" w:rsidRDefault="00AA3051">
      <w:pPr>
        <w:pStyle w:val="Heading3"/>
      </w:pPr>
      <w:bookmarkStart w:id="80" w:name="_heading=h.sqyw64" w:colFirst="0" w:colLast="0"/>
      <w:bookmarkEnd w:id="80"/>
      <w:r>
        <w:lastRenderedPageBreak/>
        <w:t>Celebrations (All Grade Levels)</w:t>
      </w:r>
    </w:p>
    <w:p w:rsidR="002C1159" w:rsidRDefault="00AA3051">
      <w:pPr>
        <w:pBdr>
          <w:top w:val="nil"/>
          <w:left w:val="nil"/>
          <w:bottom w:val="nil"/>
          <w:right w:val="nil"/>
          <w:between w:val="nil"/>
        </w:pBdr>
        <w:rPr>
          <w:color w:val="000000"/>
        </w:rPr>
      </w:pPr>
      <w:r>
        <w:t>P</w:t>
      </w:r>
      <w:r>
        <w:rPr>
          <w:color w:val="000000"/>
        </w:rPr>
        <w:t xml:space="preserve">arents or </w:t>
      </w:r>
      <w:r>
        <w:t>guardians are only allowed to</w:t>
      </w:r>
      <w:r>
        <w:rPr>
          <w:color w:val="000000"/>
        </w:rPr>
        <w:t xml:space="preserve"> provide food to share for a school-designated function </w:t>
      </w:r>
      <w:r>
        <w:t>that is pre-packaged and requested by the child’s teacher. P</w:t>
      </w:r>
      <w:r>
        <w:rPr>
          <w:color w:val="000000"/>
        </w:rPr>
        <w:t xml:space="preserve">lease be aware that children in the school may have severe allergies to certain food products. Therefore, it is imperative to discuss any classroom allergies with the teacher before bringing food to share. </w:t>
      </w:r>
    </w:p>
    <w:p w:rsidR="002C1159" w:rsidRDefault="00AA3051">
      <w:pPr>
        <w:pBdr>
          <w:top w:val="nil"/>
          <w:left w:val="nil"/>
          <w:bottom w:val="nil"/>
          <w:right w:val="nil"/>
          <w:between w:val="nil"/>
        </w:pBdr>
        <w:rPr>
          <w:color w:val="000000"/>
        </w:rPr>
      </w:pPr>
      <w:r>
        <w:rPr>
          <w:color w:val="000000"/>
        </w:rPr>
        <w:t>Occasionally, the school or a class may host functions or celebrations tied to the curriculum that involve food. The school or teacher will notify students and parents of any known food allergies when soliciting potential volunteers to provide food.</w:t>
      </w:r>
    </w:p>
    <w:p w:rsidR="002C1159" w:rsidRDefault="00AA3051">
      <w:pPr>
        <w:pBdr>
          <w:top w:val="nil"/>
          <w:left w:val="nil"/>
          <w:bottom w:val="nil"/>
          <w:right w:val="nil"/>
          <w:between w:val="nil"/>
        </w:pBdr>
        <w:rPr>
          <w:color w:val="000000"/>
        </w:rPr>
      </w:pPr>
      <w:r>
        <w:rPr>
          <w:color w:val="000000"/>
        </w:rPr>
        <w:t xml:space="preserve">[See </w:t>
      </w:r>
      <w:r>
        <w:rPr>
          <w:b/>
          <w:color w:val="000000"/>
        </w:rPr>
        <w:t>Food Allergies</w:t>
      </w:r>
      <w:r>
        <w:rPr>
          <w:color w:val="000000"/>
        </w:rPr>
        <w:t>]</w:t>
      </w:r>
    </w:p>
    <w:p w:rsidR="002C1159" w:rsidRDefault="00AA3051">
      <w:pPr>
        <w:pStyle w:val="Heading3"/>
      </w:pPr>
      <w:bookmarkStart w:id="81" w:name="_heading=h.3cqmetx" w:colFirst="0" w:colLast="0"/>
      <w:bookmarkEnd w:id="81"/>
      <w:r>
        <w:t>Child Sexual Abuse, Trafficking, and Other Maltreatment of Children (All Grade Levels)</w:t>
      </w:r>
    </w:p>
    <w:p w:rsidR="002C1159" w:rsidRDefault="00AA3051">
      <w:pPr>
        <w:pBdr>
          <w:top w:val="nil"/>
          <w:left w:val="nil"/>
          <w:bottom w:val="nil"/>
          <w:right w:val="nil"/>
          <w:between w:val="nil"/>
        </w:pBdr>
        <w:rPr>
          <w:color w:val="000000"/>
        </w:rPr>
      </w:pPr>
      <w:r>
        <w:rPr>
          <w:color w:val="000000"/>
        </w:rPr>
        <w:t>The district has established a plan for addressing child sexual abuse, trafficking, and other maltreatment of children, which may be accessed in the district improvement plan on the HISD website. Trafficking includes both sex and labor trafficking.</w:t>
      </w:r>
    </w:p>
    <w:p w:rsidR="002C1159" w:rsidRDefault="00AA3051">
      <w:pPr>
        <w:pStyle w:val="Heading4"/>
      </w:pPr>
      <w:bookmarkStart w:id="82" w:name="_heading=h.1rvwp1q" w:colFirst="0" w:colLast="0"/>
      <w:bookmarkEnd w:id="82"/>
      <w:r>
        <w:t>Warning Signs of Sexual Abuse</w:t>
      </w:r>
    </w:p>
    <w:p w:rsidR="002C1159" w:rsidRDefault="00AA3051">
      <w:pPr>
        <w:pBdr>
          <w:top w:val="nil"/>
          <w:left w:val="nil"/>
          <w:bottom w:val="nil"/>
          <w:right w:val="nil"/>
          <w:between w:val="nil"/>
        </w:pBdr>
        <w:rPr>
          <w:color w:val="000000"/>
        </w:rPr>
      </w:pPr>
      <w:r>
        <w:rPr>
          <w:color w:val="000000"/>
        </w:rPr>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rsidR="002C1159" w:rsidRDefault="00AA3051">
      <w:pPr>
        <w:pBdr>
          <w:top w:val="nil"/>
          <w:left w:val="nil"/>
          <w:bottom w:val="nil"/>
          <w:right w:val="nil"/>
          <w:between w:val="nil"/>
        </w:pBdr>
        <w:rPr>
          <w:color w:val="000000"/>
        </w:rPr>
      </w:pPr>
      <w:r>
        <w:rPr>
          <w:color w:val="000000"/>
        </w:rPr>
        <w:t>Anyone who suspects that a child has been or may be abused or neglected has a legal responsibility, under state law, to report the suspected abuse or neglect to law enforcement or to Child Protective Services (CPS).</w:t>
      </w:r>
    </w:p>
    <w:p w:rsidR="002C1159" w:rsidRDefault="00AA3051">
      <w:pPr>
        <w:pBdr>
          <w:top w:val="nil"/>
          <w:left w:val="nil"/>
          <w:bottom w:val="nil"/>
          <w:right w:val="nil"/>
          <w:between w:val="nil"/>
        </w:pBdr>
        <w:rPr>
          <w:color w:val="000000"/>
        </w:rPr>
      </w:pPr>
      <w:r>
        <w:rPr>
          <w:color w:val="000000"/>
        </w:rPr>
        <w:t>A child who has been or is being sexually abused may exhibit physical, behavioral, or emotional warning signs, including:</w:t>
      </w:r>
    </w:p>
    <w:p w:rsidR="002C1159" w:rsidRDefault="00AA3051">
      <w:pPr>
        <w:numPr>
          <w:ilvl w:val="0"/>
          <w:numId w:val="9"/>
        </w:numPr>
        <w:pBdr>
          <w:top w:val="nil"/>
          <w:left w:val="nil"/>
          <w:bottom w:val="nil"/>
          <w:right w:val="nil"/>
          <w:between w:val="nil"/>
        </w:pBdr>
      </w:pPr>
      <w:r>
        <w:rPr>
          <w:color w:val="000000"/>
        </w:rPr>
        <w:t>Difficulty sitting or walking, pain in the genital areas, and claims of stomachaches and headaches;</w:t>
      </w:r>
    </w:p>
    <w:p w:rsidR="002C1159" w:rsidRDefault="00AA3051">
      <w:pPr>
        <w:numPr>
          <w:ilvl w:val="0"/>
          <w:numId w:val="9"/>
        </w:numPr>
        <w:pBdr>
          <w:top w:val="nil"/>
          <w:left w:val="nil"/>
          <w:bottom w:val="nil"/>
          <w:right w:val="nil"/>
          <w:between w:val="nil"/>
        </w:pBdr>
      </w:pPr>
      <w:r>
        <w:rPr>
          <w:color w:val="000000"/>
        </w:rPr>
        <w:t>Verbal references or pretend games of sexual activity between adults and children, fear of being alone with adults of a particular gender, or sexually suggestive behavior; or</w:t>
      </w:r>
    </w:p>
    <w:p w:rsidR="002C1159" w:rsidRDefault="00AA3051">
      <w:pPr>
        <w:numPr>
          <w:ilvl w:val="0"/>
          <w:numId w:val="9"/>
        </w:numPr>
        <w:pBdr>
          <w:top w:val="nil"/>
          <w:left w:val="nil"/>
          <w:bottom w:val="nil"/>
          <w:right w:val="nil"/>
          <w:between w:val="nil"/>
        </w:pBdr>
      </w:pPr>
      <w:r>
        <w:rPr>
          <w:color w:val="000000"/>
        </w:rPr>
        <w:t>Withdrawal, depression, sleeping and eating disorders, and problems in school.</w:t>
      </w:r>
    </w:p>
    <w:p w:rsidR="002C1159" w:rsidRDefault="00AA3051">
      <w:pPr>
        <w:pBdr>
          <w:top w:val="nil"/>
          <w:left w:val="nil"/>
          <w:bottom w:val="nil"/>
          <w:right w:val="nil"/>
          <w:between w:val="nil"/>
        </w:pBdr>
        <w:rPr>
          <w:color w:val="000000"/>
        </w:rPr>
      </w:pPr>
      <w:r>
        <w:rPr>
          <w:color w:val="000000"/>
        </w:rPr>
        <w:t xml:space="preserve">Be aware that children and adolescents who have experienced dating violence may show similar physical, behavioral, and emotional warning signs. [See </w:t>
      </w:r>
      <w:r>
        <w:rPr>
          <w:b/>
          <w:color w:val="000000"/>
        </w:rPr>
        <w:t>Dating Violence, Discrimination, Harassment, and Retaliation</w:t>
      </w:r>
      <w:r>
        <w:rPr>
          <w:color w:val="000000"/>
        </w:rPr>
        <w:t>]</w:t>
      </w:r>
    </w:p>
    <w:p w:rsidR="002C1159" w:rsidRDefault="00AA3051">
      <w:pPr>
        <w:pStyle w:val="Heading4"/>
      </w:pPr>
      <w:bookmarkStart w:id="83" w:name="_heading=h.4bvk7pj" w:colFirst="0" w:colLast="0"/>
      <w:bookmarkEnd w:id="83"/>
      <w:r>
        <w:t>Warning Signs of Trafficking</w:t>
      </w:r>
    </w:p>
    <w:p w:rsidR="002C1159" w:rsidRDefault="00AA3051">
      <w:pPr>
        <w:pBdr>
          <w:top w:val="nil"/>
          <w:left w:val="nil"/>
          <w:bottom w:val="nil"/>
          <w:right w:val="nil"/>
          <w:between w:val="nil"/>
        </w:pBdr>
        <w:rPr>
          <w:color w:val="000000"/>
        </w:rPr>
      </w:pPr>
      <w:r>
        <w:rPr>
          <w:color w:val="000000"/>
        </w:rP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rsidR="002C1159" w:rsidRDefault="00AA3051">
      <w:pPr>
        <w:pBdr>
          <w:top w:val="nil"/>
          <w:left w:val="nil"/>
          <w:bottom w:val="nil"/>
          <w:right w:val="nil"/>
          <w:between w:val="nil"/>
        </w:pBdr>
        <w:rPr>
          <w:color w:val="000000"/>
        </w:rPr>
      </w:pPr>
      <w:r>
        <w:rPr>
          <w:color w:val="000000"/>
        </w:rPr>
        <w:lastRenderedPageBreak/>
        <w:t>Traffickers are often trusted members of a child’s community, such as friends, romantic partners, family members, mentors, and coaches, although traffickers frequently make contact with victims online.</w:t>
      </w:r>
    </w:p>
    <w:p w:rsidR="002C1159" w:rsidRDefault="00AA3051">
      <w:pPr>
        <w:pBdr>
          <w:top w:val="nil"/>
          <w:left w:val="nil"/>
          <w:bottom w:val="nil"/>
          <w:right w:val="nil"/>
          <w:between w:val="nil"/>
        </w:pBdr>
        <w:rPr>
          <w:color w:val="000000"/>
        </w:rPr>
      </w:pPr>
      <w:r>
        <w:rPr>
          <w:color w:val="000000"/>
        </w:rPr>
        <w:t xml:space="preserve">Possible warning signs of sexual trafficking in children include: </w:t>
      </w:r>
    </w:p>
    <w:p w:rsidR="002C1159" w:rsidRDefault="00AA3051">
      <w:pPr>
        <w:numPr>
          <w:ilvl w:val="0"/>
          <w:numId w:val="9"/>
        </w:numPr>
        <w:pBdr>
          <w:top w:val="nil"/>
          <w:left w:val="nil"/>
          <w:bottom w:val="nil"/>
          <w:right w:val="nil"/>
          <w:between w:val="nil"/>
        </w:pBdr>
      </w:pPr>
      <w:r>
        <w:rPr>
          <w:color w:val="000000"/>
        </w:rPr>
        <w:t>Changes in school attendance, habits, friend groups, vocabulary, demeanor, and attitude;</w:t>
      </w:r>
    </w:p>
    <w:p w:rsidR="002C1159" w:rsidRDefault="00AA3051">
      <w:pPr>
        <w:numPr>
          <w:ilvl w:val="0"/>
          <w:numId w:val="9"/>
        </w:numPr>
        <w:pBdr>
          <w:top w:val="nil"/>
          <w:left w:val="nil"/>
          <w:bottom w:val="nil"/>
          <w:right w:val="nil"/>
          <w:between w:val="nil"/>
        </w:pBdr>
      </w:pPr>
      <w:r>
        <w:rPr>
          <w:color w:val="000000"/>
        </w:rPr>
        <w:t>Sudden appearance of expensive items (for example, manicures, designer clothes, purses, technology);</w:t>
      </w:r>
    </w:p>
    <w:p w:rsidR="002C1159" w:rsidRDefault="00AA3051">
      <w:pPr>
        <w:numPr>
          <w:ilvl w:val="0"/>
          <w:numId w:val="9"/>
        </w:numPr>
        <w:pBdr>
          <w:top w:val="nil"/>
          <w:left w:val="nil"/>
          <w:bottom w:val="nil"/>
          <w:right w:val="nil"/>
          <w:between w:val="nil"/>
        </w:pBdr>
      </w:pPr>
      <w:r>
        <w:rPr>
          <w:color w:val="000000"/>
        </w:rPr>
        <w:t>Tattoos or branding;</w:t>
      </w:r>
    </w:p>
    <w:p w:rsidR="002C1159" w:rsidRDefault="00AA3051">
      <w:pPr>
        <w:numPr>
          <w:ilvl w:val="0"/>
          <w:numId w:val="9"/>
        </w:numPr>
        <w:pBdr>
          <w:top w:val="nil"/>
          <w:left w:val="nil"/>
          <w:bottom w:val="nil"/>
          <w:right w:val="nil"/>
          <w:between w:val="nil"/>
        </w:pBdr>
      </w:pPr>
      <w:r>
        <w:rPr>
          <w:color w:val="000000"/>
        </w:rPr>
        <w:t>Refillable gift cards;</w:t>
      </w:r>
    </w:p>
    <w:p w:rsidR="002C1159" w:rsidRDefault="00AA3051">
      <w:pPr>
        <w:numPr>
          <w:ilvl w:val="0"/>
          <w:numId w:val="9"/>
        </w:numPr>
        <w:pBdr>
          <w:top w:val="nil"/>
          <w:left w:val="nil"/>
          <w:bottom w:val="nil"/>
          <w:right w:val="nil"/>
          <w:between w:val="nil"/>
        </w:pBdr>
      </w:pPr>
      <w:r>
        <w:rPr>
          <w:color w:val="000000"/>
        </w:rPr>
        <w:t>Frequent runaway episodes;</w:t>
      </w:r>
    </w:p>
    <w:p w:rsidR="002C1159" w:rsidRDefault="00AA3051">
      <w:pPr>
        <w:numPr>
          <w:ilvl w:val="0"/>
          <w:numId w:val="9"/>
        </w:numPr>
        <w:pBdr>
          <w:top w:val="nil"/>
          <w:left w:val="nil"/>
          <w:bottom w:val="nil"/>
          <w:right w:val="nil"/>
          <w:between w:val="nil"/>
        </w:pBdr>
      </w:pPr>
      <w:r>
        <w:rPr>
          <w:color w:val="000000"/>
        </w:rPr>
        <w:t>Multiple phones or social media accounts;</w:t>
      </w:r>
    </w:p>
    <w:p w:rsidR="002C1159" w:rsidRDefault="00AA3051">
      <w:pPr>
        <w:numPr>
          <w:ilvl w:val="0"/>
          <w:numId w:val="9"/>
        </w:numPr>
        <w:pBdr>
          <w:top w:val="nil"/>
          <w:left w:val="nil"/>
          <w:bottom w:val="nil"/>
          <w:right w:val="nil"/>
          <w:between w:val="nil"/>
        </w:pBdr>
      </w:pPr>
      <w:r>
        <w:rPr>
          <w:color w:val="000000"/>
        </w:rPr>
        <w:t>Provocative pictures posted online or stored on the phone;</w:t>
      </w:r>
    </w:p>
    <w:p w:rsidR="002C1159" w:rsidRDefault="00AA3051">
      <w:pPr>
        <w:numPr>
          <w:ilvl w:val="0"/>
          <w:numId w:val="9"/>
        </w:numPr>
        <w:pBdr>
          <w:top w:val="nil"/>
          <w:left w:val="nil"/>
          <w:bottom w:val="nil"/>
          <w:right w:val="nil"/>
          <w:between w:val="nil"/>
        </w:pBdr>
      </w:pPr>
      <w:r>
        <w:rPr>
          <w:color w:val="000000"/>
        </w:rPr>
        <w:t>Unexplained injuries;</w:t>
      </w:r>
    </w:p>
    <w:p w:rsidR="002C1159" w:rsidRDefault="00AA3051">
      <w:pPr>
        <w:numPr>
          <w:ilvl w:val="0"/>
          <w:numId w:val="9"/>
        </w:numPr>
        <w:pBdr>
          <w:top w:val="nil"/>
          <w:left w:val="nil"/>
          <w:bottom w:val="nil"/>
          <w:right w:val="nil"/>
          <w:between w:val="nil"/>
        </w:pBdr>
      </w:pPr>
      <w:r>
        <w:rPr>
          <w:color w:val="000000"/>
        </w:rPr>
        <w:t>Isolation from family, friends, and community; and</w:t>
      </w:r>
    </w:p>
    <w:p w:rsidR="002C1159" w:rsidRDefault="00AA3051">
      <w:pPr>
        <w:numPr>
          <w:ilvl w:val="0"/>
          <w:numId w:val="9"/>
        </w:numPr>
        <w:pBdr>
          <w:top w:val="nil"/>
          <w:left w:val="nil"/>
          <w:bottom w:val="nil"/>
          <w:right w:val="nil"/>
          <w:between w:val="nil"/>
        </w:pBdr>
      </w:pPr>
      <w:r>
        <w:rPr>
          <w:color w:val="000000"/>
        </w:rPr>
        <w:t>Older boyfriends or girlfriends.</w:t>
      </w:r>
    </w:p>
    <w:p w:rsidR="002C1159" w:rsidRDefault="00AA3051">
      <w:pPr>
        <w:pBdr>
          <w:top w:val="nil"/>
          <w:left w:val="nil"/>
          <w:bottom w:val="nil"/>
          <w:right w:val="nil"/>
          <w:between w:val="nil"/>
        </w:pBdr>
        <w:ind w:left="360" w:hanging="360"/>
        <w:rPr>
          <w:color w:val="000000"/>
        </w:rPr>
      </w:pPr>
      <w:r>
        <w:rPr>
          <w:color w:val="000000"/>
        </w:rPr>
        <w:t xml:space="preserve">Additional warning signs of labor trafficking in children include: </w:t>
      </w:r>
    </w:p>
    <w:p w:rsidR="002C1159" w:rsidRDefault="00AA3051">
      <w:pPr>
        <w:numPr>
          <w:ilvl w:val="0"/>
          <w:numId w:val="9"/>
        </w:numPr>
        <w:pBdr>
          <w:top w:val="nil"/>
          <w:left w:val="nil"/>
          <w:bottom w:val="nil"/>
          <w:right w:val="nil"/>
          <w:between w:val="nil"/>
        </w:pBdr>
      </w:pPr>
      <w:r>
        <w:rPr>
          <w:color w:val="000000"/>
        </w:rPr>
        <w:t>Being unpaid, paid very little, or paid only through tips;</w:t>
      </w:r>
    </w:p>
    <w:p w:rsidR="002C1159" w:rsidRDefault="00AA3051">
      <w:pPr>
        <w:numPr>
          <w:ilvl w:val="0"/>
          <w:numId w:val="9"/>
        </w:numPr>
        <w:pBdr>
          <w:top w:val="nil"/>
          <w:left w:val="nil"/>
          <w:bottom w:val="nil"/>
          <w:right w:val="nil"/>
          <w:between w:val="nil"/>
        </w:pBdr>
      </w:pPr>
      <w:r>
        <w:rPr>
          <w:color w:val="000000"/>
        </w:rPr>
        <w:t>Being employed but not having a school-authorized work permit;</w:t>
      </w:r>
    </w:p>
    <w:p w:rsidR="002C1159" w:rsidRDefault="00AA3051">
      <w:pPr>
        <w:numPr>
          <w:ilvl w:val="0"/>
          <w:numId w:val="9"/>
        </w:numPr>
        <w:pBdr>
          <w:top w:val="nil"/>
          <w:left w:val="nil"/>
          <w:bottom w:val="nil"/>
          <w:right w:val="nil"/>
          <w:between w:val="nil"/>
        </w:pBdr>
      </w:pPr>
      <w:r>
        <w:rPr>
          <w:color w:val="000000"/>
        </w:rPr>
        <w:t>Being employed and having a work permit but clearly working outside the permitted hours for students;</w:t>
      </w:r>
    </w:p>
    <w:p w:rsidR="002C1159" w:rsidRDefault="00AA3051">
      <w:pPr>
        <w:numPr>
          <w:ilvl w:val="0"/>
          <w:numId w:val="9"/>
        </w:numPr>
        <w:pBdr>
          <w:top w:val="nil"/>
          <w:left w:val="nil"/>
          <w:bottom w:val="nil"/>
          <w:right w:val="nil"/>
          <w:between w:val="nil"/>
        </w:pBdr>
      </w:pPr>
      <w:r>
        <w:rPr>
          <w:color w:val="000000"/>
        </w:rPr>
        <w:t>Owing a large debt and being unable to pay it off;</w:t>
      </w:r>
    </w:p>
    <w:p w:rsidR="002C1159" w:rsidRDefault="00AA3051">
      <w:pPr>
        <w:numPr>
          <w:ilvl w:val="0"/>
          <w:numId w:val="9"/>
        </w:numPr>
        <w:pBdr>
          <w:top w:val="nil"/>
          <w:left w:val="nil"/>
          <w:bottom w:val="nil"/>
          <w:right w:val="nil"/>
          <w:between w:val="nil"/>
        </w:pBdr>
      </w:pPr>
      <w:r>
        <w:rPr>
          <w:color w:val="000000"/>
        </w:rPr>
        <w:t>Not being allowed breaks at work or being subjected to excessively long work hours;</w:t>
      </w:r>
    </w:p>
    <w:p w:rsidR="002C1159" w:rsidRDefault="00AA3051">
      <w:pPr>
        <w:numPr>
          <w:ilvl w:val="0"/>
          <w:numId w:val="9"/>
        </w:numPr>
        <w:pBdr>
          <w:top w:val="nil"/>
          <w:left w:val="nil"/>
          <w:bottom w:val="nil"/>
          <w:right w:val="nil"/>
          <w:between w:val="nil"/>
        </w:pBdr>
      </w:pPr>
      <w:r>
        <w:rPr>
          <w:color w:val="000000"/>
        </w:rPr>
        <w:t xml:space="preserve">Being overly concerned with pleasing an employer and/or deferring personal or educational decisions to a boss; </w:t>
      </w:r>
    </w:p>
    <w:p w:rsidR="002C1159" w:rsidRDefault="00AA3051">
      <w:pPr>
        <w:numPr>
          <w:ilvl w:val="0"/>
          <w:numId w:val="9"/>
        </w:numPr>
        <w:pBdr>
          <w:top w:val="nil"/>
          <w:left w:val="nil"/>
          <w:bottom w:val="nil"/>
          <w:right w:val="nil"/>
          <w:between w:val="nil"/>
        </w:pBdr>
      </w:pPr>
      <w:r>
        <w:rPr>
          <w:color w:val="000000"/>
        </w:rPr>
        <w:t>Not being in control of his or her own money;</w:t>
      </w:r>
    </w:p>
    <w:p w:rsidR="002C1159" w:rsidRDefault="00AA3051">
      <w:pPr>
        <w:numPr>
          <w:ilvl w:val="0"/>
          <w:numId w:val="9"/>
        </w:numPr>
        <w:pBdr>
          <w:top w:val="nil"/>
          <w:left w:val="nil"/>
          <w:bottom w:val="nil"/>
          <w:right w:val="nil"/>
          <w:between w:val="nil"/>
        </w:pBdr>
      </w:pPr>
      <w:r>
        <w:rPr>
          <w:color w:val="000000"/>
        </w:rPr>
        <w:t>Living with an employer or having an employer listed as a student’s caregiver; and</w:t>
      </w:r>
    </w:p>
    <w:p w:rsidR="002C1159" w:rsidRDefault="00AA3051">
      <w:pPr>
        <w:numPr>
          <w:ilvl w:val="0"/>
          <w:numId w:val="9"/>
        </w:numPr>
        <w:pBdr>
          <w:top w:val="nil"/>
          <w:left w:val="nil"/>
          <w:bottom w:val="nil"/>
          <w:right w:val="nil"/>
          <w:between w:val="nil"/>
        </w:pBdr>
      </w:pPr>
      <w:r>
        <w:rPr>
          <w:color w:val="000000"/>
        </w:rPr>
        <w:t>A desire to quit a job but not being allowed to do so.</w:t>
      </w:r>
    </w:p>
    <w:p w:rsidR="002C1159" w:rsidRDefault="00AA3051">
      <w:pPr>
        <w:pStyle w:val="Heading4"/>
      </w:pPr>
      <w:bookmarkStart w:id="84" w:name="_heading=h.2r0uhxc" w:colFirst="0" w:colLast="0"/>
      <w:bookmarkEnd w:id="84"/>
      <w:r>
        <w:t>Reporting and Responding to Sexual Abuse, Trafficking, and Other Maltreatment of Children</w:t>
      </w:r>
    </w:p>
    <w:p w:rsidR="002C1159" w:rsidRDefault="00AA3051">
      <w:pPr>
        <w:pBdr>
          <w:top w:val="nil"/>
          <w:left w:val="nil"/>
          <w:bottom w:val="nil"/>
          <w:right w:val="nil"/>
          <w:between w:val="nil"/>
        </w:pBdr>
        <w:rPr>
          <w:color w:val="000000"/>
        </w:rPr>
      </w:pPr>
      <w:r>
        <w:rPr>
          <w:color w:val="000000"/>
        </w:rPr>
        <w:t>Anyone who suspects that a child has been or may be abused, trafficked, or neglected has a legal responsibility, under state law, to report the suspected abuse or neglect to law enforcement or to Child Protective Services (CPS).</w:t>
      </w:r>
    </w:p>
    <w:p w:rsidR="002C1159" w:rsidRDefault="00AA3051">
      <w:pPr>
        <w:pBdr>
          <w:top w:val="nil"/>
          <w:left w:val="nil"/>
          <w:bottom w:val="nil"/>
          <w:right w:val="nil"/>
          <w:between w:val="nil"/>
        </w:pBdr>
        <w:rPr>
          <w:color w:val="000000"/>
        </w:rPr>
      </w:pPr>
      <w:r>
        <w:rPr>
          <w:color w:val="000000"/>
        </w:rPr>
        <w:t xml:space="preserve">A child who has experienced sexual abuse or any other type of abuse or neglect should be encouraged to seek out a trusted adult. Children may be more reluctant to disclose sexual abuse than physical abuse and neglect and may only disclose sexual abuse indirectly.             </w:t>
      </w:r>
      <w:r>
        <w:rPr>
          <w:color w:val="000000"/>
        </w:rPr>
        <w:lastRenderedPageBreak/>
        <w:t>As a parent or trusted adult, it is important to be calm and comforting if your child or another child confides in you. Reassure the child that he or she did the right thing by telling you.</w:t>
      </w:r>
    </w:p>
    <w:p w:rsidR="002C1159" w:rsidRDefault="00AA3051">
      <w:pPr>
        <w:pBdr>
          <w:top w:val="nil"/>
          <w:left w:val="nil"/>
          <w:bottom w:val="nil"/>
          <w:right w:val="nil"/>
          <w:between w:val="nil"/>
        </w:pBdr>
        <w:rPr>
          <w:color w:val="000000"/>
        </w:rPr>
      </w:pPr>
      <w:r>
        <w:rPr>
          <w:color w:val="000000"/>
        </w:rP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rsidR="002C1159" w:rsidRDefault="00AA3051">
      <w:pPr>
        <w:pBdr>
          <w:top w:val="nil"/>
          <w:left w:val="nil"/>
          <w:bottom w:val="nil"/>
          <w:right w:val="nil"/>
          <w:between w:val="nil"/>
        </w:pBdr>
        <w:rPr>
          <w:color w:val="000000"/>
        </w:rPr>
      </w:pPr>
      <w:r>
        <w:rPr>
          <w:color w:val="000000"/>
        </w:rPr>
        <w:t xml:space="preserve">To find out what services may be available in your county, see </w:t>
      </w:r>
      <w:hyperlink r:id="rId37">
        <w:r>
          <w:rPr>
            <w:color w:val="0000FF"/>
            <w:u w:val="single"/>
          </w:rPr>
          <w:t>Texas Department of Family and Protective Services, Programs Available in Your County</w:t>
        </w:r>
      </w:hyperlink>
      <w:r>
        <w:rPr>
          <w:color w:val="000000"/>
        </w:rPr>
        <w:t>.</w:t>
      </w:r>
    </w:p>
    <w:p w:rsidR="002C1159" w:rsidRDefault="00AA3051">
      <w:pPr>
        <w:pBdr>
          <w:top w:val="nil"/>
          <w:left w:val="nil"/>
          <w:bottom w:val="nil"/>
          <w:right w:val="nil"/>
          <w:between w:val="nil"/>
        </w:pBdr>
        <w:rPr>
          <w:color w:val="000000"/>
        </w:rPr>
      </w:pPr>
      <w:r>
        <w:rPr>
          <w:color w:val="000000"/>
        </w:rPr>
        <w:t xml:space="preserve">Reports of abuse, trafficking, or neglect may be made to the CPS division of the DFPS at 1-800-252-5400 or on the web at </w:t>
      </w:r>
      <w:hyperlink r:id="rId38">
        <w:r>
          <w:rPr>
            <w:color w:val="0000FF"/>
            <w:u w:val="single"/>
          </w:rPr>
          <w:t>Texas Abuse Hotline Website</w:t>
        </w:r>
      </w:hyperlink>
      <w:r>
        <w:rPr>
          <w:color w:val="000000"/>
        </w:rPr>
        <w:t>.</w:t>
      </w:r>
    </w:p>
    <w:p w:rsidR="002C1159" w:rsidRDefault="00AA3051">
      <w:pPr>
        <w:pStyle w:val="Heading4"/>
      </w:pPr>
      <w:bookmarkStart w:id="85" w:name="_heading=h.1664s55" w:colFirst="0" w:colLast="0"/>
      <w:bookmarkEnd w:id="85"/>
      <w:r>
        <w:t>Further Resources on Sexual Abuse, Trafficking, and Other Maltreatment of Children</w:t>
      </w:r>
    </w:p>
    <w:p w:rsidR="002C1159" w:rsidRDefault="00AA3051">
      <w:pPr>
        <w:pBdr>
          <w:top w:val="nil"/>
          <w:left w:val="nil"/>
          <w:bottom w:val="nil"/>
          <w:right w:val="nil"/>
          <w:between w:val="nil"/>
        </w:pBdr>
        <w:rPr>
          <w:color w:val="000000"/>
        </w:rPr>
      </w:pPr>
      <w:r>
        <w:rPr>
          <w:color w:val="000000"/>
        </w:rPr>
        <w:t>The following websites might help you become more aware of child abuse and neglect, sexual abuse, trafficking, and other maltreatment of children:</w:t>
      </w:r>
    </w:p>
    <w:p w:rsidR="002C1159" w:rsidRDefault="00E2710D">
      <w:pPr>
        <w:numPr>
          <w:ilvl w:val="0"/>
          <w:numId w:val="9"/>
        </w:numPr>
        <w:pBdr>
          <w:top w:val="nil"/>
          <w:left w:val="nil"/>
          <w:bottom w:val="nil"/>
          <w:right w:val="nil"/>
          <w:between w:val="nil"/>
        </w:pBdr>
      </w:pPr>
      <w:hyperlink r:id="rId39">
        <w:r w:rsidR="00AA3051">
          <w:rPr>
            <w:color w:val="0000FF"/>
            <w:u w:val="single"/>
          </w:rPr>
          <w:t>Child Welfare Information Gateway Factsheet</w:t>
        </w:r>
      </w:hyperlink>
    </w:p>
    <w:p w:rsidR="002C1159" w:rsidRDefault="00E2710D">
      <w:pPr>
        <w:numPr>
          <w:ilvl w:val="0"/>
          <w:numId w:val="9"/>
        </w:numPr>
        <w:pBdr>
          <w:top w:val="nil"/>
          <w:left w:val="nil"/>
          <w:bottom w:val="nil"/>
          <w:right w:val="nil"/>
          <w:between w:val="nil"/>
        </w:pBdr>
        <w:rPr>
          <w:color w:val="0000FF"/>
          <w:u w:val="single"/>
        </w:rPr>
      </w:pPr>
      <w:hyperlink r:id="rId40">
        <w:r w:rsidR="00AA3051">
          <w:rPr>
            <w:color w:val="0000FF"/>
            <w:u w:val="single"/>
          </w:rPr>
          <w:t>KidsHealth, For Parents, Child Abuse</w:t>
        </w:r>
      </w:hyperlink>
    </w:p>
    <w:p w:rsidR="002C1159" w:rsidRDefault="00E2710D">
      <w:pPr>
        <w:numPr>
          <w:ilvl w:val="0"/>
          <w:numId w:val="9"/>
        </w:numPr>
        <w:pBdr>
          <w:top w:val="nil"/>
          <w:left w:val="nil"/>
          <w:bottom w:val="nil"/>
          <w:right w:val="nil"/>
          <w:between w:val="nil"/>
        </w:pBdr>
        <w:rPr>
          <w:color w:val="0000FF"/>
          <w:u w:val="single"/>
        </w:rPr>
      </w:pPr>
      <w:hyperlink r:id="rId41">
        <w:r w:rsidR="00AA3051">
          <w:rPr>
            <w:color w:val="0000FF"/>
            <w:u w:val="single"/>
          </w:rPr>
          <w:t>Office of the Texas Governor’s Child Sex Trafficking Team</w:t>
        </w:r>
      </w:hyperlink>
    </w:p>
    <w:p w:rsidR="002C1159" w:rsidRDefault="00E2710D">
      <w:pPr>
        <w:numPr>
          <w:ilvl w:val="0"/>
          <w:numId w:val="9"/>
        </w:numPr>
        <w:pBdr>
          <w:top w:val="nil"/>
          <w:left w:val="nil"/>
          <w:bottom w:val="nil"/>
          <w:right w:val="nil"/>
          <w:between w:val="nil"/>
        </w:pBdr>
        <w:rPr>
          <w:color w:val="0000FF"/>
          <w:u w:val="single"/>
        </w:rPr>
      </w:pPr>
      <w:hyperlink r:id="rId42">
        <w:r w:rsidR="00AA3051">
          <w:rPr>
            <w:color w:val="0000FF"/>
            <w:u w:val="single"/>
          </w:rPr>
          <w:t>Human Trafficking of School-aged Children</w:t>
        </w:r>
      </w:hyperlink>
    </w:p>
    <w:p w:rsidR="002C1159" w:rsidRDefault="00E2710D">
      <w:pPr>
        <w:numPr>
          <w:ilvl w:val="0"/>
          <w:numId w:val="9"/>
        </w:numPr>
        <w:pBdr>
          <w:top w:val="nil"/>
          <w:left w:val="nil"/>
          <w:bottom w:val="nil"/>
          <w:right w:val="nil"/>
          <w:between w:val="nil"/>
        </w:pBdr>
        <w:rPr>
          <w:color w:val="000000"/>
        </w:rPr>
      </w:pPr>
      <w:hyperlink r:id="rId43">
        <w:r w:rsidR="00AA3051">
          <w:rPr>
            <w:color w:val="0000FF"/>
            <w:u w:val="single"/>
          </w:rPr>
          <w:t>Child Sexual Abuse: A Parental Guide from the Texas Association Against Sexual Assault</w:t>
        </w:r>
      </w:hyperlink>
    </w:p>
    <w:bookmarkStart w:id="86" w:name="_heading=h.3q5sasy" w:colFirst="0" w:colLast="0"/>
    <w:bookmarkEnd w:id="86"/>
    <w:p w:rsidR="002C1159" w:rsidRDefault="00AA3051">
      <w:pPr>
        <w:numPr>
          <w:ilvl w:val="0"/>
          <w:numId w:val="9"/>
        </w:numPr>
        <w:pBdr>
          <w:top w:val="nil"/>
          <w:left w:val="nil"/>
          <w:bottom w:val="nil"/>
          <w:right w:val="nil"/>
          <w:between w:val="nil"/>
        </w:pBdr>
      </w:pPr>
      <w:r>
        <w:fldChar w:fldCharType="begin"/>
      </w:r>
      <w:r>
        <w:instrText xml:space="preserve"> HYPERLINK "https://safesupportivelearning.ed.gov/human-trafficking-americas-schools/child-labor-trafficking" \h </w:instrText>
      </w:r>
      <w:r>
        <w:fldChar w:fldCharType="separate"/>
      </w:r>
      <w:r>
        <w:rPr>
          <w:color w:val="0000FF"/>
          <w:u w:val="single"/>
        </w:rPr>
        <w:t>National Center of Safe Supportive Learning Environments: Child Labor Trafficking</w:t>
      </w:r>
      <w:r>
        <w:rPr>
          <w:color w:val="0000FF"/>
          <w:u w:val="single"/>
        </w:rPr>
        <w:fldChar w:fldCharType="end"/>
      </w:r>
    </w:p>
    <w:p w:rsidR="002C1159" w:rsidRDefault="00AA3051">
      <w:pPr>
        <w:pStyle w:val="Heading3"/>
      </w:pPr>
      <w:bookmarkStart w:id="87" w:name="_heading=h.svshf98n1zws" w:colFirst="0" w:colLast="0"/>
      <w:bookmarkEnd w:id="87"/>
      <w:r>
        <w:t>Communications—Automated (All Grade Levels)</w:t>
      </w:r>
    </w:p>
    <w:p w:rsidR="002C1159" w:rsidRDefault="00AA3051">
      <w:pPr>
        <w:pStyle w:val="Heading4"/>
        <w:spacing w:after="120"/>
      </w:pPr>
      <w:bookmarkStart w:id="88" w:name="_heading=h.krlf1cxvlfyy" w:colFirst="0" w:colLast="0"/>
      <w:bookmarkEnd w:id="88"/>
      <w:r>
        <w:t>Parent Contact Information</w:t>
      </w:r>
    </w:p>
    <w:p w:rsidR="002C1159" w:rsidRDefault="00AA3051">
      <w:r>
        <w:t>A parent is legally required to provide in writing the parent’s contact information, including address, phone number, and email address.</w:t>
      </w:r>
    </w:p>
    <w:p w:rsidR="002C1159" w:rsidRDefault="00AA3051">
      <w:r>
        <w:t>A parent must provide the contact information to the district upon enrollment and again within two weeks after the beginning of each</w:t>
      </w:r>
      <w:r>
        <w:rPr>
          <w:i/>
        </w:rPr>
        <w:t xml:space="preserve"> </w:t>
      </w:r>
      <w:r>
        <w:t xml:space="preserve">following school year while the student is enrolled in the district. </w:t>
      </w:r>
    </w:p>
    <w:p w:rsidR="002C1159" w:rsidRDefault="00AA3051">
      <w:r>
        <w:t>If the parent’s contact information changes during the school year, the parent must update the information in writing no more than two weeks after the date the information changes.</w:t>
      </w:r>
    </w:p>
    <w:p w:rsidR="002C1159" w:rsidRDefault="00AA3051">
      <w:r>
        <w:t>A parent may update contact information by contacting the school registrar.</w:t>
      </w:r>
    </w:p>
    <w:p w:rsidR="002C1159" w:rsidRDefault="00AA3051">
      <w:pPr>
        <w:pStyle w:val="Heading4"/>
      </w:pPr>
      <w:bookmarkStart w:id="89" w:name="_heading=h.tawtjjyyoazb" w:colFirst="0" w:colLast="0"/>
      <w:bookmarkEnd w:id="89"/>
      <w:r>
        <w:t>Emergency</w:t>
      </w:r>
    </w:p>
    <w:p w:rsidR="002C1159" w:rsidRDefault="00AA3051">
      <w:pPr>
        <w:pBdr>
          <w:top w:val="nil"/>
          <w:left w:val="nil"/>
          <w:bottom w:val="nil"/>
          <w:right w:val="nil"/>
          <w:between w:val="nil"/>
        </w:pBdr>
        <w:rPr>
          <w:color w:val="000000"/>
        </w:rPr>
      </w:pPr>
      <w:r>
        <w:rPr>
          <w:color w:val="000000"/>
        </w:rP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rsidR="002C1159" w:rsidRDefault="00AA3051">
      <w:pPr>
        <w:pBdr>
          <w:top w:val="nil"/>
          <w:left w:val="nil"/>
          <w:bottom w:val="nil"/>
          <w:right w:val="nil"/>
          <w:between w:val="nil"/>
        </w:pBdr>
        <w:rPr>
          <w:color w:val="000000"/>
        </w:rPr>
      </w:pPr>
      <w:r>
        <w:rPr>
          <w:color w:val="000000"/>
        </w:rPr>
        <w:t xml:space="preserve">[See </w:t>
      </w:r>
      <w:r>
        <w:rPr>
          <w:b/>
          <w:color w:val="000000"/>
        </w:rPr>
        <w:t>Safety</w:t>
      </w:r>
      <w:r>
        <w:rPr>
          <w:color w:val="000000"/>
        </w:rPr>
        <w:t xml:space="preserve"> for information regarding contact with parents during an emergency situation.]</w:t>
      </w:r>
    </w:p>
    <w:p w:rsidR="002C1159" w:rsidRDefault="00AA3051">
      <w:pPr>
        <w:pStyle w:val="Heading4"/>
      </w:pPr>
      <w:bookmarkStart w:id="90" w:name="_heading=h.34g0dwd" w:colFirst="0" w:colLast="0"/>
      <w:bookmarkEnd w:id="90"/>
      <w:r>
        <w:lastRenderedPageBreak/>
        <w:t>Nonemergency</w:t>
      </w:r>
    </w:p>
    <w:p w:rsidR="002C1159" w:rsidRDefault="00AA3051">
      <w:pPr>
        <w:pBdr>
          <w:top w:val="nil"/>
          <w:left w:val="nil"/>
          <w:bottom w:val="nil"/>
          <w:right w:val="nil"/>
          <w:between w:val="nil"/>
        </w:pBdr>
        <w:rPr>
          <w:color w:val="000000"/>
        </w:rPr>
      </w:pPr>
      <w:bookmarkStart w:id="91" w:name="_heading=h.1jlao46" w:colFirst="0" w:colLast="0"/>
      <w:bookmarkEnd w:id="91"/>
      <w:r>
        <w:rPr>
          <w:color w:val="000000"/>
        </w:rPr>
        <w:t xml:space="preserve">Your child’s school will request that you provide contact information for the school to send information specific to your child, your child’s school, or the district. If you provide a phone number for this purpose, please notify the school’s administration office immediately if your number changes. </w:t>
      </w:r>
    </w:p>
    <w:p w:rsidR="002C1159" w:rsidRDefault="00AA3051">
      <w:pPr>
        <w:pBdr>
          <w:top w:val="nil"/>
          <w:left w:val="nil"/>
          <w:bottom w:val="nil"/>
          <w:right w:val="nil"/>
          <w:between w:val="nil"/>
        </w:pBdr>
        <w:rPr>
          <w:color w:val="000000"/>
        </w:rPr>
      </w:pPr>
      <w:r>
        <w:rPr>
          <w:color w:val="000000"/>
        </w:rPr>
        <w:t xml:space="preserve">The district or school may generate automated or pre-recorded messages, text messages, or real-time phone or email communications that are closely related to the school’s mission, so prompt notification of any change in contact information will be crucial. </w:t>
      </w:r>
    </w:p>
    <w:p w:rsidR="002C1159" w:rsidRDefault="00AA3051">
      <w:pPr>
        <w:pBdr>
          <w:top w:val="nil"/>
          <w:left w:val="nil"/>
          <w:bottom w:val="nil"/>
          <w:right w:val="nil"/>
          <w:between w:val="nil"/>
        </w:pBdr>
        <w:rPr>
          <w:color w:val="000000"/>
        </w:rPr>
      </w:pPr>
      <w:r>
        <w:rPr>
          <w:color w:val="000000"/>
        </w:rPr>
        <w:t>Standard messaging rates of your wireless phone carrier may apply.</w:t>
      </w:r>
    </w:p>
    <w:p w:rsidR="002C1159" w:rsidRDefault="00AA3051">
      <w:pPr>
        <w:pBdr>
          <w:top w:val="nil"/>
          <w:left w:val="nil"/>
          <w:bottom w:val="nil"/>
          <w:right w:val="nil"/>
          <w:between w:val="nil"/>
        </w:pBdr>
        <w:rPr>
          <w:color w:val="000000"/>
        </w:rPr>
      </w:pPr>
      <w:r>
        <w:rPr>
          <w:color w:val="000000"/>
        </w:rPr>
        <w:t xml:space="preserve">If you have specific requests or needs related to how the district contacts you, please contact your child’s principal. [See </w:t>
      </w:r>
      <w:r>
        <w:rPr>
          <w:b/>
          <w:color w:val="000000"/>
        </w:rPr>
        <w:t>Safety</w:t>
      </w:r>
      <w:r>
        <w:rPr>
          <w:b/>
        </w:rPr>
        <w:t xml:space="preserve"> </w:t>
      </w:r>
      <w:r>
        <w:rPr>
          <w:color w:val="000000"/>
        </w:rPr>
        <w:t>for information regarding contact with parents during an emergency.]</w:t>
      </w:r>
    </w:p>
    <w:p w:rsidR="002C1159" w:rsidRDefault="00AA3051">
      <w:pPr>
        <w:pStyle w:val="Heading3"/>
      </w:pPr>
      <w:bookmarkStart w:id="92" w:name="_heading=h.43ky6rz" w:colFirst="0" w:colLast="0"/>
      <w:bookmarkEnd w:id="92"/>
      <w:r>
        <w:t>Complaints and Concerns (All Grade Levels)</w:t>
      </w:r>
    </w:p>
    <w:p w:rsidR="002C1159" w:rsidRDefault="00AA3051">
      <w:pPr>
        <w:pBdr>
          <w:top w:val="nil"/>
          <w:left w:val="nil"/>
          <w:bottom w:val="nil"/>
          <w:right w:val="nil"/>
          <w:between w:val="nil"/>
        </w:pBdr>
        <w:rPr>
          <w:color w:val="000000"/>
        </w:rPr>
      </w:pPr>
      <w:r>
        <w:rPr>
          <w:color w:val="000000"/>
        </w:rPr>
        <w:t xml:space="preserve">Usually student or parent complaints or concerns can be addressed informally by a phone call or a conference with the teacher or principal. </w:t>
      </w:r>
    </w:p>
    <w:p w:rsidR="002C1159" w:rsidRDefault="00AA3051">
      <w:pPr>
        <w:pBdr>
          <w:top w:val="nil"/>
          <w:left w:val="nil"/>
          <w:bottom w:val="nil"/>
          <w:right w:val="nil"/>
          <w:between w:val="nil"/>
        </w:pBdr>
        <w:rPr>
          <w:color w:val="000000"/>
        </w:rPr>
      </w:pPr>
      <w:bookmarkStart w:id="93" w:name="_heading=h.2iq8gzs" w:colFirst="0" w:colLast="0"/>
      <w:bookmarkEnd w:id="93"/>
      <w:r>
        <w:rPr>
          <w:color w:val="000000"/>
        </w:rPr>
        <w:t xml:space="preserve">For those complaints and concerns that cannot be resolved informally, the board has adopted a Student and Parent Complaints/Grievances policy FNG(LOCAL). This policy can be viewed in the district’s policy manual, available online at www.hillsboroisd.org. The complaint forms can be accessed online at </w:t>
      </w:r>
      <w:hyperlink r:id="rId44">
        <w:r>
          <w:rPr>
            <w:color w:val="0000FF"/>
            <w:u w:val="single"/>
          </w:rPr>
          <w:t>www.hillsboroisd.org</w:t>
        </w:r>
      </w:hyperlink>
      <w:r>
        <w:rPr>
          <w:color w:val="000000"/>
        </w:rPr>
        <w:t xml:space="preserve">  or at the principal’s or </w:t>
      </w:r>
      <w:r>
        <w:rPr>
          <w:i/>
        </w:rPr>
        <w:t>Interim Superintendent</w:t>
      </w:r>
      <w:r>
        <w:rPr>
          <w:color w:val="000000"/>
        </w:rPr>
        <w:t>’s office.</w:t>
      </w:r>
    </w:p>
    <w:p w:rsidR="002C1159" w:rsidRDefault="00AA3051">
      <w:pPr>
        <w:pBdr>
          <w:top w:val="nil"/>
          <w:left w:val="nil"/>
          <w:bottom w:val="nil"/>
          <w:right w:val="nil"/>
          <w:between w:val="nil"/>
        </w:pBdr>
        <w:rPr>
          <w:color w:val="000000"/>
        </w:rPr>
      </w:pPr>
      <w:r>
        <w:rPr>
          <w:color w:val="000000"/>
        </w:rPr>
        <w:t>To file a formal complaint a parent or student should complete and submit the complaint form. In general, the written complaint form should be completed and submitted to the campus principal in a timely manner.</w:t>
      </w:r>
    </w:p>
    <w:p w:rsidR="002C1159" w:rsidRDefault="00AA3051">
      <w:pPr>
        <w:pBdr>
          <w:top w:val="nil"/>
          <w:left w:val="nil"/>
          <w:bottom w:val="nil"/>
          <w:right w:val="nil"/>
          <w:between w:val="nil"/>
        </w:pBdr>
        <w:rPr>
          <w:color w:val="000000"/>
        </w:rPr>
      </w:pPr>
      <w:r>
        <w:rPr>
          <w:color w:val="000000"/>
        </w:rPr>
        <w:t xml:space="preserve">If the concern is not resolved, a parent or student may request a conference with the </w:t>
      </w:r>
      <w:r>
        <w:rPr>
          <w:i/>
        </w:rPr>
        <w:t>Interim Superintendent</w:t>
      </w:r>
      <w:r>
        <w:rPr>
          <w:color w:val="000000"/>
        </w:rPr>
        <w:t xml:space="preserve">. </w:t>
      </w:r>
    </w:p>
    <w:p w:rsidR="002C1159" w:rsidRDefault="00AA3051">
      <w:pPr>
        <w:pBdr>
          <w:top w:val="nil"/>
          <w:left w:val="nil"/>
          <w:bottom w:val="nil"/>
          <w:right w:val="nil"/>
          <w:between w:val="nil"/>
        </w:pBdr>
        <w:rPr>
          <w:color w:val="000000"/>
        </w:rPr>
      </w:pPr>
      <w:r>
        <w:rPr>
          <w:color w:val="000000"/>
        </w:rPr>
        <w:t xml:space="preserve">If the concern is still unresolved, the district provides a process for parents and students to appeal to the board of trustees. </w:t>
      </w:r>
    </w:p>
    <w:p w:rsidR="002C1159" w:rsidRDefault="00AA3051">
      <w:pPr>
        <w:pStyle w:val="Heading3"/>
      </w:pPr>
      <w:bookmarkStart w:id="94" w:name="_heading=h.xvir7l" w:colFirst="0" w:colLast="0"/>
      <w:bookmarkEnd w:id="94"/>
      <w:r>
        <w:t>Conduct (All Grade Levels)</w:t>
      </w:r>
    </w:p>
    <w:p w:rsidR="002C1159" w:rsidRDefault="00AA3051">
      <w:pPr>
        <w:pStyle w:val="Heading4"/>
      </w:pPr>
      <w:bookmarkStart w:id="95" w:name="_heading=h.3hv69ve" w:colFirst="0" w:colLast="0"/>
      <w:bookmarkEnd w:id="95"/>
      <w:r>
        <w:t>Applicability of School Rules</w:t>
      </w:r>
    </w:p>
    <w:p w:rsidR="002C1159" w:rsidRDefault="00AA3051">
      <w:pPr>
        <w:pBdr>
          <w:top w:val="nil"/>
          <w:left w:val="nil"/>
          <w:bottom w:val="nil"/>
          <w:right w:val="nil"/>
          <w:between w:val="nil"/>
        </w:pBdr>
        <w:rPr>
          <w:color w:val="000000"/>
        </w:rPr>
      </w:pPr>
      <w:r>
        <w:rPr>
          <w:color w:val="000000"/>
        </w:rPr>
        <w:t>The board has adopted a Student Code of Conduct that defines standards of acceptable behavior—on and off campus, during remote and in-person instruction, and on district vehicles—and outlines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w:t>
      </w:r>
    </w:p>
    <w:p w:rsidR="002C1159" w:rsidRDefault="00AA3051">
      <w:pPr>
        <w:pBdr>
          <w:top w:val="nil"/>
          <w:left w:val="nil"/>
          <w:bottom w:val="nil"/>
          <w:right w:val="nil"/>
          <w:between w:val="nil"/>
        </w:pBdr>
        <w:rPr>
          <w:color w:val="000000"/>
        </w:rPr>
      </w:pPr>
      <w:r>
        <w:rPr>
          <w:color w:val="000000"/>
        </w:rPr>
        <w:t>During summer instruction, the Student Handbook and Student Code of Conduct in place for the school year immediately preceding the summer period shall apply, unless the district amends either or both documents for the purposes of summer instruction.</w:t>
      </w:r>
    </w:p>
    <w:p w:rsidR="002C1159" w:rsidRDefault="00AA3051">
      <w:pPr>
        <w:pStyle w:val="Heading4"/>
      </w:pPr>
      <w:bookmarkStart w:id="96" w:name="_heading=h.1x0gk37" w:colFirst="0" w:colLast="0"/>
      <w:bookmarkEnd w:id="96"/>
      <w:r>
        <w:lastRenderedPageBreak/>
        <w:t>Campus Behavior Coordinator</w:t>
      </w:r>
    </w:p>
    <w:p w:rsidR="002C1159" w:rsidRDefault="00AA3051">
      <w:pPr>
        <w:pBdr>
          <w:top w:val="nil"/>
          <w:left w:val="nil"/>
          <w:bottom w:val="nil"/>
          <w:right w:val="nil"/>
          <w:between w:val="nil"/>
        </w:pBdr>
        <w:rPr>
          <w:color w:val="000000"/>
        </w:rPr>
      </w:pPr>
      <w:r>
        <w:rPr>
          <w:color w:val="000000"/>
        </w:rP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hyperlink r:id="rId45">
        <w:r>
          <w:rPr>
            <w:color w:val="0000FF"/>
            <w:u w:val="single"/>
          </w:rPr>
          <w:t>www.hillsboroisd.org</w:t>
        </w:r>
      </w:hyperlink>
      <w:r>
        <w:rPr>
          <w:color w:val="000000"/>
        </w:rPr>
        <w:t xml:space="preserve">  and the coordinator for this campus is listed below:</w:t>
      </w:r>
    </w:p>
    <w:p w:rsidR="002C1159" w:rsidRDefault="00AA3051">
      <w:pPr>
        <w:pBdr>
          <w:top w:val="nil"/>
          <w:left w:val="nil"/>
          <w:bottom w:val="nil"/>
          <w:right w:val="nil"/>
          <w:between w:val="nil"/>
        </w:pBdr>
        <w:rPr>
          <w:i/>
          <w:color w:val="000000"/>
        </w:rPr>
      </w:pPr>
      <w:r>
        <w:rPr>
          <w:i/>
        </w:rPr>
        <w:t xml:space="preserve">Donna Green, </w:t>
      </w:r>
      <w:r>
        <w:rPr>
          <w:i/>
          <w:color w:val="000000"/>
        </w:rPr>
        <w:t>Assistant Principal</w:t>
      </w:r>
    </w:p>
    <w:p w:rsidR="002C1159" w:rsidRDefault="00AA3051">
      <w:pPr>
        <w:pBdr>
          <w:top w:val="nil"/>
          <w:left w:val="nil"/>
          <w:bottom w:val="nil"/>
          <w:right w:val="nil"/>
          <w:between w:val="nil"/>
        </w:pBdr>
        <w:rPr>
          <w:i/>
          <w:color w:val="000000"/>
        </w:rPr>
      </w:pPr>
      <w:r>
        <w:rPr>
          <w:i/>
          <w:color w:val="000000"/>
        </w:rPr>
        <w:t>1601 Abbott Avenue</w:t>
      </w:r>
    </w:p>
    <w:p w:rsidR="002C1159" w:rsidRDefault="00E2710D">
      <w:pPr>
        <w:pBdr>
          <w:top w:val="nil"/>
          <w:left w:val="nil"/>
          <w:bottom w:val="nil"/>
          <w:right w:val="nil"/>
          <w:between w:val="nil"/>
        </w:pBdr>
        <w:rPr>
          <w:i/>
          <w:color w:val="000000"/>
        </w:rPr>
      </w:pPr>
      <w:hyperlink r:id="rId46">
        <w:r w:rsidR="00AA3051">
          <w:rPr>
            <w:i/>
            <w:color w:val="1155CC"/>
            <w:u w:val="single"/>
          </w:rPr>
          <w:t>green</w:t>
        </w:r>
      </w:hyperlink>
      <w:hyperlink r:id="rId47">
        <w:r w:rsidR="00AA3051">
          <w:rPr>
            <w:i/>
            <w:color w:val="1155CC"/>
            <w:u w:val="single"/>
          </w:rPr>
          <w:t>@hillsboroisd.org</w:t>
        </w:r>
      </w:hyperlink>
      <w:r w:rsidR="00AA3051">
        <w:rPr>
          <w:i/>
        </w:rPr>
        <w:t xml:space="preserve">     </w:t>
      </w:r>
      <w:r w:rsidR="00AA3051">
        <w:rPr>
          <w:i/>
          <w:color w:val="000000"/>
        </w:rPr>
        <w:t>254-582</w:t>
      </w:r>
      <w:r w:rsidR="00AA3051">
        <w:rPr>
          <w:i/>
        </w:rPr>
        <w:t>-8585</w:t>
      </w:r>
    </w:p>
    <w:p w:rsidR="002C1159" w:rsidRDefault="00AA3051">
      <w:pPr>
        <w:pStyle w:val="Heading4"/>
      </w:pPr>
      <w:bookmarkStart w:id="97" w:name="_heading=h.4h042r0" w:colFirst="0" w:colLast="0"/>
      <w:bookmarkEnd w:id="97"/>
      <w:r>
        <w:t>Deliveries</w:t>
      </w:r>
    </w:p>
    <w:p w:rsidR="002C1159" w:rsidRDefault="00AA3051">
      <w:pPr>
        <w:pBdr>
          <w:top w:val="nil"/>
          <w:left w:val="nil"/>
          <w:bottom w:val="nil"/>
          <w:right w:val="nil"/>
          <w:between w:val="nil"/>
        </w:pBdr>
        <w:rPr>
          <w:color w:val="000000"/>
        </w:rPr>
      </w:pPr>
      <w:r>
        <w:rPr>
          <w:color w:val="000000"/>
        </w:rPr>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rsidR="002C1159" w:rsidRDefault="00AA3051">
      <w:pPr>
        <w:pStyle w:val="Heading4"/>
      </w:pPr>
      <w:bookmarkStart w:id="98" w:name="_heading=h.2w5ecyt" w:colFirst="0" w:colLast="0"/>
      <w:bookmarkEnd w:id="98"/>
      <w:r>
        <w:t>Disruption of School Operations</w:t>
      </w:r>
    </w:p>
    <w:p w:rsidR="002C1159" w:rsidRDefault="00AA3051">
      <w:pPr>
        <w:pBdr>
          <w:top w:val="nil"/>
          <w:left w:val="nil"/>
          <w:bottom w:val="nil"/>
          <w:right w:val="nil"/>
          <w:between w:val="nil"/>
        </w:pBdr>
        <w:rPr>
          <w:color w:val="000000"/>
        </w:rPr>
      </w:pPr>
      <w:r>
        <w:rPr>
          <w:color w:val="000000"/>
        </w:rPr>
        <w:t>Disruption of school operations is not tolerated and may constitute a misdemeanor offense. As identified by state law, disruptions include the following:</w:t>
      </w:r>
    </w:p>
    <w:p w:rsidR="002C1159" w:rsidRDefault="00AA3051">
      <w:pPr>
        <w:numPr>
          <w:ilvl w:val="0"/>
          <w:numId w:val="9"/>
        </w:numPr>
        <w:pBdr>
          <w:top w:val="nil"/>
          <w:left w:val="nil"/>
          <w:bottom w:val="nil"/>
          <w:right w:val="nil"/>
          <w:between w:val="nil"/>
        </w:pBdr>
      </w:pPr>
      <w:r>
        <w:rPr>
          <w:color w:val="000000"/>
        </w:rPr>
        <w:t>Interference with the movement of people at an exit, entrance, or hallway of a district building without authorization from an administrator.</w:t>
      </w:r>
    </w:p>
    <w:p w:rsidR="002C1159" w:rsidRDefault="00AA3051">
      <w:pPr>
        <w:numPr>
          <w:ilvl w:val="0"/>
          <w:numId w:val="9"/>
        </w:numPr>
        <w:pBdr>
          <w:top w:val="nil"/>
          <w:left w:val="nil"/>
          <w:bottom w:val="nil"/>
          <w:right w:val="nil"/>
          <w:between w:val="nil"/>
        </w:pBdr>
      </w:pPr>
      <w:r>
        <w:rPr>
          <w:color w:val="000000"/>
        </w:rPr>
        <w:t>Interference with an authorized activity by seizing control of all or part of a building.</w:t>
      </w:r>
    </w:p>
    <w:p w:rsidR="002C1159" w:rsidRDefault="00AA3051">
      <w:pPr>
        <w:numPr>
          <w:ilvl w:val="0"/>
          <w:numId w:val="9"/>
        </w:numPr>
        <w:pBdr>
          <w:top w:val="nil"/>
          <w:left w:val="nil"/>
          <w:bottom w:val="nil"/>
          <w:right w:val="nil"/>
          <w:between w:val="nil"/>
        </w:pBdr>
      </w:pPr>
      <w:r>
        <w:rPr>
          <w:color w:val="000000"/>
        </w:rPr>
        <w:t>Use of force, violence, or threats in an attempt to prevent participation in an authorized assembly.</w:t>
      </w:r>
    </w:p>
    <w:p w:rsidR="002C1159" w:rsidRDefault="00AA3051">
      <w:pPr>
        <w:numPr>
          <w:ilvl w:val="0"/>
          <w:numId w:val="9"/>
        </w:numPr>
        <w:pBdr>
          <w:top w:val="nil"/>
          <w:left w:val="nil"/>
          <w:bottom w:val="nil"/>
          <w:right w:val="nil"/>
          <w:between w:val="nil"/>
        </w:pBdr>
      </w:pPr>
      <w:r>
        <w:rPr>
          <w:color w:val="000000"/>
        </w:rPr>
        <w:t>Use of force, violence, or threats to cause disruption during an assembly.</w:t>
      </w:r>
    </w:p>
    <w:p w:rsidR="002C1159" w:rsidRDefault="00AA3051">
      <w:pPr>
        <w:numPr>
          <w:ilvl w:val="0"/>
          <w:numId w:val="9"/>
        </w:numPr>
        <w:pBdr>
          <w:top w:val="nil"/>
          <w:left w:val="nil"/>
          <w:bottom w:val="nil"/>
          <w:right w:val="nil"/>
          <w:between w:val="nil"/>
        </w:pBdr>
      </w:pPr>
      <w:r>
        <w:rPr>
          <w:color w:val="000000"/>
        </w:rPr>
        <w:t>Interference with the movement of people at an exit or an entrance to district property.</w:t>
      </w:r>
    </w:p>
    <w:p w:rsidR="002C1159" w:rsidRDefault="00AA3051">
      <w:pPr>
        <w:numPr>
          <w:ilvl w:val="0"/>
          <w:numId w:val="9"/>
        </w:numPr>
        <w:pBdr>
          <w:top w:val="nil"/>
          <w:left w:val="nil"/>
          <w:bottom w:val="nil"/>
          <w:right w:val="nil"/>
          <w:between w:val="nil"/>
        </w:pBdr>
      </w:pPr>
      <w:r>
        <w:rPr>
          <w:color w:val="000000"/>
        </w:rPr>
        <w:t>Use of force, violence, or threats in an attempt to prevent people from entering or leaving district property without authorization from an administrator.</w:t>
      </w:r>
    </w:p>
    <w:p w:rsidR="002C1159" w:rsidRDefault="00AA3051">
      <w:pPr>
        <w:pBdr>
          <w:top w:val="nil"/>
          <w:left w:val="nil"/>
          <w:bottom w:val="nil"/>
          <w:right w:val="nil"/>
          <w:between w:val="nil"/>
        </w:pBdr>
        <w:rPr>
          <w:color w:val="000000"/>
        </w:rPr>
      </w:pPr>
      <w:r>
        <w:rPr>
          <w:color w:val="000000"/>
        </w:rPr>
        <w:t xml:space="preserve">Disruption of classes or other school activities while on or within 500 feet of district property includes: </w:t>
      </w:r>
    </w:p>
    <w:p w:rsidR="002C1159" w:rsidRDefault="00AA3051">
      <w:pPr>
        <w:numPr>
          <w:ilvl w:val="0"/>
          <w:numId w:val="9"/>
        </w:numPr>
        <w:pBdr>
          <w:top w:val="nil"/>
          <w:left w:val="nil"/>
          <w:bottom w:val="nil"/>
          <w:right w:val="nil"/>
          <w:between w:val="nil"/>
        </w:pBdr>
      </w:pPr>
      <w:r>
        <w:rPr>
          <w:color w:val="000000"/>
        </w:rPr>
        <w:t>Making loud noises;</w:t>
      </w:r>
    </w:p>
    <w:p w:rsidR="002C1159" w:rsidRDefault="00AA3051">
      <w:pPr>
        <w:numPr>
          <w:ilvl w:val="0"/>
          <w:numId w:val="9"/>
        </w:numPr>
        <w:pBdr>
          <w:top w:val="nil"/>
          <w:left w:val="nil"/>
          <w:bottom w:val="nil"/>
          <w:right w:val="nil"/>
          <w:between w:val="nil"/>
        </w:pBdr>
      </w:pPr>
      <w:r>
        <w:rPr>
          <w:color w:val="000000"/>
        </w:rPr>
        <w:t xml:space="preserve">Trying to entice a student away from, or to prevent a student from attending, a required class or activity; and </w:t>
      </w:r>
    </w:p>
    <w:p w:rsidR="002C1159" w:rsidRDefault="00AA3051">
      <w:pPr>
        <w:numPr>
          <w:ilvl w:val="0"/>
          <w:numId w:val="9"/>
        </w:numPr>
        <w:pBdr>
          <w:top w:val="nil"/>
          <w:left w:val="nil"/>
          <w:bottom w:val="nil"/>
          <w:right w:val="nil"/>
          <w:between w:val="nil"/>
        </w:pBdr>
      </w:pPr>
      <w:r>
        <w:rPr>
          <w:color w:val="000000"/>
        </w:rPr>
        <w:t>Entering a classroom without authorization and disrupting the activity with loud or profane language or any misconduct.</w:t>
      </w:r>
    </w:p>
    <w:p w:rsidR="002C1159" w:rsidRDefault="00AA3051">
      <w:pPr>
        <w:pBdr>
          <w:top w:val="nil"/>
          <w:left w:val="nil"/>
          <w:bottom w:val="nil"/>
          <w:right w:val="nil"/>
          <w:between w:val="nil"/>
        </w:pBdr>
        <w:rPr>
          <w:color w:val="000000"/>
        </w:rPr>
      </w:pPr>
      <w:r>
        <w:rPr>
          <w:color w:val="000000"/>
        </w:rPr>
        <w:t>Interference with the transportation of students in vehicles owned or operated by the district is also considered a disruption.</w:t>
      </w:r>
    </w:p>
    <w:p w:rsidR="002C1159" w:rsidRDefault="00AA3051">
      <w:pPr>
        <w:pStyle w:val="Heading4"/>
      </w:pPr>
      <w:bookmarkStart w:id="99" w:name="_heading=h.1baon6m" w:colFirst="0" w:colLast="0"/>
      <w:bookmarkEnd w:id="99"/>
      <w:r>
        <w:lastRenderedPageBreak/>
        <w:t>Social Events</w:t>
      </w:r>
    </w:p>
    <w:p w:rsidR="002C1159" w:rsidRDefault="00AA3051">
      <w:pPr>
        <w:pBdr>
          <w:top w:val="nil"/>
          <w:left w:val="nil"/>
          <w:bottom w:val="nil"/>
          <w:right w:val="nil"/>
          <w:between w:val="nil"/>
        </w:pBdr>
        <w:rPr>
          <w:color w:val="000000"/>
        </w:rPr>
      </w:pPr>
      <w:r>
        <w:rPr>
          <w:color w:val="000000"/>
        </w:rPr>
        <w:t>School rules apply to all school social events. Guests attending these events are expected to observe the same rules as students, and a student inviting a guest will share responsibility for the conduct of his or her guest.</w:t>
      </w:r>
    </w:p>
    <w:p w:rsidR="002C1159" w:rsidRDefault="00AA3051">
      <w:pPr>
        <w:pBdr>
          <w:top w:val="nil"/>
          <w:left w:val="nil"/>
          <w:bottom w:val="nil"/>
          <w:right w:val="nil"/>
          <w:between w:val="nil"/>
        </w:pBdr>
        <w:rPr>
          <w:color w:val="000000"/>
        </w:rPr>
      </w:pPr>
      <w:r>
        <w:rPr>
          <w:color w:val="000000"/>
        </w:rPr>
        <w:t>A student attending a social event will be asked to sign out when leaving before the end of the event and will not be readmitted.</w:t>
      </w:r>
    </w:p>
    <w:p w:rsidR="002C1159" w:rsidRDefault="00AA3051">
      <w:pPr>
        <w:pBdr>
          <w:top w:val="nil"/>
          <w:left w:val="nil"/>
          <w:bottom w:val="nil"/>
          <w:right w:val="nil"/>
          <w:between w:val="nil"/>
        </w:pBdr>
        <w:rPr>
          <w:color w:val="000000"/>
        </w:rPr>
      </w:pPr>
      <w:r>
        <w:rPr>
          <w:color w:val="000000"/>
        </w:rPr>
        <w:t>A parent interested in serving as a chaperone for any school social events should contact the campus assistant principal</w:t>
      </w:r>
      <w:r>
        <w:t xml:space="preserve"> and complete a Criminal History Background Form.</w:t>
      </w:r>
    </w:p>
    <w:p w:rsidR="002C1159" w:rsidRDefault="00AA3051">
      <w:pPr>
        <w:pStyle w:val="Heading3"/>
      </w:pPr>
      <w:bookmarkStart w:id="100" w:name="_heading=h.3vac5uf" w:colFirst="0" w:colLast="0"/>
      <w:bookmarkEnd w:id="100"/>
      <w:r>
        <w:t>Counseling</w:t>
      </w:r>
    </w:p>
    <w:p w:rsidR="002C1159" w:rsidRDefault="00AA3051">
      <w:pPr>
        <w:pBdr>
          <w:top w:val="nil"/>
          <w:left w:val="nil"/>
          <w:bottom w:val="nil"/>
          <w:right w:val="nil"/>
          <w:between w:val="nil"/>
        </w:pBdr>
        <w:rPr>
          <w:color w:val="000000"/>
        </w:rPr>
      </w:pPr>
      <w:r>
        <w:rPr>
          <w:color w:val="000000"/>
        </w:rPr>
        <w:t>The district has a comprehensive school counseling program that includes:</w:t>
      </w:r>
    </w:p>
    <w:p w:rsidR="002C1159" w:rsidRDefault="00AA3051">
      <w:pPr>
        <w:numPr>
          <w:ilvl w:val="0"/>
          <w:numId w:val="9"/>
        </w:numPr>
        <w:pBdr>
          <w:top w:val="nil"/>
          <w:left w:val="nil"/>
          <w:bottom w:val="nil"/>
          <w:right w:val="nil"/>
          <w:between w:val="nil"/>
        </w:pBdr>
      </w:pPr>
      <w:r>
        <w:rPr>
          <w:color w:val="000000"/>
        </w:rPr>
        <w:t>A guidance curriculum to help students develop their full educational potential, including the student's interests and career objectives;</w:t>
      </w:r>
    </w:p>
    <w:p w:rsidR="002C1159" w:rsidRDefault="00AA3051">
      <w:pPr>
        <w:numPr>
          <w:ilvl w:val="0"/>
          <w:numId w:val="9"/>
        </w:numPr>
        <w:pBdr>
          <w:top w:val="nil"/>
          <w:left w:val="nil"/>
          <w:bottom w:val="nil"/>
          <w:right w:val="nil"/>
          <w:between w:val="nil"/>
        </w:pBdr>
      </w:pPr>
      <w:r>
        <w:rPr>
          <w:color w:val="000000"/>
        </w:rPr>
        <w:t>A responsive services component to intervene on behalf of any student whose immediate personal concerns or problems put the student's continued educational, career, personal, or social development at risk;</w:t>
      </w:r>
    </w:p>
    <w:p w:rsidR="002C1159" w:rsidRDefault="00AA3051">
      <w:pPr>
        <w:numPr>
          <w:ilvl w:val="0"/>
          <w:numId w:val="9"/>
        </w:numPr>
        <w:pBdr>
          <w:top w:val="nil"/>
          <w:left w:val="nil"/>
          <w:bottom w:val="nil"/>
          <w:right w:val="nil"/>
          <w:between w:val="nil"/>
        </w:pBdr>
      </w:pPr>
      <w:r>
        <w:rPr>
          <w:color w:val="000000"/>
        </w:rPr>
        <w:t>An individual planning system to guide a student as the student plans, monitors, and manages the student's own educational, career, personal, and social development; and</w:t>
      </w:r>
    </w:p>
    <w:p w:rsidR="002C1159" w:rsidRDefault="00AA3051">
      <w:pPr>
        <w:numPr>
          <w:ilvl w:val="0"/>
          <w:numId w:val="9"/>
        </w:numPr>
        <w:pBdr>
          <w:top w:val="nil"/>
          <w:left w:val="nil"/>
          <w:bottom w:val="nil"/>
          <w:right w:val="nil"/>
          <w:between w:val="nil"/>
        </w:pBdr>
      </w:pPr>
      <w:r>
        <w:rPr>
          <w:color w:val="000000"/>
        </w:rPr>
        <w:t>Systems to support the efforts of teachers, staff, parents, and other members of the community in promoting the educational, career, personal, and social development of students.</w:t>
      </w:r>
    </w:p>
    <w:p w:rsidR="002C1159" w:rsidRDefault="00AA3051">
      <w:pPr>
        <w:pBdr>
          <w:top w:val="nil"/>
          <w:left w:val="nil"/>
          <w:bottom w:val="nil"/>
          <w:right w:val="nil"/>
          <w:between w:val="nil"/>
        </w:pBdr>
        <w:rPr>
          <w:color w:val="000000"/>
        </w:rPr>
      </w:pPr>
      <w:r>
        <w:rPr>
          <w:color w:val="000000"/>
        </w:rPr>
        <w:t>The district will make a preview of the program, including all materials and curriculum, available to parents to review during school hours.</w:t>
      </w:r>
    </w:p>
    <w:p w:rsidR="002C1159" w:rsidRDefault="00AA3051">
      <w:pPr>
        <w:pStyle w:val="Heading4"/>
      </w:pPr>
      <w:bookmarkStart w:id="101" w:name="_heading=h.2afmg28" w:colFirst="0" w:colLast="0"/>
      <w:bookmarkEnd w:id="101"/>
      <w:r>
        <w:t>Academic Counseling</w:t>
      </w:r>
    </w:p>
    <w:p w:rsidR="002C1159" w:rsidRDefault="00AA3051">
      <w:pPr>
        <w:pStyle w:val="Heading5"/>
      </w:pPr>
      <w:bookmarkStart w:id="102" w:name="_heading=h.xut0ufuy42zt" w:colFirst="0" w:colLast="0"/>
      <w:bookmarkEnd w:id="102"/>
      <w:r>
        <w:t>Elementary and Middle/Junior High School Grade Levels</w:t>
      </w:r>
    </w:p>
    <w:p w:rsidR="002C1159" w:rsidRDefault="00AA3051">
      <w:pPr>
        <w:pBdr>
          <w:top w:val="nil"/>
          <w:left w:val="nil"/>
          <w:bottom w:val="nil"/>
          <w:right w:val="nil"/>
          <w:between w:val="nil"/>
        </w:pBdr>
        <w:rPr>
          <w:color w:val="000000"/>
        </w:rPr>
      </w:pPr>
      <w:r>
        <w:rPr>
          <w:color w:val="000000"/>
        </w:rPr>
        <w:t>The school counselor will provide information to students and parents about college and university admissions and the importance of planning for postsecondary education, including appropriate coursework and financial aid availability and requirements.</w:t>
      </w:r>
    </w:p>
    <w:p w:rsidR="002C1159" w:rsidRDefault="00AA3051">
      <w:pPr>
        <w:pStyle w:val="Heading4"/>
      </w:pPr>
      <w:bookmarkStart w:id="103" w:name="_heading=h.pkwqa1" w:colFirst="0" w:colLast="0"/>
      <w:bookmarkEnd w:id="103"/>
      <w:r>
        <w:t>Personal Counseling (All Grade Levels)</w:t>
      </w:r>
    </w:p>
    <w:p w:rsidR="002C1159" w:rsidRDefault="00AA3051">
      <w:pPr>
        <w:pBdr>
          <w:top w:val="nil"/>
          <w:left w:val="nil"/>
          <w:bottom w:val="nil"/>
          <w:right w:val="nil"/>
          <w:between w:val="nil"/>
        </w:pBdr>
        <w:rPr>
          <w:color w:val="000000"/>
        </w:rPr>
      </w:pPr>
      <w:r>
        <w:rPr>
          <w:color w:val="000000"/>
        </w:rPr>
        <w:t>The school counselor, Shae Owens, is available to assist students with a wide range of personal concerns, including such areas as social, family, emotional, or mental health issues, or substance abuse. A student who wishes to meet with the school counselor should contact Shae Owens. As a parent, if you are concerned about your child’s mental or emotional health, please speak with the school counselor for a list of resources that may be of assistance.</w:t>
      </w:r>
    </w:p>
    <w:p w:rsidR="002C1159" w:rsidRDefault="00AA3051">
      <w:pPr>
        <w:pBdr>
          <w:top w:val="nil"/>
          <w:left w:val="nil"/>
          <w:bottom w:val="nil"/>
          <w:right w:val="nil"/>
          <w:between w:val="nil"/>
        </w:pBdr>
        <w:rPr>
          <w:color w:val="000000"/>
        </w:rPr>
      </w:pPr>
      <w:r>
        <w:rPr>
          <w:color w:val="000000"/>
        </w:rPr>
        <w:t>If your child has experienced trauma, contact the school counselor for more information.</w:t>
      </w:r>
    </w:p>
    <w:p w:rsidR="002C1159" w:rsidRDefault="00AA3051">
      <w:pPr>
        <w:pBdr>
          <w:top w:val="nil"/>
          <w:left w:val="nil"/>
          <w:bottom w:val="nil"/>
          <w:right w:val="nil"/>
          <w:between w:val="nil"/>
        </w:pBdr>
      </w:pPr>
      <w:r>
        <w:rPr>
          <w:color w:val="000000"/>
        </w:rPr>
        <w:t xml:space="preserve">[See </w:t>
      </w:r>
      <w:r>
        <w:rPr>
          <w:b/>
          <w:color w:val="000000"/>
        </w:rPr>
        <w:t>Mental Health Support</w:t>
      </w:r>
      <w:r>
        <w:rPr>
          <w:color w:val="000000"/>
        </w:rPr>
        <w:t xml:space="preserve"> and </w:t>
      </w:r>
      <w:r>
        <w:rPr>
          <w:b/>
          <w:color w:val="000000"/>
        </w:rPr>
        <w:t xml:space="preserve">Child Sexual Abuse, Trafficking, and Other Maltreatment of Children </w:t>
      </w:r>
      <w:r>
        <w:t xml:space="preserve">and </w:t>
      </w:r>
      <w:r>
        <w:rPr>
          <w:b/>
          <w:color w:val="000000"/>
        </w:rPr>
        <w:t>Dating Violence</w:t>
      </w:r>
      <w:r>
        <w:rPr>
          <w:color w:val="000000"/>
        </w:rPr>
        <w:t xml:space="preserve"> ]</w:t>
      </w:r>
    </w:p>
    <w:p w:rsidR="002C1159" w:rsidRDefault="00AA3051">
      <w:pPr>
        <w:pStyle w:val="Heading3"/>
        <w:spacing w:after="120"/>
      </w:pPr>
      <w:bookmarkStart w:id="104" w:name="_heading=h.u00is3dmeo7v" w:colFirst="0" w:colLast="0"/>
      <w:bookmarkEnd w:id="104"/>
      <w:r>
        <w:lastRenderedPageBreak/>
        <w:t>Credit by Examination for Advancement/Acceleration—If a Student Has Not Taken the Course/Subject</w:t>
      </w:r>
    </w:p>
    <w:p w:rsidR="002C1159" w:rsidRDefault="00AA3051">
      <w:pPr>
        <w:pStyle w:val="Heading4"/>
      </w:pPr>
      <w:bookmarkStart w:id="105" w:name="_heading=h.cmpwky22lkzi" w:colFirst="0" w:colLast="0"/>
      <w:bookmarkEnd w:id="105"/>
      <w:r>
        <w:t>Students in Grades K–5</w:t>
      </w:r>
    </w:p>
    <w:p w:rsidR="002C1159" w:rsidRDefault="00AA3051">
      <w:pPr>
        <w:pBdr>
          <w:top w:val="nil"/>
          <w:left w:val="nil"/>
          <w:bottom w:val="nil"/>
          <w:right w:val="nil"/>
          <w:between w:val="nil"/>
        </w:pBdr>
        <w:rPr>
          <w:color w:val="000000"/>
        </w:rPr>
      </w:pPr>
      <w:r>
        <w:rPr>
          <w:color w:val="000000"/>
        </w:rPr>
        <w:t xml:space="preserve">A student in elementary school is eligible to accelerate to the next grade level if: </w:t>
      </w:r>
    </w:p>
    <w:p w:rsidR="002C1159" w:rsidRDefault="00AA3051">
      <w:pPr>
        <w:numPr>
          <w:ilvl w:val="0"/>
          <w:numId w:val="9"/>
        </w:numPr>
        <w:pBdr>
          <w:top w:val="nil"/>
          <w:left w:val="nil"/>
          <w:bottom w:val="nil"/>
          <w:right w:val="nil"/>
          <w:between w:val="nil"/>
        </w:pBdr>
      </w:pPr>
      <w:r>
        <w:rPr>
          <w:color w:val="000000"/>
        </w:rPr>
        <w:t>The student scores at least an 80 on each examination in the subject areas of language arts, mathematics, science, and social studies;</w:t>
      </w:r>
    </w:p>
    <w:p w:rsidR="002C1159" w:rsidRDefault="00AA3051">
      <w:pPr>
        <w:numPr>
          <w:ilvl w:val="0"/>
          <w:numId w:val="9"/>
        </w:numPr>
        <w:pBdr>
          <w:top w:val="nil"/>
          <w:left w:val="nil"/>
          <w:bottom w:val="nil"/>
          <w:right w:val="nil"/>
          <w:between w:val="nil"/>
        </w:pBdr>
      </w:pPr>
      <w:r>
        <w:rPr>
          <w:color w:val="000000"/>
        </w:rPr>
        <w:t xml:space="preserve">A district administrator recommends that the student be accelerated; and </w:t>
      </w:r>
    </w:p>
    <w:p w:rsidR="002C1159" w:rsidRDefault="00AA3051">
      <w:pPr>
        <w:numPr>
          <w:ilvl w:val="0"/>
          <w:numId w:val="9"/>
        </w:numPr>
        <w:pBdr>
          <w:top w:val="nil"/>
          <w:left w:val="nil"/>
          <w:bottom w:val="nil"/>
          <w:right w:val="nil"/>
          <w:between w:val="nil"/>
        </w:pBdr>
      </w:pPr>
      <w:r>
        <w:rPr>
          <w:color w:val="000000"/>
        </w:rPr>
        <w:t>The student’s parent gives written approval of the grade advancement.</w:t>
      </w:r>
    </w:p>
    <w:p w:rsidR="002C1159" w:rsidRDefault="00AA3051">
      <w:pPr>
        <w:pStyle w:val="Heading3"/>
      </w:pPr>
      <w:bookmarkStart w:id="106" w:name="_heading=h.1opuj5n" w:colFirst="0" w:colLast="0"/>
      <w:bookmarkEnd w:id="106"/>
      <w:r>
        <w:t>Dating Violence, Discrimination, Harassment, and Retaliation (All Grade Levels)</w:t>
      </w:r>
    </w:p>
    <w:p w:rsidR="002C1159" w:rsidRDefault="00AA3051">
      <w:pPr>
        <w:pBdr>
          <w:top w:val="nil"/>
          <w:left w:val="nil"/>
          <w:bottom w:val="nil"/>
          <w:right w:val="nil"/>
          <w:between w:val="nil"/>
        </w:pBdr>
        <w:rPr>
          <w:color w:val="000000"/>
        </w:rPr>
      </w:pPr>
      <w:r>
        <w:rPr>
          <w:color w:val="000000"/>
        </w:rPr>
        <w:t xml:space="preserve">Students learn best, and their welfare is best served, in a school environment that is free from dating violence, discrimination, harassment, and retaliation. </w:t>
      </w:r>
    </w:p>
    <w:p w:rsidR="002C1159" w:rsidRDefault="00AA3051">
      <w:pPr>
        <w:pBdr>
          <w:top w:val="nil"/>
          <w:left w:val="nil"/>
          <w:bottom w:val="nil"/>
          <w:right w:val="nil"/>
          <w:between w:val="nil"/>
        </w:pBdr>
        <w:rPr>
          <w:color w:val="000000"/>
        </w:rPr>
      </w:pPr>
      <w:r>
        <w:rPr>
          <w:color w:val="000000"/>
        </w:rPr>
        <w:t>Students are expected to treat peers and district employees with courtesy and respect, avoid offensive behaviors, and stop those behaviors as directed. District employees are likewise expected to treat students with courtesy and respect.</w:t>
      </w:r>
    </w:p>
    <w:p w:rsidR="002C1159" w:rsidRDefault="00AA3051">
      <w:pPr>
        <w:pBdr>
          <w:top w:val="nil"/>
          <w:left w:val="nil"/>
          <w:bottom w:val="nil"/>
          <w:right w:val="nil"/>
          <w:between w:val="nil"/>
        </w:pBdr>
        <w:rPr>
          <w:color w:val="000000"/>
        </w:rPr>
      </w:pPr>
      <w:r>
        <w:rPr>
          <w:color w:val="000000"/>
        </w:rPr>
        <w:t xml:space="preserve">The board has established policies and procedures to prohibit and promptly address inappropriate and offensive behaviors that are based on a person’s race, color, religion, sex, gender, national origin, age, disability, or any other basis prohibited by law. A copy of the district’s policy is available in the principal’s office and in the </w:t>
      </w:r>
      <w:r>
        <w:rPr>
          <w:i/>
        </w:rPr>
        <w:t>Interim Superintendent</w:t>
      </w:r>
      <w:r>
        <w:rPr>
          <w:color w:val="000000"/>
        </w:rPr>
        <w:t xml:space="preserve">’s office or on the district website,  </w:t>
      </w:r>
      <w:hyperlink r:id="rId48">
        <w:r>
          <w:rPr>
            <w:color w:val="0000FF"/>
            <w:u w:val="single"/>
          </w:rPr>
          <w:t>www.hillsboroisd.org</w:t>
        </w:r>
      </w:hyperlink>
      <w:r>
        <w:rPr>
          <w:color w:val="000000"/>
        </w:rPr>
        <w:t>. [See policy FFH for more information.]</w:t>
      </w:r>
    </w:p>
    <w:p w:rsidR="002C1159" w:rsidRDefault="00AA3051">
      <w:pPr>
        <w:pStyle w:val="Heading4"/>
      </w:pPr>
      <w:bookmarkStart w:id="107" w:name="_heading=h.48pi1tg" w:colFirst="0" w:colLast="0"/>
      <w:bookmarkEnd w:id="107"/>
      <w:r>
        <w:t>Dating Violence</w:t>
      </w:r>
    </w:p>
    <w:p w:rsidR="002C1159" w:rsidRDefault="00AA3051">
      <w:r>
        <w:t xml:space="preserve">Dating violence will not be tolerated at school. To report dating violence, see </w:t>
      </w:r>
      <w:r>
        <w:rPr>
          <w:b/>
        </w:rPr>
        <w:t>Reporting Procedures</w:t>
      </w:r>
      <w:r>
        <w:t>.</w:t>
      </w:r>
    </w:p>
    <w:p w:rsidR="002C1159" w:rsidRDefault="00AA3051">
      <w:pPr>
        <w:pBdr>
          <w:top w:val="nil"/>
          <w:left w:val="nil"/>
          <w:bottom w:val="nil"/>
          <w:right w:val="nil"/>
          <w:between w:val="nil"/>
        </w:pBdr>
        <w:rPr>
          <w:color w:val="000000"/>
        </w:rPr>
      </w:pPr>
      <w:bookmarkStart w:id="108" w:name="_heading=h.8iu4krv4zqhs" w:colFirst="0" w:colLast="0"/>
      <w:bookmarkEnd w:id="108"/>
      <w:r>
        <w:rPr>
          <w:color w:val="000000"/>
        </w:rPr>
        <w:t>Dating violence occurs when a person in a current or past dating relationship uses physical, sexual, verbal, or emotional abuse to harm, threaten, intimidate, or control the other person in the relationship or any of the person’s past or subsequent partners. This type of conduct is considered harassment if it is so severe, persistent, or pervasive that it affects a student’s ability to participate in or benefit from an educational program or activity; creates an intimidating, threatening, hostile, or offensive educational environment; or substantially interferes with the student’s academic performance.</w:t>
      </w:r>
    </w:p>
    <w:p w:rsidR="002C1159" w:rsidRDefault="00AA3051">
      <w:pPr>
        <w:pBdr>
          <w:top w:val="nil"/>
          <w:left w:val="nil"/>
          <w:bottom w:val="nil"/>
          <w:right w:val="nil"/>
          <w:between w:val="nil"/>
        </w:pBdr>
        <w:rPr>
          <w:color w:val="000000"/>
        </w:rPr>
      </w:pPr>
      <w:r>
        <w:rPr>
          <w:color w:val="000000"/>
        </w:rPr>
        <w:t>Examples of dating violence against a student may include, but are not limited to:</w:t>
      </w:r>
    </w:p>
    <w:p w:rsidR="002C1159" w:rsidRDefault="00AA3051">
      <w:pPr>
        <w:numPr>
          <w:ilvl w:val="0"/>
          <w:numId w:val="9"/>
        </w:numPr>
        <w:pBdr>
          <w:top w:val="nil"/>
          <w:left w:val="nil"/>
          <w:bottom w:val="nil"/>
          <w:right w:val="nil"/>
          <w:between w:val="nil"/>
        </w:pBdr>
      </w:pPr>
      <w:r>
        <w:rPr>
          <w:color w:val="000000"/>
        </w:rPr>
        <w:t xml:space="preserve">Physical or sexual assaults; </w:t>
      </w:r>
    </w:p>
    <w:p w:rsidR="002C1159" w:rsidRDefault="00AA3051">
      <w:pPr>
        <w:numPr>
          <w:ilvl w:val="0"/>
          <w:numId w:val="9"/>
        </w:numPr>
        <w:pBdr>
          <w:top w:val="nil"/>
          <w:left w:val="nil"/>
          <w:bottom w:val="nil"/>
          <w:right w:val="nil"/>
          <w:between w:val="nil"/>
        </w:pBdr>
      </w:pPr>
      <w:r>
        <w:rPr>
          <w:color w:val="000000"/>
        </w:rPr>
        <w:t xml:space="preserve">Name-calling; </w:t>
      </w:r>
    </w:p>
    <w:p w:rsidR="002C1159" w:rsidRDefault="00AA3051">
      <w:pPr>
        <w:numPr>
          <w:ilvl w:val="0"/>
          <w:numId w:val="9"/>
        </w:numPr>
        <w:pBdr>
          <w:top w:val="nil"/>
          <w:left w:val="nil"/>
          <w:bottom w:val="nil"/>
          <w:right w:val="nil"/>
          <w:between w:val="nil"/>
        </w:pBdr>
      </w:pPr>
      <w:r>
        <w:rPr>
          <w:color w:val="000000"/>
        </w:rPr>
        <w:t xml:space="preserve">Put-downs; </w:t>
      </w:r>
    </w:p>
    <w:p w:rsidR="002C1159" w:rsidRDefault="00AA3051">
      <w:pPr>
        <w:numPr>
          <w:ilvl w:val="0"/>
          <w:numId w:val="9"/>
        </w:numPr>
        <w:pBdr>
          <w:top w:val="nil"/>
          <w:left w:val="nil"/>
          <w:bottom w:val="nil"/>
          <w:right w:val="nil"/>
          <w:between w:val="nil"/>
        </w:pBdr>
      </w:pPr>
      <w:r>
        <w:rPr>
          <w:color w:val="000000"/>
        </w:rPr>
        <w:t xml:space="preserve">Threats to hurt the student, the student’s family members, or members of the student’s household; </w:t>
      </w:r>
    </w:p>
    <w:p w:rsidR="002C1159" w:rsidRDefault="00AA3051">
      <w:pPr>
        <w:numPr>
          <w:ilvl w:val="0"/>
          <w:numId w:val="9"/>
        </w:numPr>
        <w:pBdr>
          <w:top w:val="nil"/>
          <w:left w:val="nil"/>
          <w:bottom w:val="nil"/>
          <w:right w:val="nil"/>
          <w:between w:val="nil"/>
        </w:pBdr>
      </w:pPr>
      <w:r>
        <w:rPr>
          <w:color w:val="000000"/>
        </w:rPr>
        <w:t xml:space="preserve">Destroying property belonging to the student; </w:t>
      </w:r>
    </w:p>
    <w:p w:rsidR="002C1159" w:rsidRDefault="00AA3051">
      <w:pPr>
        <w:numPr>
          <w:ilvl w:val="0"/>
          <w:numId w:val="9"/>
        </w:numPr>
        <w:pBdr>
          <w:top w:val="nil"/>
          <w:left w:val="nil"/>
          <w:bottom w:val="nil"/>
          <w:right w:val="nil"/>
          <w:between w:val="nil"/>
        </w:pBdr>
      </w:pPr>
      <w:r>
        <w:rPr>
          <w:color w:val="000000"/>
        </w:rPr>
        <w:t xml:space="preserve">Threats to commit suicide or homicide if the student ends the relationship; </w:t>
      </w:r>
    </w:p>
    <w:p w:rsidR="002C1159" w:rsidRDefault="00AA3051">
      <w:pPr>
        <w:numPr>
          <w:ilvl w:val="0"/>
          <w:numId w:val="9"/>
        </w:numPr>
        <w:pBdr>
          <w:top w:val="nil"/>
          <w:left w:val="nil"/>
          <w:bottom w:val="nil"/>
          <w:right w:val="nil"/>
          <w:between w:val="nil"/>
        </w:pBdr>
      </w:pPr>
      <w:r>
        <w:rPr>
          <w:color w:val="000000"/>
        </w:rPr>
        <w:t xml:space="preserve">Threats to harm a student’s past or current dating partner; </w:t>
      </w:r>
    </w:p>
    <w:p w:rsidR="002C1159" w:rsidRDefault="00AA3051">
      <w:pPr>
        <w:numPr>
          <w:ilvl w:val="0"/>
          <w:numId w:val="9"/>
        </w:numPr>
        <w:pBdr>
          <w:top w:val="nil"/>
          <w:left w:val="nil"/>
          <w:bottom w:val="nil"/>
          <w:right w:val="nil"/>
          <w:between w:val="nil"/>
        </w:pBdr>
      </w:pPr>
      <w:r>
        <w:rPr>
          <w:color w:val="000000"/>
        </w:rPr>
        <w:lastRenderedPageBreak/>
        <w:t xml:space="preserve">Attempts to isolate the student from friends and family; </w:t>
      </w:r>
    </w:p>
    <w:p w:rsidR="002C1159" w:rsidRDefault="00AA3051">
      <w:pPr>
        <w:numPr>
          <w:ilvl w:val="0"/>
          <w:numId w:val="9"/>
        </w:numPr>
        <w:pBdr>
          <w:top w:val="nil"/>
          <w:left w:val="nil"/>
          <w:bottom w:val="nil"/>
          <w:right w:val="nil"/>
          <w:between w:val="nil"/>
        </w:pBdr>
      </w:pPr>
      <w:r>
        <w:rPr>
          <w:color w:val="000000"/>
        </w:rPr>
        <w:t xml:space="preserve">Stalking; or </w:t>
      </w:r>
    </w:p>
    <w:p w:rsidR="002C1159" w:rsidRDefault="00AA3051">
      <w:pPr>
        <w:numPr>
          <w:ilvl w:val="0"/>
          <w:numId w:val="9"/>
        </w:numPr>
        <w:pBdr>
          <w:top w:val="nil"/>
          <w:left w:val="nil"/>
          <w:bottom w:val="nil"/>
          <w:right w:val="nil"/>
          <w:between w:val="nil"/>
        </w:pBdr>
      </w:pPr>
      <w:r>
        <w:rPr>
          <w:color w:val="000000"/>
        </w:rPr>
        <w:t>Encouraging others to engage in these behaviors.</w:t>
      </w:r>
    </w:p>
    <w:p w:rsidR="002C1159" w:rsidRDefault="00AA3051">
      <w:r>
        <w:t>In accordance with law, when the district receives a report of dating violence, a district official will immediately notify the parent of the alleged victim and alleged perpetrator.</w:t>
      </w:r>
    </w:p>
    <w:p w:rsidR="002C1159" w:rsidRDefault="00AA3051">
      <w:r>
        <w:t>The counselor’s office has information about the dangers of dating violence and resources for seeking help.</w:t>
      </w:r>
    </w:p>
    <w:p w:rsidR="002C1159" w:rsidRDefault="00AA3051">
      <w:r>
        <w:t xml:space="preserve">For more information on dating violence, see: </w:t>
      </w:r>
    </w:p>
    <w:p w:rsidR="002C1159" w:rsidRDefault="00AA3051">
      <w:pPr>
        <w:numPr>
          <w:ilvl w:val="0"/>
          <w:numId w:val="10"/>
        </w:numPr>
      </w:pPr>
      <w:r>
        <w:t xml:space="preserve">Texas Attorney General’s office </w:t>
      </w:r>
      <w:hyperlink r:id="rId49">
        <w:r>
          <w:rPr>
            <w:color w:val="0000FF"/>
            <w:u w:val="single"/>
          </w:rPr>
          <w:t>recognizing and responding to dating violence flier</w:t>
        </w:r>
      </w:hyperlink>
      <w:r>
        <w:t xml:space="preserve"> (</w:t>
      </w:r>
      <w:hyperlink r:id="rId50">
        <w:r>
          <w:rPr>
            <w:color w:val="0000FF"/>
            <w:u w:val="single"/>
          </w:rPr>
          <w:t>https://www.texasattorneygeneral.gov/sites/default/files/files/child-support/papa/session%2010/recognizing-relationship-violence-en.pdf</w:t>
        </w:r>
      </w:hyperlink>
      <w:r>
        <w:t>)</w:t>
      </w:r>
    </w:p>
    <w:p w:rsidR="002C1159" w:rsidRDefault="00AA3051">
      <w:pPr>
        <w:numPr>
          <w:ilvl w:val="0"/>
          <w:numId w:val="10"/>
        </w:numPr>
      </w:pPr>
      <w:r>
        <w:t xml:space="preserve">The CDC’s </w:t>
      </w:r>
      <w:hyperlink r:id="rId51">
        <w:r>
          <w:rPr>
            <w:color w:val="0000FF"/>
            <w:u w:val="single"/>
          </w:rPr>
          <w:t>Preventing Teen Dating Violence</w:t>
        </w:r>
      </w:hyperlink>
      <w:r>
        <w:rPr>
          <w:color w:val="0000FF"/>
          <w:u w:val="single"/>
        </w:rPr>
        <w:t xml:space="preserve"> (</w:t>
      </w:r>
      <w:hyperlink r:id="rId52">
        <w:r>
          <w:rPr>
            <w:color w:val="0000FF"/>
            <w:u w:val="single"/>
          </w:rPr>
          <w:t>https://www.cdc.gov/violenceprevention/intimatepartnerviolence/teendatingviolence/fastfact.html</w:t>
        </w:r>
      </w:hyperlink>
      <w:r>
        <w:rPr>
          <w:color w:val="0000FF"/>
          <w:u w:val="single"/>
        </w:rPr>
        <w:t>)</w:t>
      </w:r>
      <w:r>
        <w:t>.</w:t>
      </w:r>
    </w:p>
    <w:p w:rsidR="002C1159" w:rsidRDefault="00AA3051">
      <w:pPr>
        <w:pStyle w:val="Heading4"/>
      </w:pPr>
      <w:bookmarkStart w:id="109" w:name="_heading=h.1302m92" w:colFirst="0" w:colLast="0"/>
      <w:bookmarkEnd w:id="109"/>
      <w:r>
        <w:t>Discrimination</w:t>
      </w:r>
    </w:p>
    <w:p w:rsidR="002C1159" w:rsidRDefault="00AA3051">
      <w:pPr>
        <w:pBdr>
          <w:top w:val="nil"/>
          <w:left w:val="nil"/>
          <w:bottom w:val="nil"/>
          <w:right w:val="nil"/>
          <w:between w:val="nil"/>
        </w:pBdr>
        <w:rPr>
          <w:color w:val="000000"/>
        </w:rPr>
      </w:pPr>
      <w:r>
        <w:rPr>
          <w:color w:val="000000"/>
        </w:rPr>
        <w:t>Discrimination is defined as any conduct directed at a student on the basis of race, color, religion, sex, gender, national origin, age, disability, or any other basis prohibited by law that negatively affects the student.</w:t>
      </w:r>
    </w:p>
    <w:p w:rsidR="002C1159" w:rsidRDefault="00AA3051">
      <w:pPr>
        <w:pStyle w:val="Heading4"/>
      </w:pPr>
      <w:bookmarkStart w:id="110" w:name="_heading=h.3mzq4wv" w:colFirst="0" w:colLast="0"/>
      <w:bookmarkEnd w:id="110"/>
      <w:r>
        <w:t>Harassment</w:t>
      </w:r>
    </w:p>
    <w:p w:rsidR="002C1159" w:rsidRDefault="00AA3051">
      <w:pPr>
        <w:pBdr>
          <w:top w:val="nil"/>
          <w:left w:val="nil"/>
          <w:bottom w:val="nil"/>
          <w:right w:val="nil"/>
          <w:between w:val="nil"/>
        </w:pBdr>
        <w:rPr>
          <w:color w:val="000000"/>
        </w:rPr>
      </w:pPr>
      <w:r>
        <w:rPr>
          <w:color w:val="000000"/>
        </w:rPr>
        <w:t>Harassment, in general terms, is conduct so severe, persistent, or pervasive that it affects a student’s ability to participate in or benefit from an educational program or activity; creates an intimidating, threatening, hostile, or offensive educational environment; or substantially interferes with the student’s academic performance.</w:t>
      </w:r>
    </w:p>
    <w:p w:rsidR="002C1159" w:rsidRDefault="00AA3051">
      <w:pPr>
        <w:pBdr>
          <w:top w:val="nil"/>
          <w:left w:val="nil"/>
          <w:bottom w:val="nil"/>
          <w:right w:val="nil"/>
          <w:between w:val="nil"/>
        </w:pBdr>
        <w:rPr>
          <w:color w:val="000000"/>
        </w:rPr>
      </w:pPr>
      <w:r>
        <w:rPr>
          <w:color w:val="000000"/>
        </w:rPr>
        <w:t xml:space="preserve">Examples of harassment may include, but are not limited to: </w:t>
      </w:r>
    </w:p>
    <w:p w:rsidR="002C1159" w:rsidRDefault="00AA3051">
      <w:pPr>
        <w:numPr>
          <w:ilvl w:val="0"/>
          <w:numId w:val="9"/>
        </w:numPr>
        <w:pBdr>
          <w:top w:val="nil"/>
          <w:left w:val="nil"/>
          <w:bottom w:val="nil"/>
          <w:right w:val="nil"/>
          <w:between w:val="nil"/>
        </w:pBdr>
      </w:pPr>
      <w:r>
        <w:rPr>
          <w:color w:val="000000"/>
        </w:rPr>
        <w:t xml:space="preserve">Offensive or derogatory language directed at a person’s religious beliefs or practices, accent, skin color, or need for accommodation; </w:t>
      </w:r>
    </w:p>
    <w:p w:rsidR="002C1159" w:rsidRDefault="00AA3051">
      <w:pPr>
        <w:numPr>
          <w:ilvl w:val="0"/>
          <w:numId w:val="9"/>
        </w:numPr>
        <w:pBdr>
          <w:top w:val="nil"/>
          <w:left w:val="nil"/>
          <w:bottom w:val="nil"/>
          <w:right w:val="nil"/>
          <w:between w:val="nil"/>
        </w:pBdr>
      </w:pPr>
      <w:r>
        <w:rPr>
          <w:color w:val="000000"/>
        </w:rPr>
        <w:t xml:space="preserve">Threatening, intimidating, or humiliating conduct; </w:t>
      </w:r>
    </w:p>
    <w:p w:rsidR="002C1159" w:rsidRDefault="00AA3051">
      <w:pPr>
        <w:numPr>
          <w:ilvl w:val="0"/>
          <w:numId w:val="9"/>
        </w:numPr>
        <w:pBdr>
          <w:top w:val="nil"/>
          <w:left w:val="nil"/>
          <w:bottom w:val="nil"/>
          <w:right w:val="nil"/>
          <w:between w:val="nil"/>
        </w:pBdr>
      </w:pPr>
      <w:r>
        <w:rPr>
          <w:color w:val="000000"/>
        </w:rPr>
        <w:t xml:space="preserve">Offensive jokes, name-calling, slurs, or rumors; </w:t>
      </w:r>
    </w:p>
    <w:p w:rsidR="002C1159" w:rsidRDefault="00AA3051">
      <w:pPr>
        <w:numPr>
          <w:ilvl w:val="0"/>
          <w:numId w:val="9"/>
        </w:numPr>
        <w:pBdr>
          <w:top w:val="nil"/>
          <w:left w:val="nil"/>
          <w:bottom w:val="nil"/>
          <w:right w:val="nil"/>
          <w:between w:val="nil"/>
        </w:pBdr>
      </w:pPr>
      <w:r>
        <w:rPr>
          <w:color w:val="000000"/>
        </w:rPr>
        <w:t xml:space="preserve">Physical aggression or assault; </w:t>
      </w:r>
    </w:p>
    <w:p w:rsidR="002C1159" w:rsidRDefault="00AA3051">
      <w:pPr>
        <w:numPr>
          <w:ilvl w:val="0"/>
          <w:numId w:val="9"/>
        </w:numPr>
        <w:pBdr>
          <w:top w:val="nil"/>
          <w:left w:val="nil"/>
          <w:bottom w:val="nil"/>
          <w:right w:val="nil"/>
          <w:between w:val="nil"/>
        </w:pBdr>
      </w:pPr>
      <w:r>
        <w:rPr>
          <w:color w:val="000000"/>
        </w:rPr>
        <w:t xml:space="preserve">Graffiti or printed material promoting racial, ethnic, or other negative stereotypes; or </w:t>
      </w:r>
    </w:p>
    <w:p w:rsidR="002C1159" w:rsidRDefault="00AA3051">
      <w:pPr>
        <w:numPr>
          <w:ilvl w:val="0"/>
          <w:numId w:val="9"/>
        </w:numPr>
        <w:pBdr>
          <w:top w:val="nil"/>
          <w:left w:val="nil"/>
          <w:bottom w:val="nil"/>
          <w:right w:val="nil"/>
          <w:between w:val="nil"/>
        </w:pBdr>
      </w:pPr>
      <w:r>
        <w:rPr>
          <w:color w:val="000000"/>
        </w:rPr>
        <w:t>Other kinds of aggressive conduct such as theft or damage to property.</w:t>
      </w:r>
    </w:p>
    <w:p w:rsidR="002C1159" w:rsidRDefault="00AA3051">
      <w:pPr>
        <w:pStyle w:val="Heading4"/>
      </w:pPr>
      <w:bookmarkStart w:id="111" w:name="_heading=h.2250f4o" w:colFirst="0" w:colLast="0"/>
      <w:bookmarkEnd w:id="111"/>
      <w:r>
        <w:t>Sexual Harassment and Gender-Based Harassment</w:t>
      </w:r>
    </w:p>
    <w:p w:rsidR="002C1159" w:rsidRDefault="00AA3051">
      <w:pPr>
        <w:pBdr>
          <w:top w:val="nil"/>
          <w:left w:val="nil"/>
          <w:bottom w:val="nil"/>
          <w:right w:val="nil"/>
          <w:between w:val="nil"/>
        </w:pBdr>
        <w:rPr>
          <w:color w:val="000000"/>
        </w:rPr>
      </w:pPr>
      <w:r>
        <w:rPr>
          <w:color w:val="000000"/>
        </w:rPr>
        <w:t>Sexual harassment and gender-based harassment of a student by an employee, volunteer, or another student are prohibited.</w:t>
      </w:r>
    </w:p>
    <w:p w:rsidR="002C1159" w:rsidRDefault="00AA3051">
      <w:pPr>
        <w:pBdr>
          <w:top w:val="nil"/>
          <w:left w:val="nil"/>
          <w:bottom w:val="nil"/>
          <w:right w:val="nil"/>
          <w:between w:val="nil"/>
        </w:pBdr>
        <w:rPr>
          <w:color w:val="000000"/>
        </w:rPr>
      </w:pPr>
      <w:r>
        <w:rPr>
          <w:color w:val="000000"/>
        </w:rPr>
        <w:t xml:space="preserve">Examples of sexual harassment may include, but are not limited to: </w:t>
      </w:r>
    </w:p>
    <w:p w:rsidR="002C1159" w:rsidRDefault="00AA3051">
      <w:pPr>
        <w:numPr>
          <w:ilvl w:val="0"/>
          <w:numId w:val="9"/>
        </w:numPr>
        <w:pBdr>
          <w:top w:val="nil"/>
          <w:left w:val="nil"/>
          <w:bottom w:val="nil"/>
          <w:right w:val="nil"/>
          <w:between w:val="nil"/>
        </w:pBdr>
      </w:pPr>
      <w:r>
        <w:rPr>
          <w:color w:val="000000"/>
        </w:rPr>
        <w:t xml:space="preserve">Touching private body parts or coercing physical contact that is sexual in nature; </w:t>
      </w:r>
    </w:p>
    <w:p w:rsidR="002C1159" w:rsidRDefault="00AA3051">
      <w:pPr>
        <w:numPr>
          <w:ilvl w:val="0"/>
          <w:numId w:val="9"/>
        </w:numPr>
        <w:pBdr>
          <w:top w:val="nil"/>
          <w:left w:val="nil"/>
          <w:bottom w:val="nil"/>
          <w:right w:val="nil"/>
          <w:between w:val="nil"/>
        </w:pBdr>
      </w:pPr>
      <w:r>
        <w:rPr>
          <w:color w:val="000000"/>
        </w:rPr>
        <w:lastRenderedPageBreak/>
        <w:t xml:space="preserve">Sexual advances; </w:t>
      </w:r>
    </w:p>
    <w:p w:rsidR="002C1159" w:rsidRDefault="00AA3051">
      <w:pPr>
        <w:numPr>
          <w:ilvl w:val="0"/>
          <w:numId w:val="9"/>
        </w:numPr>
        <w:pBdr>
          <w:top w:val="nil"/>
          <w:left w:val="nil"/>
          <w:bottom w:val="nil"/>
          <w:right w:val="nil"/>
          <w:between w:val="nil"/>
        </w:pBdr>
      </w:pPr>
      <w:r>
        <w:rPr>
          <w:color w:val="000000"/>
        </w:rPr>
        <w:t xml:space="preserve">Jokes or conversations of a sexual nature; and </w:t>
      </w:r>
    </w:p>
    <w:p w:rsidR="002C1159" w:rsidRDefault="00AA3051">
      <w:pPr>
        <w:numPr>
          <w:ilvl w:val="0"/>
          <w:numId w:val="9"/>
        </w:numPr>
        <w:pBdr>
          <w:top w:val="nil"/>
          <w:left w:val="nil"/>
          <w:bottom w:val="nil"/>
          <w:right w:val="nil"/>
          <w:between w:val="nil"/>
        </w:pBdr>
      </w:pPr>
      <w:r>
        <w:rPr>
          <w:color w:val="000000"/>
        </w:rPr>
        <w:t>Other sexually motivated conduct, communications, or contact.</w:t>
      </w:r>
    </w:p>
    <w:p w:rsidR="002C1159" w:rsidRDefault="00AA3051">
      <w:pPr>
        <w:pBdr>
          <w:top w:val="nil"/>
          <w:left w:val="nil"/>
          <w:bottom w:val="nil"/>
          <w:right w:val="nil"/>
          <w:between w:val="nil"/>
        </w:pBdr>
        <w:rPr>
          <w:color w:val="000000"/>
        </w:rPr>
      </w:pPr>
      <w:bookmarkStart w:id="112" w:name="_heading=h.haapch" w:colFirst="0" w:colLast="0"/>
      <w:bookmarkEnd w:id="112"/>
      <w:r>
        <w:rPr>
          <w:color w:val="000000"/>
        </w:rPr>
        <w:t>Sexual harassment of a student by an employee or volunteer does not include necessary or permissible physical contact that a reasonable person would not construe as sexual in nature, such as comforting a child with a hug or taking the child’s hand. However, romantic, sexual, and other inappropriate social relationships between students and district employees are prohibited, even if consensual.</w:t>
      </w:r>
    </w:p>
    <w:p w:rsidR="002C1159" w:rsidRDefault="00AA3051">
      <w:pPr>
        <w:pBdr>
          <w:top w:val="nil"/>
          <w:left w:val="nil"/>
          <w:bottom w:val="nil"/>
          <w:right w:val="nil"/>
          <w:between w:val="nil"/>
        </w:pBdr>
        <w:rPr>
          <w:color w:val="000000"/>
        </w:rPr>
      </w:pPr>
      <w:bookmarkStart w:id="113" w:name="_heading=h.319y80a" w:colFirst="0" w:colLast="0"/>
      <w:bookmarkEnd w:id="113"/>
      <w:r>
        <w:rPr>
          <w:color w:val="000000"/>
        </w:rPr>
        <w:t>Gender-based harassment includes physical, verbal, or nonverbal conduct based on a student’s gender, the student’s expression of characteristics perceived as stereotypical for the student’s gender, or the student’s failure to conform to stereotypical notions of masculinity or femininity.</w:t>
      </w:r>
    </w:p>
    <w:p w:rsidR="002C1159" w:rsidRDefault="00AA3051">
      <w:pPr>
        <w:pBdr>
          <w:top w:val="nil"/>
          <w:left w:val="nil"/>
          <w:bottom w:val="nil"/>
          <w:right w:val="nil"/>
          <w:between w:val="nil"/>
        </w:pBdr>
        <w:rPr>
          <w:color w:val="000000"/>
        </w:rPr>
      </w:pPr>
      <w:r>
        <w:rPr>
          <w:color w:val="000000"/>
        </w:rPr>
        <w:t xml:space="preserve">Gender-based harassment can occur regardless of the student’s or the harasser’s actual or perceived sexual orientation or gender identity. Examples of gender-based harassment directed against a student may include, but are not limited to: </w:t>
      </w:r>
    </w:p>
    <w:p w:rsidR="002C1159" w:rsidRDefault="00AA3051">
      <w:pPr>
        <w:numPr>
          <w:ilvl w:val="0"/>
          <w:numId w:val="9"/>
        </w:numPr>
        <w:pBdr>
          <w:top w:val="nil"/>
          <w:left w:val="nil"/>
          <w:bottom w:val="nil"/>
          <w:right w:val="nil"/>
          <w:between w:val="nil"/>
        </w:pBdr>
      </w:pPr>
      <w:r>
        <w:rPr>
          <w:color w:val="000000"/>
        </w:rPr>
        <w:t xml:space="preserve">Offensive jokes, name-calling, slurs, or rumors; </w:t>
      </w:r>
    </w:p>
    <w:p w:rsidR="002C1159" w:rsidRDefault="00AA3051">
      <w:pPr>
        <w:numPr>
          <w:ilvl w:val="0"/>
          <w:numId w:val="9"/>
        </w:numPr>
        <w:pBdr>
          <w:top w:val="nil"/>
          <w:left w:val="nil"/>
          <w:bottom w:val="nil"/>
          <w:right w:val="nil"/>
          <w:between w:val="nil"/>
        </w:pBdr>
      </w:pPr>
      <w:r>
        <w:rPr>
          <w:color w:val="000000"/>
        </w:rPr>
        <w:t xml:space="preserve">Physical aggression or assault; </w:t>
      </w:r>
    </w:p>
    <w:p w:rsidR="002C1159" w:rsidRDefault="00AA3051">
      <w:pPr>
        <w:numPr>
          <w:ilvl w:val="0"/>
          <w:numId w:val="9"/>
        </w:numPr>
        <w:pBdr>
          <w:top w:val="nil"/>
          <w:left w:val="nil"/>
          <w:bottom w:val="nil"/>
          <w:right w:val="nil"/>
          <w:between w:val="nil"/>
        </w:pBdr>
      </w:pPr>
      <w:r>
        <w:rPr>
          <w:color w:val="000000"/>
        </w:rPr>
        <w:t xml:space="preserve">Threatening or intimidating conduct; or </w:t>
      </w:r>
    </w:p>
    <w:p w:rsidR="002C1159" w:rsidRDefault="00AA3051">
      <w:pPr>
        <w:numPr>
          <w:ilvl w:val="0"/>
          <w:numId w:val="9"/>
        </w:numPr>
        <w:pBdr>
          <w:top w:val="nil"/>
          <w:left w:val="nil"/>
          <w:bottom w:val="nil"/>
          <w:right w:val="nil"/>
          <w:between w:val="nil"/>
        </w:pBdr>
      </w:pPr>
      <w:r>
        <w:rPr>
          <w:color w:val="000000"/>
        </w:rPr>
        <w:t>Other kinds of aggressive conduct such as theft or damage to property.</w:t>
      </w:r>
    </w:p>
    <w:p w:rsidR="002C1159" w:rsidRDefault="00AA3051">
      <w:pPr>
        <w:pStyle w:val="Heading4"/>
      </w:pPr>
      <w:bookmarkStart w:id="114" w:name="_heading=h.1gf8i83" w:colFirst="0" w:colLast="0"/>
      <w:bookmarkEnd w:id="114"/>
      <w:r>
        <w:t>Retaliation</w:t>
      </w:r>
    </w:p>
    <w:p w:rsidR="002C1159" w:rsidRDefault="00AA3051">
      <w:pPr>
        <w:pBdr>
          <w:top w:val="nil"/>
          <w:left w:val="nil"/>
          <w:bottom w:val="nil"/>
          <w:right w:val="nil"/>
          <w:between w:val="nil"/>
        </w:pBdr>
        <w:rPr>
          <w:color w:val="000000"/>
        </w:rPr>
      </w:pPr>
      <w:r>
        <w:rPr>
          <w:color w:val="000000"/>
        </w:rPr>
        <w:t>Retaliation against a person who makes a good-faith report or participates in an investigation of discrimination, harassment, or dating violence is prohibited. A person who makes a false claim, offers false statements, or refuses to cooperate with a district investigation, however, may be subject to appropriate discipline.</w:t>
      </w:r>
    </w:p>
    <w:p w:rsidR="002C1159" w:rsidRDefault="00AA3051">
      <w:pPr>
        <w:pBdr>
          <w:top w:val="nil"/>
          <w:left w:val="nil"/>
          <w:bottom w:val="nil"/>
          <w:right w:val="nil"/>
          <w:between w:val="nil"/>
        </w:pBdr>
        <w:rPr>
          <w:color w:val="000000"/>
        </w:rPr>
      </w:pPr>
      <w:r>
        <w:rPr>
          <w:color w:val="000000"/>
        </w:rPr>
        <w:t>Examples of retaliation may include threats, rumor spreading, ostracism, assault, destruction of property, unjustified punishments, or unwarranted grade reductions. Unlawful retaliation does not include petty slights or annoyances.</w:t>
      </w:r>
    </w:p>
    <w:p w:rsidR="002C1159" w:rsidRDefault="00AA3051">
      <w:pPr>
        <w:pStyle w:val="Heading4"/>
      </w:pPr>
      <w:bookmarkStart w:id="115" w:name="_heading=h.40ew0vw" w:colFirst="0" w:colLast="0"/>
      <w:bookmarkEnd w:id="115"/>
      <w:r>
        <w:t>Reporting Procedures</w:t>
      </w:r>
    </w:p>
    <w:p w:rsidR="002C1159" w:rsidRDefault="00AA3051">
      <w:pPr>
        <w:pBdr>
          <w:top w:val="nil"/>
          <w:left w:val="nil"/>
          <w:bottom w:val="nil"/>
          <w:right w:val="nil"/>
          <w:between w:val="nil"/>
        </w:pBdr>
        <w:rPr>
          <w:color w:val="000000"/>
        </w:rPr>
      </w:pPr>
      <w:r>
        <w:rPr>
          <w:color w:val="222222"/>
          <w:highlight w:val="white"/>
        </w:rPr>
        <w:t>Any student who believes that he or she has experienced prohibited conduct or believes that another student has experienced prohibited conduct should immediately report the alleged acts to a teacher, school counselor, principal, other District employee, or the appropriate District official listed in this policy. Any District employee who suspects or receives direct or indirect notice that a student or group of students has or may have experienced prohibited conduct shall immediately notify the appropriate District official listed in this policy and take any other steps required by this policy.</w:t>
      </w:r>
      <w:r>
        <w:rPr>
          <w:color w:val="000000"/>
        </w:rPr>
        <w:t xml:space="preserve"> [See policy FFH(LOCAL) for other appropriate district officials to whom to make a report.]</w:t>
      </w:r>
    </w:p>
    <w:p w:rsidR="002C1159" w:rsidRDefault="00AA3051">
      <w:pPr>
        <w:pBdr>
          <w:top w:val="nil"/>
          <w:left w:val="nil"/>
          <w:bottom w:val="nil"/>
          <w:right w:val="nil"/>
          <w:between w:val="nil"/>
        </w:pBdr>
        <w:rPr>
          <w:color w:val="000000"/>
        </w:rPr>
      </w:pPr>
      <w:r>
        <w:rPr>
          <w:color w:val="000000"/>
        </w:rP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[See </w:t>
      </w:r>
      <w:r>
        <w:rPr>
          <w:b/>
          <w:color w:val="000000"/>
        </w:rPr>
        <w:t>Bullying</w:t>
      </w:r>
      <w:r>
        <w:rPr>
          <w:color w:val="000000"/>
        </w:rPr>
        <w:t>]</w:t>
      </w:r>
    </w:p>
    <w:p w:rsidR="002C1159" w:rsidRDefault="00AA3051">
      <w:pPr>
        <w:pBdr>
          <w:top w:val="nil"/>
          <w:left w:val="nil"/>
          <w:bottom w:val="nil"/>
          <w:right w:val="nil"/>
          <w:between w:val="nil"/>
        </w:pBdr>
        <w:rPr>
          <w:color w:val="000000"/>
        </w:rPr>
      </w:pPr>
      <w:r>
        <w:rPr>
          <w:color w:val="000000"/>
        </w:rPr>
        <w:lastRenderedPageBreak/>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rsidR="002C1159" w:rsidRDefault="00AA3051">
      <w:pPr>
        <w:pStyle w:val="Heading4"/>
      </w:pPr>
      <w:bookmarkStart w:id="116" w:name="_heading=h.2fk6b3p" w:colFirst="0" w:colLast="0"/>
      <w:bookmarkEnd w:id="116"/>
      <w:r>
        <w:t>Investigation of Report</w:t>
      </w:r>
    </w:p>
    <w:p w:rsidR="002C1159" w:rsidRDefault="00AA3051">
      <w:pPr>
        <w:pBdr>
          <w:top w:val="nil"/>
          <w:left w:val="nil"/>
          <w:bottom w:val="nil"/>
          <w:right w:val="nil"/>
          <w:between w:val="nil"/>
        </w:pBdr>
        <w:rPr>
          <w:color w:val="000000"/>
        </w:rPr>
      </w:pPr>
      <w:r>
        <w:rPr>
          <w:color w:val="000000"/>
        </w:rPr>
        <w:t>Allegations of prohibited conduct, which includes dating violence, discrimination, harassment, and retaliation, will be promptly investigated.</w:t>
      </w:r>
    </w:p>
    <w:p w:rsidR="002C1159" w:rsidRDefault="00AA3051">
      <w:pPr>
        <w:pBdr>
          <w:top w:val="nil"/>
          <w:left w:val="nil"/>
          <w:bottom w:val="nil"/>
          <w:right w:val="nil"/>
          <w:between w:val="nil"/>
        </w:pBdr>
        <w:rPr>
          <w:color w:val="000000"/>
        </w:rPr>
      </w:pPr>
      <w:r>
        <w:rPr>
          <w:color w:val="000000"/>
        </w:rPr>
        <w:t xml:space="preserve">To the extent possible, the district will respect the privacy of the student. However, limited disclosures may be necessary to conduct a thorough investigation and comply with law. </w:t>
      </w:r>
    </w:p>
    <w:p w:rsidR="002C1159" w:rsidRDefault="00AA3051">
      <w:pPr>
        <w:pBdr>
          <w:top w:val="nil"/>
          <w:left w:val="nil"/>
          <w:bottom w:val="nil"/>
          <w:right w:val="nil"/>
          <w:between w:val="nil"/>
        </w:pBdr>
        <w:rPr>
          <w:color w:val="000000"/>
        </w:rPr>
      </w:pPr>
      <w:r>
        <w:rPr>
          <w:color w:val="000000"/>
        </w:rPr>
        <w:t>If a law enforcement or other regulatory agency notifies the district that it is investigating the matter and requests that the district delay its investigation, the district will resume its investigation at the conclusion of the agency’s investigation.</w:t>
      </w:r>
    </w:p>
    <w:p w:rsidR="002C1159" w:rsidRDefault="00AA3051">
      <w:pPr>
        <w:pBdr>
          <w:top w:val="nil"/>
          <w:left w:val="nil"/>
          <w:bottom w:val="nil"/>
          <w:right w:val="nil"/>
          <w:between w:val="nil"/>
        </w:pBdr>
        <w:rPr>
          <w:color w:val="000000"/>
        </w:rPr>
      </w:pPr>
      <w:r>
        <w:rPr>
          <w:color w:val="000000"/>
        </w:rPr>
        <w:t>During the course of an investigation and when appropriate, the district will take interim action to address the alleged prohibited conduct.</w:t>
      </w:r>
    </w:p>
    <w:p w:rsidR="002C1159" w:rsidRDefault="00AA3051">
      <w:pPr>
        <w:pBdr>
          <w:top w:val="nil"/>
          <w:left w:val="nil"/>
          <w:bottom w:val="nil"/>
          <w:right w:val="nil"/>
          <w:between w:val="nil"/>
        </w:pBdr>
        <w:rPr>
          <w:color w:val="000000"/>
        </w:rPr>
      </w:pPr>
      <w:r>
        <w:rPr>
          <w:color w:val="000000"/>
        </w:rP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rsidR="002C1159" w:rsidRDefault="00AA3051">
      <w:pPr>
        <w:pBdr>
          <w:top w:val="nil"/>
          <w:left w:val="nil"/>
          <w:bottom w:val="nil"/>
          <w:right w:val="nil"/>
          <w:between w:val="nil"/>
        </w:pBdr>
        <w:rPr>
          <w:color w:val="000000"/>
        </w:rPr>
      </w:pPr>
      <w:r>
        <w:rPr>
          <w:color w:val="000000"/>
        </w:rPr>
        <w:t>All involved parties will be notified of the outcome of the district investigation within the parameters and limits allowed under the Family Educational Rights and Privacy Act (FERPA).</w:t>
      </w:r>
    </w:p>
    <w:p w:rsidR="002C1159" w:rsidRDefault="00AA3051">
      <w:pPr>
        <w:pBdr>
          <w:top w:val="nil"/>
          <w:left w:val="nil"/>
          <w:bottom w:val="nil"/>
          <w:right w:val="nil"/>
          <w:between w:val="nil"/>
        </w:pBdr>
        <w:rPr>
          <w:color w:val="000000"/>
        </w:rPr>
      </w:pPr>
      <w:r>
        <w:rPr>
          <w:color w:val="000000"/>
        </w:rPr>
        <w:t>A student or parent who is dissatisfied with the outcome of the investigation may appeal in accordance with policy FNG(LOCAL).</w:t>
      </w:r>
    </w:p>
    <w:p w:rsidR="002C1159" w:rsidRDefault="00AA3051">
      <w:pPr>
        <w:pStyle w:val="Heading3"/>
      </w:pPr>
      <w:bookmarkStart w:id="117" w:name="_heading=h.upglbi" w:colFirst="0" w:colLast="0"/>
      <w:bookmarkEnd w:id="117"/>
      <w:r>
        <w:t>Distribution of Literature, Published Materials, or Other Documents (All Grade Levels)</w:t>
      </w:r>
    </w:p>
    <w:p w:rsidR="002C1159" w:rsidRDefault="00AA3051">
      <w:pPr>
        <w:pStyle w:val="Heading4"/>
      </w:pPr>
      <w:bookmarkStart w:id="118" w:name="_heading=h.3ep43zb" w:colFirst="0" w:colLast="0"/>
      <w:bookmarkEnd w:id="118"/>
      <w:r>
        <w:t>School Materials</w:t>
      </w:r>
    </w:p>
    <w:p w:rsidR="002C1159" w:rsidRDefault="00AA3051">
      <w:pPr>
        <w:pBdr>
          <w:top w:val="nil"/>
          <w:left w:val="nil"/>
          <w:bottom w:val="nil"/>
          <w:right w:val="nil"/>
          <w:between w:val="nil"/>
        </w:pBdr>
        <w:rPr>
          <w:color w:val="000000"/>
        </w:rPr>
      </w:pPr>
      <w:r>
        <w:rPr>
          <w:color w:val="000000"/>
        </w:rPr>
        <w:t>Publications prepared by and for the school may be posted or distributed, with the prior approval of the principal, sponsor, or teacher. Such items may include school posters, newspapers, yearbooks, brochures, flyers, etc.</w:t>
      </w:r>
    </w:p>
    <w:p w:rsidR="002C1159" w:rsidRDefault="00AA3051">
      <w:pPr>
        <w:pBdr>
          <w:top w:val="nil"/>
          <w:left w:val="nil"/>
          <w:bottom w:val="nil"/>
          <w:right w:val="nil"/>
          <w:between w:val="nil"/>
        </w:pBdr>
        <w:rPr>
          <w:color w:val="000000"/>
        </w:rPr>
      </w:pPr>
      <w:r>
        <w:rPr>
          <w:color w:val="000000"/>
        </w:rPr>
        <w:t>All school publications are under the supervision of a teacher, sponsor, and the principal.</w:t>
      </w:r>
    </w:p>
    <w:p w:rsidR="002C1159" w:rsidRDefault="00AA3051">
      <w:pPr>
        <w:pStyle w:val="Heading4"/>
      </w:pPr>
      <w:bookmarkStart w:id="119" w:name="_heading=h.1tuee74" w:colFirst="0" w:colLast="0"/>
      <w:bookmarkEnd w:id="119"/>
      <w:r>
        <w:t>Nonschool Materials</w:t>
      </w:r>
    </w:p>
    <w:p w:rsidR="002C1159" w:rsidRDefault="00AA3051">
      <w:pPr>
        <w:pStyle w:val="Heading5"/>
      </w:pPr>
      <w:bookmarkStart w:id="120" w:name="_heading=h.4lasuvl6eixo" w:colFirst="0" w:colLast="0"/>
      <w:bookmarkEnd w:id="120"/>
      <w:r>
        <w:t>From Students</w:t>
      </w:r>
    </w:p>
    <w:p w:rsidR="002C1159" w:rsidRDefault="00AA3051">
      <w:pPr>
        <w:pBdr>
          <w:top w:val="nil"/>
          <w:left w:val="nil"/>
          <w:bottom w:val="nil"/>
          <w:right w:val="nil"/>
          <w:between w:val="nil"/>
        </w:pBdr>
        <w:rPr>
          <w:color w:val="000000"/>
        </w:rPr>
      </w:pPr>
      <w:r>
        <w:rPr>
          <w:color w:val="000000"/>
        </w:rPr>
        <w:t>Students must obtain prior approval from the Principal(s) before selling, posting, circulating, or distributing more than 25 copies of written or printed materials, handbills, photographs, pictures, films, tapes, or other visual or auditory materials that were not developed under the oversight of the school. To be considered, any nonschool material must include the name of the sponsoring person or organization. Approval will be granted or denied within two school days.</w:t>
      </w:r>
    </w:p>
    <w:p w:rsidR="002C1159" w:rsidRDefault="00AA3051">
      <w:pPr>
        <w:pBdr>
          <w:top w:val="nil"/>
          <w:left w:val="nil"/>
          <w:bottom w:val="nil"/>
          <w:right w:val="nil"/>
          <w:between w:val="nil"/>
        </w:pBdr>
        <w:rPr>
          <w:color w:val="000000"/>
        </w:rPr>
      </w:pPr>
      <w:r>
        <w:rPr>
          <w:color w:val="000000"/>
        </w:rPr>
        <w:t xml:space="preserve">The </w:t>
      </w:r>
      <w:r>
        <w:rPr>
          <w:i/>
        </w:rPr>
        <w:t>Interim Superintendent</w:t>
      </w:r>
      <w:r>
        <w:rPr>
          <w:color w:val="000000"/>
        </w:rPr>
        <w:t xml:space="preserve"> is responsible for designating time, place, and manner restrictions for distribution of nonschool literature from students. The district has designated the Administration Office as the location for approved nonschool materials to be placed for voluntary viewing or collection by students. [See policy FNAA for more information.]</w:t>
      </w:r>
    </w:p>
    <w:p w:rsidR="002C1159" w:rsidRDefault="00AA3051">
      <w:pPr>
        <w:pBdr>
          <w:top w:val="nil"/>
          <w:left w:val="nil"/>
          <w:bottom w:val="nil"/>
          <w:right w:val="nil"/>
          <w:between w:val="nil"/>
        </w:pBdr>
        <w:rPr>
          <w:color w:val="000000"/>
        </w:rPr>
      </w:pPr>
      <w:r>
        <w:rPr>
          <w:color w:val="000000"/>
        </w:rPr>
        <w:lastRenderedPageBreak/>
        <w:t>A student may appeal a decision in accordance with policy FNG(LOCAL). Any student who sells, posts, circulates, or distributes nonschool material without prior approval will be subject to disciplinary action in accordance with the Student Code of Conduct. Materials displayed without approval will be removed.</w:t>
      </w:r>
    </w:p>
    <w:p w:rsidR="002C1159" w:rsidRDefault="00AA3051">
      <w:pPr>
        <w:pBdr>
          <w:top w:val="nil"/>
          <w:left w:val="nil"/>
          <w:bottom w:val="nil"/>
          <w:right w:val="nil"/>
          <w:between w:val="nil"/>
        </w:pBdr>
        <w:rPr>
          <w:color w:val="000000"/>
        </w:rPr>
      </w:pPr>
      <w:r>
        <w:rPr>
          <w:color w:val="000000"/>
        </w:rPr>
        <w:t>[See policy FNG(LOCAL) for student complaint procedures.]</w:t>
      </w:r>
    </w:p>
    <w:p w:rsidR="002C1159" w:rsidRDefault="00AA3051">
      <w:pPr>
        <w:pStyle w:val="Heading5"/>
      </w:pPr>
      <w:bookmarkStart w:id="121" w:name="_heading=h.4du1wux" w:colFirst="0" w:colLast="0"/>
      <w:bookmarkEnd w:id="121"/>
      <w:r>
        <w:t>From Others</w:t>
      </w:r>
    </w:p>
    <w:p w:rsidR="002C1159" w:rsidRDefault="00AA3051">
      <w:pPr>
        <w:pBdr>
          <w:top w:val="nil"/>
          <w:left w:val="nil"/>
          <w:bottom w:val="nil"/>
          <w:right w:val="nil"/>
          <w:between w:val="nil"/>
        </w:pBdr>
        <w:rPr>
          <w:color w:val="000000"/>
        </w:rPr>
      </w:pPr>
      <w:r>
        <w:rPr>
          <w:color w:val="000000"/>
        </w:rP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rsidR="002C1159" w:rsidRDefault="00AA3051">
      <w:pPr>
        <w:pBdr>
          <w:top w:val="nil"/>
          <w:left w:val="nil"/>
          <w:bottom w:val="nil"/>
          <w:right w:val="nil"/>
          <w:between w:val="nil"/>
        </w:pBdr>
        <w:rPr>
          <w:color w:val="000000"/>
        </w:rPr>
      </w:pPr>
      <w:r>
        <w:rPr>
          <w:color w:val="000000"/>
        </w:rPr>
        <w:t xml:space="preserve">To be considered for distribution, any nonschool material must meet the limitations on content established in the policy, include the name of the sponsoring person or organization, and be submitted to the </w:t>
      </w:r>
      <w:r>
        <w:rPr>
          <w:i/>
        </w:rPr>
        <w:t>Interim Superintendent</w:t>
      </w:r>
      <w:r>
        <w:rPr>
          <w:i/>
          <w:color w:val="000000"/>
        </w:rPr>
        <w:t xml:space="preserve"> </w:t>
      </w:r>
      <w:r>
        <w:rPr>
          <w:color w:val="000000"/>
        </w:rPr>
        <w:t xml:space="preserve">as responsible for prior review of nonschool literature from community members] for prior review. The </w:t>
      </w:r>
      <w:r>
        <w:rPr>
          <w:i/>
        </w:rPr>
        <w:t>Interim Superintendent</w:t>
      </w:r>
      <w:r>
        <w:rPr>
          <w:color w:val="000000"/>
        </w:rPr>
        <w:t xml:space="preserve"> as responsible for prior review of nonschool literature from community members will approve or reject the materials within two school days of the time the materials are received. The requestor may appeal a rejection in accordance with the appropriate district complaint policy. [See policies DGBA or GF for more information.]</w:t>
      </w:r>
    </w:p>
    <w:p w:rsidR="002C1159" w:rsidRDefault="00AA3051">
      <w:pPr>
        <w:pBdr>
          <w:top w:val="nil"/>
          <w:left w:val="nil"/>
          <w:bottom w:val="nil"/>
          <w:right w:val="nil"/>
          <w:between w:val="nil"/>
        </w:pBdr>
        <w:rPr>
          <w:color w:val="000000"/>
        </w:rPr>
      </w:pPr>
      <w:r>
        <w:rPr>
          <w:color w:val="000000"/>
        </w:rPr>
        <w:t xml:space="preserve">The </w:t>
      </w:r>
      <w:r>
        <w:rPr>
          <w:i/>
        </w:rPr>
        <w:t>Interim Superintendent</w:t>
      </w:r>
      <w:r>
        <w:rPr>
          <w:color w:val="000000"/>
        </w:rPr>
        <w:t xml:space="preserve"> </w:t>
      </w:r>
      <w:r>
        <w:t>i</w:t>
      </w:r>
      <w:r>
        <w:rPr>
          <w:color w:val="000000"/>
        </w:rPr>
        <w:t>s responsible for designating time, place, and manner of distribution of nonschool literature from community members has designated the Central Administration Office as the location for approved nonschool materials to be placed for voluntary viewing or collection.</w:t>
      </w:r>
    </w:p>
    <w:p w:rsidR="002C1159" w:rsidRDefault="00AA3051">
      <w:pPr>
        <w:pBdr>
          <w:top w:val="nil"/>
          <w:left w:val="nil"/>
          <w:bottom w:val="nil"/>
          <w:right w:val="nil"/>
          <w:between w:val="nil"/>
        </w:pBdr>
        <w:rPr>
          <w:color w:val="000000"/>
        </w:rPr>
      </w:pPr>
      <w:r>
        <w:rPr>
          <w:color w:val="000000"/>
        </w:rPr>
        <w:t>Prior review will not be required for:</w:t>
      </w:r>
    </w:p>
    <w:p w:rsidR="002C1159" w:rsidRDefault="00AA3051">
      <w:pPr>
        <w:numPr>
          <w:ilvl w:val="0"/>
          <w:numId w:val="9"/>
        </w:numPr>
        <w:pBdr>
          <w:top w:val="nil"/>
          <w:left w:val="nil"/>
          <w:bottom w:val="nil"/>
          <w:right w:val="nil"/>
          <w:between w:val="nil"/>
        </w:pBdr>
      </w:pPr>
      <w:r>
        <w:rPr>
          <w:color w:val="000000"/>
        </w:rPr>
        <w:t>Distribution of materials by an attendee to other attendees of a school-sponsored meeting intended for adults and held after school hours.</w:t>
      </w:r>
    </w:p>
    <w:p w:rsidR="002C1159" w:rsidRDefault="00AA3051">
      <w:pPr>
        <w:numPr>
          <w:ilvl w:val="0"/>
          <w:numId w:val="9"/>
        </w:numPr>
        <w:pBdr>
          <w:top w:val="nil"/>
          <w:left w:val="nil"/>
          <w:bottom w:val="nil"/>
          <w:right w:val="nil"/>
          <w:between w:val="nil"/>
        </w:pBdr>
      </w:pPr>
      <w:r>
        <w:rPr>
          <w:color w:val="000000"/>
        </w:rPr>
        <w:t>Distribution of materials by an attendee to other attendees of a community group meeting held after school hours in accordance with policy GKD(LOCAL) or a noncurriculum-related student group meeting held in accordance with policy FNAB(LOCAL).</w:t>
      </w:r>
    </w:p>
    <w:p w:rsidR="002C1159" w:rsidRDefault="00AA3051">
      <w:pPr>
        <w:numPr>
          <w:ilvl w:val="0"/>
          <w:numId w:val="9"/>
        </w:numPr>
        <w:pBdr>
          <w:top w:val="nil"/>
          <w:left w:val="nil"/>
          <w:bottom w:val="nil"/>
          <w:right w:val="nil"/>
          <w:between w:val="nil"/>
        </w:pBdr>
      </w:pPr>
      <w:r>
        <w:rPr>
          <w:color w:val="000000"/>
        </w:rPr>
        <w:t>Distribution for electioneering purposes during the time a school facility is being used as a polling place, in accordance with state law.</w:t>
      </w:r>
    </w:p>
    <w:p w:rsidR="002C1159" w:rsidRDefault="00AA3051">
      <w:pPr>
        <w:pBdr>
          <w:top w:val="nil"/>
          <w:left w:val="nil"/>
          <w:bottom w:val="nil"/>
          <w:right w:val="nil"/>
          <w:between w:val="nil"/>
        </w:pBdr>
        <w:rPr>
          <w:color w:val="000000"/>
        </w:rPr>
      </w:pPr>
      <w:r>
        <w:rPr>
          <w:color w:val="000000"/>
        </w:rPr>
        <w:t>All nonschool materials distributed under these circumstances must be removed from district property immediately following the event at which the materials are distributed.</w:t>
      </w:r>
    </w:p>
    <w:p w:rsidR="002C1159" w:rsidRDefault="00AA3051">
      <w:pPr>
        <w:pStyle w:val="Heading3"/>
      </w:pPr>
      <w:bookmarkStart w:id="122" w:name="_heading=h.2szc72q" w:colFirst="0" w:colLast="0"/>
      <w:bookmarkEnd w:id="122"/>
      <w:r>
        <w:t>Dress and Grooming (All Grade Levels)</w:t>
      </w:r>
    </w:p>
    <w:p w:rsidR="002C1159" w:rsidRDefault="00AA3051">
      <w:pPr>
        <w:pBdr>
          <w:top w:val="nil"/>
          <w:left w:val="nil"/>
          <w:bottom w:val="nil"/>
          <w:right w:val="nil"/>
          <w:between w:val="nil"/>
        </w:pBdr>
        <w:rPr>
          <w:color w:val="000000"/>
        </w:rPr>
      </w:pPr>
      <w:r>
        <w:rPr>
          <w:color w:val="000000"/>
        </w:rPr>
        <w:t>The district’s dress code teaches grooming and hygiene, prevents disruption, minimizes safety hazards, and maintains a positive learning climate. Students and parents may determine a student’s personal dress and grooming standards, provided that they comply with the following:</w:t>
      </w:r>
    </w:p>
    <w:p w:rsidR="002C1159" w:rsidRDefault="00AA3051">
      <w:pPr>
        <w:shd w:val="clear" w:color="auto" w:fill="FFFFFF"/>
        <w:spacing w:after="280"/>
        <w:rPr>
          <w:color w:val="3B3B3C"/>
          <w:sz w:val="23"/>
          <w:szCs w:val="23"/>
        </w:rPr>
      </w:pPr>
      <w:r>
        <w:rPr>
          <w:color w:val="3B3B3C"/>
          <w:sz w:val="23"/>
          <w:szCs w:val="23"/>
        </w:rPr>
        <w:t>The district’s dress code is established to teach grooming and hygiene, prevent disruption, and minimize safety hazards. Students and parents may determine a student’s personal dress and grooming standards, provided that they comply with the following:</w:t>
      </w:r>
    </w:p>
    <w:p w:rsidR="002C1159" w:rsidRDefault="00AA3051">
      <w:pPr>
        <w:shd w:val="clear" w:color="auto" w:fill="FFFFFF"/>
        <w:spacing w:after="0"/>
        <w:rPr>
          <w:color w:val="3B3B3C"/>
          <w:sz w:val="23"/>
          <w:szCs w:val="23"/>
        </w:rPr>
      </w:pPr>
      <w:r>
        <w:rPr>
          <w:b/>
          <w:color w:val="3B3B3C"/>
          <w:sz w:val="23"/>
          <w:szCs w:val="23"/>
        </w:rPr>
        <w:t>Dress and Grooming Code</w:t>
      </w:r>
    </w:p>
    <w:p w:rsidR="002C1159" w:rsidRDefault="00AA3051">
      <w:pPr>
        <w:shd w:val="clear" w:color="auto" w:fill="FFFFFF"/>
        <w:spacing w:after="0"/>
        <w:rPr>
          <w:color w:val="3B3B3C"/>
          <w:sz w:val="23"/>
          <w:szCs w:val="23"/>
        </w:rPr>
      </w:pPr>
      <w:r>
        <w:rPr>
          <w:color w:val="3B3B3C"/>
          <w:sz w:val="23"/>
          <w:szCs w:val="23"/>
        </w:rPr>
        <w:lastRenderedPageBreak/>
        <w:t>We expect students to come to school in clothes that are clean and neat, and we expect students to exhibit basic cleanliness and grooming that will not be a health or safety threat to themselves or to other students or staff. While we understand students’ desire to express themselves in their clothing and grooming styles, we do not permit students to wear clothing with pictures, emblems, or writing that is lewd, offensive, vulgar, or obscene or that advertises or depicts tobacco products, alcoholic beverages, drugs, or any other substance that students are prohibited from having or using at school. The principal makes decisions about dress and grooming violations.</w:t>
      </w:r>
    </w:p>
    <w:p w:rsidR="002C1159" w:rsidRDefault="002C1159">
      <w:pPr>
        <w:shd w:val="clear" w:color="auto" w:fill="FFFFFF"/>
        <w:spacing w:after="0"/>
        <w:rPr>
          <w:color w:val="3B3B3C"/>
          <w:sz w:val="23"/>
          <w:szCs w:val="23"/>
        </w:rPr>
      </w:pPr>
    </w:p>
    <w:p w:rsidR="002C1159" w:rsidRDefault="00AA3051">
      <w:pPr>
        <w:shd w:val="clear" w:color="auto" w:fill="FFFFFF"/>
        <w:spacing w:after="0"/>
        <w:rPr>
          <w:sz w:val="20"/>
          <w:szCs w:val="20"/>
        </w:rPr>
      </w:pPr>
      <w:r>
        <w:rPr>
          <w:b/>
          <w:sz w:val="20"/>
          <w:szCs w:val="20"/>
        </w:rPr>
        <w:t>APPROPRIATE GROOMING</w:t>
      </w:r>
    </w:p>
    <w:p w:rsidR="002C1159" w:rsidRDefault="00AA3051">
      <w:pPr>
        <w:numPr>
          <w:ilvl w:val="1"/>
          <w:numId w:val="5"/>
        </w:numPr>
        <w:shd w:val="clear" w:color="auto" w:fill="FFFFFF"/>
        <w:spacing w:before="280" w:after="0"/>
        <w:rPr>
          <w:color w:val="3B3B3C"/>
        </w:rPr>
      </w:pPr>
      <w:r>
        <w:rPr>
          <w:color w:val="3B3B3C"/>
          <w:sz w:val="20"/>
          <w:szCs w:val="20"/>
        </w:rPr>
        <w:t>All students will exemplify grooming standards that project a positive image for the student, school, and District;</w:t>
      </w:r>
    </w:p>
    <w:p w:rsidR="002C1159" w:rsidRDefault="00AA3051">
      <w:pPr>
        <w:numPr>
          <w:ilvl w:val="1"/>
          <w:numId w:val="5"/>
        </w:numPr>
        <w:shd w:val="clear" w:color="auto" w:fill="FFFFFF"/>
        <w:spacing w:after="0"/>
        <w:rPr>
          <w:color w:val="3B3B3C"/>
        </w:rPr>
      </w:pPr>
      <w:r>
        <w:rPr>
          <w:sz w:val="20"/>
          <w:szCs w:val="20"/>
        </w:rPr>
        <w:t>Students’</w:t>
      </w:r>
      <w:r>
        <w:rPr>
          <w:color w:val="00B050"/>
          <w:sz w:val="20"/>
          <w:szCs w:val="20"/>
        </w:rPr>
        <w:t xml:space="preserve"> </w:t>
      </w:r>
      <w:r>
        <w:rPr>
          <w:color w:val="3B3B3C"/>
          <w:sz w:val="20"/>
          <w:szCs w:val="20"/>
        </w:rPr>
        <w:t>hair must be clean and neatly groomed and worn in a style that does not obstruct view of the face;</w:t>
      </w:r>
    </w:p>
    <w:p w:rsidR="002C1159" w:rsidRDefault="00AA3051">
      <w:pPr>
        <w:numPr>
          <w:ilvl w:val="1"/>
          <w:numId w:val="5"/>
        </w:numPr>
        <w:shd w:val="clear" w:color="auto" w:fill="FFFFFF"/>
        <w:spacing w:after="0"/>
      </w:pPr>
      <w:r>
        <w:rPr>
          <w:sz w:val="20"/>
          <w:szCs w:val="20"/>
        </w:rPr>
        <w:t xml:space="preserve">Students may dye their hair dark/muted or natural colors. </w:t>
      </w:r>
    </w:p>
    <w:p w:rsidR="002C1159" w:rsidRDefault="00AA3051">
      <w:pPr>
        <w:numPr>
          <w:ilvl w:val="1"/>
          <w:numId w:val="5"/>
        </w:numPr>
        <w:shd w:val="clear" w:color="auto" w:fill="FFFFFF"/>
        <w:spacing w:after="280"/>
        <w:rPr>
          <w:b/>
          <w:color w:val="00B050"/>
          <w:sz w:val="23"/>
          <w:szCs w:val="23"/>
        </w:rPr>
      </w:pPr>
      <w:r>
        <w:rPr>
          <w:sz w:val="20"/>
          <w:szCs w:val="20"/>
        </w:rPr>
        <w:t>Students may have hair that is dyed two different dark/muted or natural colors.</w:t>
      </w:r>
      <w:r>
        <w:rPr>
          <w:b/>
          <w:color w:val="00B050"/>
          <w:sz w:val="23"/>
          <w:szCs w:val="23"/>
        </w:rPr>
        <w:t xml:space="preserve"> </w:t>
      </w:r>
    </w:p>
    <w:p w:rsidR="002C1159" w:rsidRDefault="00AA3051">
      <w:pPr>
        <w:shd w:val="clear" w:color="auto" w:fill="FFFFFF"/>
        <w:spacing w:after="0"/>
        <w:rPr>
          <w:sz w:val="20"/>
          <w:szCs w:val="20"/>
        </w:rPr>
      </w:pPr>
      <w:r>
        <w:rPr>
          <w:b/>
          <w:sz w:val="20"/>
          <w:szCs w:val="20"/>
        </w:rPr>
        <w:t>INAPPROPRIATE GROOMING</w:t>
      </w:r>
    </w:p>
    <w:p w:rsidR="002C1159" w:rsidRDefault="00AA3051">
      <w:pPr>
        <w:numPr>
          <w:ilvl w:val="1"/>
          <w:numId w:val="5"/>
        </w:numPr>
        <w:shd w:val="clear" w:color="auto" w:fill="FFFFFF"/>
        <w:spacing w:before="280" w:after="0"/>
        <w:rPr>
          <w:color w:val="3B3B3C"/>
        </w:rPr>
      </w:pPr>
      <w:r>
        <w:rPr>
          <w:color w:val="3B3B3C"/>
          <w:sz w:val="20"/>
          <w:szCs w:val="20"/>
        </w:rPr>
        <w:t>Inappropriate hair coloring or bleaching for the purpose of creating extreme differences in color, shade, or tone between the student’s natural and original hair color and the colored or bleached color, shade, or tone;</w:t>
      </w:r>
    </w:p>
    <w:p w:rsidR="002C1159" w:rsidRDefault="00AA3051">
      <w:pPr>
        <w:numPr>
          <w:ilvl w:val="1"/>
          <w:numId w:val="5"/>
        </w:numPr>
        <w:shd w:val="clear" w:color="auto" w:fill="FFFFFF"/>
        <w:spacing w:after="0"/>
        <w:rPr>
          <w:color w:val="3B3B3C"/>
        </w:rPr>
      </w:pPr>
      <w:r>
        <w:rPr>
          <w:color w:val="3B3B3C"/>
          <w:sz w:val="20"/>
          <w:szCs w:val="20"/>
        </w:rPr>
        <w:t>Inappropriate patterns or designs that could be conceived as gang related shaved or cut into the hair;</w:t>
      </w:r>
    </w:p>
    <w:p w:rsidR="002C1159" w:rsidRDefault="00AA3051">
      <w:pPr>
        <w:numPr>
          <w:ilvl w:val="1"/>
          <w:numId w:val="5"/>
        </w:numPr>
        <w:shd w:val="clear" w:color="auto" w:fill="FFFFFF"/>
        <w:spacing w:after="0"/>
        <w:rPr>
          <w:color w:val="3B3B3C"/>
        </w:rPr>
      </w:pPr>
      <w:r>
        <w:rPr>
          <w:color w:val="3B3B3C"/>
          <w:sz w:val="20"/>
          <w:szCs w:val="20"/>
        </w:rPr>
        <w:t>Spikes, mohawks or other sculpted hairstyles;</w:t>
      </w:r>
    </w:p>
    <w:p w:rsidR="002C1159" w:rsidRDefault="00AA3051">
      <w:pPr>
        <w:numPr>
          <w:ilvl w:val="1"/>
          <w:numId w:val="5"/>
        </w:numPr>
        <w:shd w:val="clear" w:color="auto" w:fill="FFFFFF"/>
        <w:spacing w:after="0"/>
        <w:rPr>
          <w:color w:val="3B3B3C"/>
        </w:rPr>
      </w:pPr>
      <w:r>
        <w:rPr>
          <w:color w:val="3B3B3C"/>
          <w:sz w:val="20"/>
          <w:szCs w:val="20"/>
        </w:rPr>
        <w:t>Metal or plastic combs designed to be used as grooming tools or other objects of like general description may not be worn in the hair;</w:t>
      </w:r>
    </w:p>
    <w:p w:rsidR="002C1159" w:rsidRDefault="00AA3051">
      <w:pPr>
        <w:numPr>
          <w:ilvl w:val="1"/>
          <w:numId w:val="5"/>
        </w:numPr>
        <w:shd w:val="clear" w:color="auto" w:fill="FFFFFF"/>
        <w:spacing w:after="0"/>
        <w:rPr>
          <w:b/>
          <w:color w:val="00B050"/>
        </w:rPr>
      </w:pPr>
      <w:r>
        <w:rPr>
          <w:sz w:val="20"/>
          <w:szCs w:val="20"/>
        </w:rPr>
        <w:t>Students may have facial hair as long as it is well groomed;</w:t>
      </w:r>
      <w:r>
        <w:rPr>
          <w:b/>
          <w:color w:val="00B050"/>
          <w:sz w:val="20"/>
          <w:szCs w:val="20"/>
        </w:rPr>
        <w:t xml:space="preserve"> </w:t>
      </w:r>
    </w:p>
    <w:p w:rsidR="002C1159" w:rsidRDefault="00AA3051">
      <w:pPr>
        <w:numPr>
          <w:ilvl w:val="1"/>
          <w:numId w:val="5"/>
        </w:numPr>
        <w:shd w:val="clear" w:color="auto" w:fill="FFFFFF"/>
        <w:spacing w:after="0"/>
        <w:rPr>
          <w:color w:val="3B3B3C"/>
        </w:rPr>
      </w:pPr>
      <w:r>
        <w:rPr>
          <w:color w:val="3B3B3C"/>
          <w:sz w:val="20"/>
          <w:szCs w:val="20"/>
        </w:rPr>
        <w:t>Sideburns may not extend past the bottom of the earlobes;</w:t>
      </w:r>
    </w:p>
    <w:p w:rsidR="002C1159" w:rsidRDefault="00AA3051">
      <w:pPr>
        <w:numPr>
          <w:ilvl w:val="1"/>
          <w:numId w:val="5"/>
        </w:numPr>
        <w:shd w:val="clear" w:color="auto" w:fill="FFFFFF"/>
        <w:spacing w:after="0"/>
        <w:rPr>
          <w:color w:val="3B3B3C"/>
        </w:rPr>
      </w:pPr>
      <w:r>
        <w:rPr>
          <w:color w:val="3B3B3C"/>
          <w:sz w:val="20"/>
          <w:szCs w:val="20"/>
        </w:rPr>
        <w:t>Any unnatural trimming or clipping of the eyebrows;</w:t>
      </w:r>
    </w:p>
    <w:p w:rsidR="002C1159" w:rsidRDefault="00AA3051">
      <w:pPr>
        <w:numPr>
          <w:ilvl w:val="1"/>
          <w:numId w:val="5"/>
        </w:numPr>
        <w:shd w:val="clear" w:color="auto" w:fill="FFFFFF"/>
        <w:spacing w:after="280"/>
        <w:rPr>
          <w:color w:val="3B3B3C"/>
        </w:rPr>
      </w:pPr>
      <w:r>
        <w:rPr>
          <w:b/>
          <w:color w:val="3B3B3C"/>
          <w:sz w:val="20"/>
          <w:szCs w:val="20"/>
        </w:rPr>
        <w:t>Hair in question will be left to the discretion of campus administration.</w:t>
      </w:r>
    </w:p>
    <w:p w:rsidR="002C1159" w:rsidRDefault="00AA3051">
      <w:pPr>
        <w:shd w:val="clear" w:color="auto" w:fill="FFFFFF"/>
        <w:spacing w:after="0"/>
        <w:rPr>
          <w:sz w:val="20"/>
          <w:szCs w:val="20"/>
        </w:rPr>
      </w:pPr>
      <w:r>
        <w:rPr>
          <w:b/>
          <w:sz w:val="20"/>
          <w:szCs w:val="20"/>
        </w:rPr>
        <w:t>APPROPRIATE ATTIRE</w:t>
      </w:r>
    </w:p>
    <w:p w:rsidR="002C1159" w:rsidRDefault="00AA3051">
      <w:pPr>
        <w:numPr>
          <w:ilvl w:val="1"/>
          <w:numId w:val="5"/>
        </w:numPr>
        <w:shd w:val="clear" w:color="auto" w:fill="FFFFFF"/>
        <w:spacing w:before="280" w:after="0"/>
        <w:rPr>
          <w:color w:val="3B3B3C"/>
        </w:rPr>
      </w:pPr>
      <w:r>
        <w:rPr>
          <w:color w:val="3B3B3C"/>
          <w:sz w:val="20"/>
          <w:szCs w:val="20"/>
        </w:rPr>
        <w:t>Male students must wear clean clothing (shirt, slacks, jeans, shorts, trousers). Pants must be worn with the waist at waist level. Shirts must be buttoned;</w:t>
      </w:r>
    </w:p>
    <w:p w:rsidR="002C1159" w:rsidRDefault="00AA3051">
      <w:pPr>
        <w:numPr>
          <w:ilvl w:val="1"/>
          <w:numId w:val="5"/>
        </w:numPr>
        <w:shd w:val="clear" w:color="auto" w:fill="FFFFFF"/>
        <w:spacing w:after="0"/>
        <w:rPr>
          <w:color w:val="3B3B3C"/>
        </w:rPr>
      </w:pPr>
      <w:r>
        <w:rPr>
          <w:color w:val="3B3B3C"/>
          <w:sz w:val="20"/>
          <w:szCs w:val="20"/>
        </w:rPr>
        <w:t>Female students must wear clean clothing (dress, blouse, skirt, shorts, slacks, jeans). Pants must be worn with the waist at waist level, and shirts or blouses must be buttoned;</w:t>
      </w:r>
    </w:p>
    <w:p w:rsidR="002C1159" w:rsidRDefault="00AA3051">
      <w:pPr>
        <w:numPr>
          <w:ilvl w:val="1"/>
          <w:numId w:val="5"/>
        </w:numPr>
        <w:shd w:val="clear" w:color="auto" w:fill="FFFFFF"/>
        <w:spacing w:after="0"/>
        <w:rPr>
          <w:color w:val="3B3B3C"/>
        </w:rPr>
      </w:pPr>
      <w:r>
        <w:rPr>
          <w:color w:val="3B3B3C"/>
          <w:sz w:val="20"/>
          <w:szCs w:val="20"/>
        </w:rPr>
        <w:t>All students must wear clothes that are the appropriate size;</w:t>
      </w:r>
    </w:p>
    <w:p w:rsidR="002C1159" w:rsidRDefault="00AA3051">
      <w:pPr>
        <w:numPr>
          <w:ilvl w:val="1"/>
          <w:numId w:val="5"/>
        </w:numPr>
        <w:shd w:val="clear" w:color="auto" w:fill="FFFFFF"/>
        <w:spacing w:after="0"/>
        <w:rPr>
          <w:color w:val="3B3B3C"/>
        </w:rPr>
      </w:pPr>
      <w:r>
        <w:rPr>
          <w:color w:val="3B3B3C"/>
          <w:sz w:val="20"/>
          <w:szCs w:val="20"/>
        </w:rPr>
        <w:t>All students must wear appropriate shoes;</w:t>
      </w:r>
    </w:p>
    <w:p w:rsidR="002C1159" w:rsidRDefault="00AA3051">
      <w:pPr>
        <w:numPr>
          <w:ilvl w:val="1"/>
          <w:numId w:val="5"/>
        </w:numPr>
        <w:shd w:val="clear" w:color="auto" w:fill="FFFFFF"/>
        <w:spacing w:after="0"/>
        <w:rPr>
          <w:color w:val="3B3B3C"/>
        </w:rPr>
      </w:pPr>
      <w:r>
        <w:rPr>
          <w:color w:val="3B3B3C"/>
          <w:sz w:val="20"/>
          <w:szCs w:val="20"/>
        </w:rPr>
        <w:t>All students must wear appropriate undergarments (includes leggings/tights under any holes above the knees in pants or jeans);</w:t>
      </w:r>
    </w:p>
    <w:p w:rsidR="002C1159" w:rsidRDefault="00AA3051">
      <w:pPr>
        <w:numPr>
          <w:ilvl w:val="1"/>
          <w:numId w:val="5"/>
        </w:numPr>
        <w:shd w:val="clear" w:color="auto" w:fill="FFFFFF"/>
        <w:spacing w:after="280"/>
      </w:pPr>
      <w:r>
        <w:rPr>
          <w:sz w:val="20"/>
          <w:szCs w:val="20"/>
        </w:rPr>
        <w:t>Jeans may have holes as long as the holes are no more than 4 inches above the knee;</w:t>
      </w:r>
    </w:p>
    <w:p w:rsidR="002C1159" w:rsidRDefault="00AA3051">
      <w:pPr>
        <w:shd w:val="clear" w:color="auto" w:fill="FFFFFF"/>
        <w:spacing w:after="0"/>
        <w:rPr>
          <w:sz w:val="20"/>
          <w:szCs w:val="20"/>
        </w:rPr>
      </w:pPr>
      <w:r>
        <w:rPr>
          <w:b/>
          <w:sz w:val="20"/>
          <w:szCs w:val="20"/>
        </w:rPr>
        <w:t>INAPPROPRIATE OR UNACCEPTABLE ATTIRE</w:t>
      </w:r>
    </w:p>
    <w:p w:rsidR="002C1159" w:rsidRDefault="00AA3051">
      <w:pPr>
        <w:numPr>
          <w:ilvl w:val="1"/>
          <w:numId w:val="5"/>
        </w:numPr>
        <w:shd w:val="clear" w:color="auto" w:fill="FFFFFF"/>
        <w:spacing w:before="280" w:after="0"/>
        <w:rPr>
          <w:color w:val="3B3B3C"/>
        </w:rPr>
      </w:pPr>
      <w:r>
        <w:rPr>
          <w:color w:val="3B3B3C"/>
          <w:sz w:val="20"/>
          <w:szCs w:val="20"/>
        </w:rPr>
        <w:t>The following clothing and accessories are inappropriate attire for any student at school or a school-related or –sanctioned activity:</w:t>
      </w:r>
    </w:p>
    <w:p w:rsidR="002C1159" w:rsidRDefault="00AA3051">
      <w:pPr>
        <w:numPr>
          <w:ilvl w:val="2"/>
          <w:numId w:val="5"/>
        </w:numPr>
        <w:shd w:val="clear" w:color="auto" w:fill="FFFFFF"/>
        <w:spacing w:after="0"/>
        <w:rPr>
          <w:color w:val="3B3B3C"/>
        </w:rPr>
      </w:pPr>
      <w:r>
        <w:rPr>
          <w:color w:val="3B3B3C"/>
          <w:sz w:val="20"/>
          <w:szCs w:val="20"/>
        </w:rPr>
        <w:t>Dresses/skirts/shorts shorter than 4 inches above the knee unless leggings are worn underneath; or if the student is in a primary grade (PK-3).</w:t>
      </w:r>
    </w:p>
    <w:p w:rsidR="002C1159" w:rsidRDefault="00AA3051">
      <w:pPr>
        <w:numPr>
          <w:ilvl w:val="2"/>
          <w:numId w:val="5"/>
        </w:numPr>
        <w:shd w:val="clear" w:color="auto" w:fill="FFFFFF"/>
        <w:spacing w:after="0"/>
        <w:rPr>
          <w:color w:val="3B3B3C"/>
        </w:rPr>
      </w:pPr>
      <w:r>
        <w:rPr>
          <w:color w:val="3B3B3C"/>
          <w:sz w:val="20"/>
          <w:szCs w:val="20"/>
        </w:rPr>
        <w:t>Cut-off shorts;</w:t>
      </w:r>
    </w:p>
    <w:p w:rsidR="002C1159" w:rsidRDefault="00AA3051">
      <w:pPr>
        <w:numPr>
          <w:ilvl w:val="2"/>
          <w:numId w:val="5"/>
        </w:numPr>
        <w:shd w:val="clear" w:color="auto" w:fill="FFFFFF"/>
        <w:spacing w:after="0"/>
        <w:rPr>
          <w:color w:val="3B3B3C"/>
        </w:rPr>
      </w:pPr>
      <w:r>
        <w:rPr>
          <w:color w:val="3B3B3C"/>
          <w:sz w:val="20"/>
          <w:szCs w:val="20"/>
        </w:rPr>
        <w:t>Sagging or extremely loose pants (“baggies”);</w:t>
      </w:r>
    </w:p>
    <w:p w:rsidR="002C1159" w:rsidRDefault="00AA3051">
      <w:pPr>
        <w:numPr>
          <w:ilvl w:val="2"/>
          <w:numId w:val="5"/>
        </w:numPr>
        <w:shd w:val="clear" w:color="auto" w:fill="FFFFFF"/>
        <w:spacing w:after="0"/>
        <w:rPr>
          <w:color w:val="3B3B3C"/>
        </w:rPr>
      </w:pPr>
      <w:r>
        <w:rPr>
          <w:color w:val="3B3B3C"/>
          <w:sz w:val="20"/>
          <w:szCs w:val="20"/>
        </w:rPr>
        <w:lastRenderedPageBreak/>
        <w:t>Shirts or blouses that reveal undergarments or cleavage, midriff length tops that leave exposed skin, tank tops or halter tops; suggestive, excessively tight, or revealing clothing;</w:t>
      </w:r>
    </w:p>
    <w:p w:rsidR="002C1159" w:rsidRDefault="00AA3051">
      <w:pPr>
        <w:numPr>
          <w:ilvl w:val="2"/>
          <w:numId w:val="5"/>
        </w:numPr>
        <w:shd w:val="clear" w:color="auto" w:fill="FFFFFF"/>
        <w:spacing w:after="0"/>
        <w:rPr>
          <w:color w:val="3B3B3C"/>
        </w:rPr>
      </w:pPr>
      <w:r>
        <w:rPr>
          <w:color w:val="3B3B3C"/>
          <w:sz w:val="20"/>
          <w:szCs w:val="20"/>
        </w:rPr>
        <w:t>Muscle shirts, shirts with oversized armholes, or backless shirts, blouses, or tops;</w:t>
      </w:r>
    </w:p>
    <w:p w:rsidR="002C1159" w:rsidRDefault="00AA3051">
      <w:pPr>
        <w:numPr>
          <w:ilvl w:val="2"/>
          <w:numId w:val="5"/>
        </w:numPr>
        <w:shd w:val="clear" w:color="auto" w:fill="FFFFFF"/>
        <w:spacing w:after="0"/>
        <w:rPr>
          <w:color w:val="3B3B3C"/>
        </w:rPr>
      </w:pPr>
      <w:r>
        <w:rPr>
          <w:color w:val="3B3B3C"/>
          <w:sz w:val="20"/>
          <w:szCs w:val="20"/>
        </w:rPr>
        <w:t>Shirts or blouses that are split up the side such that the vent or split is unfinished;</w:t>
      </w:r>
    </w:p>
    <w:p w:rsidR="002C1159" w:rsidRDefault="00AA3051">
      <w:pPr>
        <w:numPr>
          <w:ilvl w:val="2"/>
          <w:numId w:val="5"/>
        </w:numPr>
        <w:shd w:val="clear" w:color="auto" w:fill="FFFFFF"/>
        <w:spacing w:after="0"/>
        <w:rPr>
          <w:color w:val="3B3B3C"/>
        </w:rPr>
      </w:pPr>
      <w:r>
        <w:rPr>
          <w:color w:val="3B3B3C"/>
          <w:sz w:val="20"/>
          <w:szCs w:val="20"/>
        </w:rPr>
        <w:t>Clothing made of any see-through material, fish net, or very loosely-woven fabric, unless other clothing is worn underneath; shirts that fit loosely around the shoulders;</w:t>
      </w:r>
    </w:p>
    <w:p w:rsidR="002C1159" w:rsidRDefault="00AA3051">
      <w:pPr>
        <w:numPr>
          <w:ilvl w:val="2"/>
          <w:numId w:val="5"/>
        </w:numPr>
        <w:shd w:val="clear" w:color="auto" w:fill="FFFFFF"/>
        <w:spacing w:after="0"/>
        <w:rPr>
          <w:color w:val="3B3B3C"/>
        </w:rPr>
      </w:pPr>
      <w:r>
        <w:rPr>
          <w:color w:val="3B3B3C"/>
          <w:sz w:val="20"/>
          <w:szCs w:val="20"/>
        </w:rPr>
        <w:t>Clothing made of Spandex or similar body-hugging fabric or material or leggings that are worn without a tunic-style blouse;</w:t>
      </w:r>
    </w:p>
    <w:p w:rsidR="002C1159" w:rsidRDefault="00AA3051">
      <w:pPr>
        <w:numPr>
          <w:ilvl w:val="2"/>
          <w:numId w:val="5"/>
        </w:numPr>
        <w:shd w:val="clear" w:color="auto" w:fill="FFFFFF"/>
        <w:spacing w:after="0"/>
        <w:rPr>
          <w:color w:val="3B3B3C"/>
        </w:rPr>
      </w:pPr>
      <w:r>
        <w:rPr>
          <w:color w:val="3B3B3C"/>
          <w:sz w:val="20"/>
          <w:szCs w:val="20"/>
        </w:rPr>
        <w:t>Exposed undergarments;</w:t>
      </w:r>
    </w:p>
    <w:p w:rsidR="002C1159" w:rsidRDefault="00AA3051">
      <w:pPr>
        <w:numPr>
          <w:ilvl w:val="2"/>
          <w:numId w:val="5"/>
        </w:numPr>
        <w:shd w:val="clear" w:color="auto" w:fill="FFFFFF"/>
        <w:spacing w:after="0"/>
        <w:rPr>
          <w:color w:val="3B3B3C"/>
        </w:rPr>
      </w:pPr>
      <w:r>
        <w:rPr>
          <w:color w:val="3B3B3C"/>
          <w:sz w:val="20"/>
          <w:szCs w:val="20"/>
        </w:rPr>
        <w:t>Bedtime attire, pajamas, undershirts;</w:t>
      </w:r>
    </w:p>
    <w:p w:rsidR="002C1159" w:rsidRDefault="00AA3051">
      <w:pPr>
        <w:numPr>
          <w:ilvl w:val="2"/>
          <w:numId w:val="5"/>
        </w:numPr>
        <w:shd w:val="clear" w:color="auto" w:fill="FFFFFF"/>
        <w:spacing w:after="0"/>
        <w:rPr>
          <w:color w:val="3B3B3C"/>
        </w:rPr>
      </w:pPr>
      <w:r>
        <w:rPr>
          <w:color w:val="3B3B3C"/>
          <w:sz w:val="20"/>
          <w:szCs w:val="20"/>
        </w:rPr>
        <w:t>Any garment that has been identified as gang attire by the Texas Juvenile Gang Task Force;</w:t>
      </w:r>
    </w:p>
    <w:p w:rsidR="002C1159" w:rsidRDefault="00AA3051">
      <w:pPr>
        <w:numPr>
          <w:ilvl w:val="2"/>
          <w:numId w:val="5"/>
        </w:numPr>
        <w:shd w:val="clear" w:color="auto" w:fill="FFFFFF"/>
        <w:spacing w:after="0"/>
        <w:rPr>
          <w:color w:val="3B3B3C"/>
        </w:rPr>
      </w:pPr>
      <w:r>
        <w:rPr>
          <w:color w:val="3B3B3C"/>
          <w:sz w:val="20"/>
          <w:szCs w:val="20"/>
        </w:rPr>
        <w:t>Beach shoes, slippers, slides, house shoes or footwear that could damage the building, furniture, or equipment e.g., spiked heels, cleats, shoes with wheels. (All shoes in PK-3 must have a strap on the back);</w:t>
      </w:r>
    </w:p>
    <w:p w:rsidR="002C1159" w:rsidRDefault="00AA3051">
      <w:pPr>
        <w:numPr>
          <w:ilvl w:val="2"/>
          <w:numId w:val="5"/>
        </w:numPr>
        <w:shd w:val="clear" w:color="auto" w:fill="FFFFFF"/>
        <w:spacing w:after="0"/>
        <w:rPr>
          <w:color w:val="3B3B3C"/>
        </w:rPr>
      </w:pPr>
      <w:r>
        <w:rPr>
          <w:color w:val="3B3B3C"/>
          <w:sz w:val="20"/>
          <w:szCs w:val="20"/>
        </w:rPr>
        <w:t>Any visible belt chain that may or may not be attached to a pocket;</w:t>
      </w:r>
    </w:p>
    <w:p w:rsidR="002C1159" w:rsidRDefault="00AA3051">
      <w:pPr>
        <w:numPr>
          <w:ilvl w:val="2"/>
          <w:numId w:val="5"/>
        </w:numPr>
        <w:shd w:val="clear" w:color="auto" w:fill="FFFFFF"/>
        <w:spacing w:after="0"/>
        <w:rPr>
          <w:color w:val="3B3B3C"/>
        </w:rPr>
      </w:pPr>
      <w:r>
        <w:rPr>
          <w:color w:val="3B3B3C"/>
          <w:sz w:val="20"/>
          <w:szCs w:val="20"/>
        </w:rPr>
        <w:t>Sunglasses, hats, or caps worn inside a school building;</w:t>
      </w:r>
    </w:p>
    <w:p w:rsidR="002C1159" w:rsidRDefault="00AA3051">
      <w:pPr>
        <w:numPr>
          <w:ilvl w:val="2"/>
          <w:numId w:val="5"/>
        </w:numPr>
        <w:shd w:val="clear" w:color="auto" w:fill="FFFFFF"/>
        <w:spacing w:after="0"/>
        <w:rPr>
          <w:color w:val="3B3B3C"/>
        </w:rPr>
      </w:pPr>
      <w:r>
        <w:rPr>
          <w:color w:val="3B3B3C"/>
          <w:sz w:val="20"/>
          <w:szCs w:val="20"/>
        </w:rPr>
        <w:t>Hair rollers, plastic hair bags, and other similar grooming items worn inside a school building;</w:t>
      </w:r>
    </w:p>
    <w:p w:rsidR="002C1159" w:rsidRDefault="00AA3051">
      <w:pPr>
        <w:numPr>
          <w:ilvl w:val="2"/>
          <w:numId w:val="5"/>
        </w:numPr>
        <w:shd w:val="clear" w:color="auto" w:fill="FFFFFF"/>
        <w:spacing w:after="0"/>
        <w:rPr>
          <w:color w:val="3B3B3C"/>
        </w:rPr>
      </w:pPr>
      <w:r>
        <w:rPr>
          <w:color w:val="3B3B3C"/>
          <w:sz w:val="20"/>
          <w:szCs w:val="20"/>
        </w:rPr>
        <w:t>Excessive makeup or fake fingernails (grades K-6).</w:t>
      </w:r>
    </w:p>
    <w:p w:rsidR="002C1159" w:rsidRDefault="002C1159">
      <w:pPr>
        <w:shd w:val="clear" w:color="auto" w:fill="FFFFFF"/>
        <w:spacing w:after="0"/>
        <w:ind w:left="2160"/>
        <w:rPr>
          <w:color w:val="3B3B3C"/>
          <w:sz w:val="20"/>
          <w:szCs w:val="20"/>
        </w:rPr>
      </w:pPr>
    </w:p>
    <w:p w:rsidR="002C1159" w:rsidRDefault="00AA3051">
      <w:pPr>
        <w:shd w:val="clear" w:color="auto" w:fill="FFFFFF"/>
        <w:spacing w:after="0"/>
        <w:rPr>
          <w:sz w:val="20"/>
          <w:szCs w:val="20"/>
        </w:rPr>
      </w:pPr>
      <w:r>
        <w:rPr>
          <w:b/>
          <w:sz w:val="20"/>
          <w:szCs w:val="20"/>
        </w:rPr>
        <w:t>CLOTHING WITH WORDS OR PICTURES</w:t>
      </w:r>
    </w:p>
    <w:p w:rsidR="002C1159" w:rsidRDefault="00AA3051">
      <w:pPr>
        <w:numPr>
          <w:ilvl w:val="1"/>
          <w:numId w:val="5"/>
        </w:numPr>
        <w:shd w:val="clear" w:color="auto" w:fill="FFFFFF"/>
        <w:spacing w:after="0"/>
        <w:rPr>
          <w:color w:val="3B3B3C"/>
        </w:rPr>
      </w:pPr>
      <w:r>
        <w:rPr>
          <w:color w:val="3B3B3C"/>
          <w:sz w:val="20"/>
          <w:szCs w:val="20"/>
        </w:rPr>
        <w:t>Clothing worn at school or school-related or-sanctioned activities may not display printed statements or pictures:</w:t>
      </w:r>
    </w:p>
    <w:p w:rsidR="002C1159" w:rsidRDefault="00AA3051">
      <w:pPr>
        <w:numPr>
          <w:ilvl w:val="2"/>
          <w:numId w:val="5"/>
        </w:numPr>
        <w:shd w:val="clear" w:color="auto" w:fill="FFFFFF"/>
        <w:spacing w:after="0"/>
        <w:rPr>
          <w:color w:val="3B3B3C"/>
        </w:rPr>
      </w:pPr>
      <w:r>
        <w:rPr>
          <w:color w:val="3B3B3C"/>
          <w:sz w:val="20"/>
          <w:szCs w:val="20"/>
        </w:rPr>
        <w:t>that are vulgar, obscene or depicts death, violence, hate, etc.;</w:t>
      </w:r>
    </w:p>
    <w:p w:rsidR="002C1159" w:rsidRDefault="00AA3051">
      <w:pPr>
        <w:numPr>
          <w:ilvl w:val="2"/>
          <w:numId w:val="5"/>
        </w:numPr>
        <w:shd w:val="clear" w:color="auto" w:fill="FFFFFF"/>
        <w:spacing w:after="0"/>
        <w:rPr>
          <w:color w:val="3B3B3C"/>
        </w:rPr>
      </w:pPr>
      <w:r>
        <w:rPr>
          <w:color w:val="3B3B3C"/>
          <w:sz w:val="20"/>
          <w:szCs w:val="20"/>
        </w:rPr>
        <w:t>that are related to or depict sexual activity;</w:t>
      </w:r>
    </w:p>
    <w:p w:rsidR="002C1159" w:rsidRDefault="00AA3051">
      <w:pPr>
        <w:numPr>
          <w:ilvl w:val="2"/>
          <w:numId w:val="5"/>
        </w:numPr>
        <w:shd w:val="clear" w:color="auto" w:fill="FFFFFF"/>
        <w:spacing w:after="0"/>
        <w:rPr>
          <w:color w:val="3B3B3C"/>
        </w:rPr>
      </w:pPr>
      <w:r>
        <w:rPr>
          <w:color w:val="3B3B3C"/>
          <w:sz w:val="20"/>
          <w:szCs w:val="20"/>
        </w:rPr>
        <w:t>that represent gang symbolism;</w:t>
      </w:r>
    </w:p>
    <w:p w:rsidR="002C1159" w:rsidRDefault="00AA3051">
      <w:pPr>
        <w:numPr>
          <w:ilvl w:val="2"/>
          <w:numId w:val="5"/>
        </w:numPr>
        <w:shd w:val="clear" w:color="auto" w:fill="FFFFFF"/>
        <w:spacing w:after="0"/>
        <w:rPr>
          <w:color w:val="3B3B3C"/>
        </w:rPr>
      </w:pPr>
      <w:r>
        <w:rPr>
          <w:color w:val="3B3B3C"/>
          <w:sz w:val="20"/>
          <w:szCs w:val="20"/>
        </w:rPr>
        <w:t>that promote hate or violence in general or are directed at any specific person or group of persons; or</w:t>
      </w:r>
    </w:p>
    <w:p w:rsidR="002C1159" w:rsidRDefault="00AA3051">
      <w:pPr>
        <w:numPr>
          <w:ilvl w:val="2"/>
          <w:numId w:val="5"/>
        </w:numPr>
        <w:shd w:val="clear" w:color="auto" w:fill="FFFFFF"/>
        <w:spacing w:after="0"/>
        <w:rPr>
          <w:color w:val="3B3B3C"/>
        </w:rPr>
      </w:pPr>
      <w:r>
        <w:rPr>
          <w:color w:val="3B3B3C"/>
          <w:sz w:val="20"/>
          <w:szCs w:val="20"/>
        </w:rPr>
        <w:t>that are related to or depict the use of drugs, alcohol, or tobacco;</w:t>
      </w:r>
    </w:p>
    <w:p w:rsidR="002C1159" w:rsidRDefault="002C1159">
      <w:pPr>
        <w:shd w:val="clear" w:color="auto" w:fill="FFFFFF"/>
        <w:spacing w:after="0"/>
        <w:ind w:left="2160"/>
        <w:rPr>
          <w:color w:val="3B3B3C"/>
          <w:sz w:val="20"/>
          <w:szCs w:val="20"/>
        </w:rPr>
      </w:pPr>
    </w:p>
    <w:p w:rsidR="002C1159" w:rsidRDefault="00AA3051">
      <w:pPr>
        <w:shd w:val="clear" w:color="auto" w:fill="FFFFFF"/>
        <w:spacing w:after="280"/>
        <w:rPr>
          <w:strike/>
          <w:color w:val="3B3B3C"/>
          <w:sz w:val="20"/>
          <w:szCs w:val="20"/>
        </w:rPr>
      </w:pPr>
      <w:r>
        <w:rPr>
          <w:b/>
          <w:sz w:val="20"/>
          <w:szCs w:val="20"/>
        </w:rPr>
        <w:t>JEWELRY, TATTOOS, BODY PIERCING</w:t>
      </w:r>
    </w:p>
    <w:p w:rsidR="002C1159" w:rsidRDefault="00AA3051">
      <w:pPr>
        <w:numPr>
          <w:ilvl w:val="1"/>
          <w:numId w:val="5"/>
        </w:numPr>
        <w:shd w:val="clear" w:color="auto" w:fill="FFFFFF"/>
        <w:spacing w:after="0"/>
      </w:pPr>
      <w:r>
        <w:rPr>
          <w:sz w:val="20"/>
          <w:szCs w:val="20"/>
        </w:rPr>
        <w:t xml:space="preserve">All Students may wear earrings. </w:t>
      </w:r>
    </w:p>
    <w:p w:rsidR="002C1159" w:rsidRDefault="00AA3051">
      <w:pPr>
        <w:numPr>
          <w:ilvl w:val="1"/>
          <w:numId w:val="5"/>
        </w:numPr>
        <w:shd w:val="clear" w:color="auto" w:fill="FFFFFF"/>
        <w:spacing w:after="0"/>
        <w:rPr>
          <w:color w:val="3B3B3C"/>
        </w:rPr>
      </w:pPr>
      <w:r>
        <w:rPr>
          <w:color w:val="3B3B3C"/>
          <w:sz w:val="20"/>
          <w:szCs w:val="20"/>
        </w:rPr>
        <w:t>The number of earrings should not exceed two pieces of pierced jewelry per ear.</w:t>
      </w:r>
    </w:p>
    <w:p w:rsidR="002C1159" w:rsidRDefault="00AA3051">
      <w:pPr>
        <w:numPr>
          <w:ilvl w:val="1"/>
          <w:numId w:val="5"/>
        </w:numPr>
        <w:shd w:val="clear" w:color="auto" w:fill="FFFFFF"/>
        <w:spacing w:after="0"/>
        <w:rPr>
          <w:color w:val="3B3B3C"/>
        </w:rPr>
      </w:pPr>
      <w:r>
        <w:rPr>
          <w:color w:val="3B3B3C"/>
          <w:sz w:val="20"/>
          <w:szCs w:val="20"/>
        </w:rPr>
        <w:t>Students may not wear facial jewelry of any kind, other than non-distracting earrings worn in the ear (no large hoops or large earrings that dangle).</w:t>
      </w:r>
    </w:p>
    <w:p w:rsidR="002C1159" w:rsidRDefault="00AA3051">
      <w:pPr>
        <w:numPr>
          <w:ilvl w:val="1"/>
          <w:numId w:val="5"/>
        </w:numPr>
        <w:shd w:val="clear" w:color="auto" w:fill="FFFFFF"/>
        <w:spacing w:after="0"/>
        <w:rPr>
          <w:color w:val="3B3B3C"/>
        </w:rPr>
      </w:pPr>
      <w:r>
        <w:rPr>
          <w:color w:val="3B3B3C"/>
          <w:sz w:val="20"/>
          <w:szCs w:val="20"/>
        </w:rPr>
        <w:t>Students may not wear spacers or gauges in the facial or ear areas.</w:t>
      </w:r>
    </w:p>
    <w:p w:rsidR="002C1159" w:rsidRDefault="00AA3051">
      <w:pPr>
        <w:numPr>
          <w:ilvl w:val="1"/>
          <w:numId w:val="5"/>
        </w:numPr>
        <w:shd w:val="clear" w:color="auto" w:fill="FFFFFF"/>
        <w:spacing w:after="0"/>
        <w:rPr>
          <w:color w:val="3B3B3C"/>
        </w:rPr>
      </w:pPr>
      <w:r>
        <w:rPr>
          <w:color w:val="3B3B3C"/>
          <w:sz w:val="20"/>
          <w:szCs w:val="20"/>
        </w:rPr>
        <w:t>Jewelry that may be considered a danger to the student (large hoop, or long in length) will be at the discretion of the building principal.</w:t>
      </w:r>
    </w:p>
    <w:p w:rsidR="002C1159" w:rsidRDefault="00AA3051">
      <w:pPr>
        <w:numPr>
          <w:ilvl w:val="1"/>
          <w:numId w:val="5"/>
        </w:numPr>
        <w:shd w:val="clear" w:color="auto" w:fill="FFFFFF"/>
        <w:spacing w:after="0"/>
        <w:rPr>
          <w:color w:val="3B3B3C"/>
        </w:rPr>
      </w:pPr>
      <w:r>
        <w:rPr>
          <w:color w:val="3B3B3C"/>
          <w:sz w:val="20"/>
          <w:szCs w:val="20"/>
        </w:rPr>
        <w:t>Students may not wear on the outside of their clothing any jewelry or similar artifacts that are obscene or distracting or that are likely to cause disruption to the educational environment.</w:t>
      </w:r>
    </w:p>
    <w:p w:rsidR="002C1159" w:rsidRDefault="00AA3051">
      <w:pPr>
        <w:numPr>
          <w:ilvl w:val="1"/>
          <w:numId w:val="5"/>
        </w:numPr>
        <w:shd w:val="clear" w:color="auto" w:fill="FFFFFF"/>
        <w:spacing w:after="0"/>
        <w:rPr>
          <w:color w:val="3B3B3C"/>
        </w:rPr>
      </w:pPr>
      <w:r>
        <w:rPr>
          <w:color w:val="3B3B3C"/>
          <w:sz w:val="20"/>
          <w:szCs w:val="20"/>
        </w:rPr>
        <w:t>Students may not wear “grills” or mouth-gear. Students will not be allowed to wear such items in the mouth or on the teeth that present such an appearance.</w:t>
      </w:r>
    </w:p>
    <w:p w:rsidR="002C1159" w:rsidRDefault="00AA3051">
      <w:pPr>
        <w:numPr>
          <w:ilvl w:val="1"/>
          <w:numId w:val="5"/>
        </w:numPr>
        <w:shd w:val="clear" w:color="auto" w:fill="FFFFFF"/>
        <w:spacing w:after="0"/>
        <w:rPr>
          <w:color w:val="3B3B3C"/>
        </w:rPr>
      </w:pPr>
      <w:r>
        <w:rPr>
          <w:color w:val="3B3B3C"/>
          <w:sz w:val="20"/>
          <w:szCs w:val="20"/>
        </w:rPr>
        <w:t>Any body piercings (other than ears) must be covered at all times while students are under the school’s jurisdiction.</w:t>
      </w:r>
    </w:p>
    <w:p w:rsidR="002C1159" w:rsidRDefault="00AA3051">
      <w:pPr>
        <w:numPr>
          <w:ilvl w:val="1"/>
          <w:numId w:val="5"/>
        </w:numPr>
        <w:shd w:val="clear" w:color="auto" w:fill="FFFFFF"/>
        <w:spacing w:after="280"/>
      </w:pPr>
      <w:r>
        <w:rPr>
          <w:sz w:val="20"/>
          <w:szCs w:val="20"/>
        </w:rPr>
        <w:t xml:space="preserve">Students would be allowed to wear tattoos that are not vulgar or obscene, depict sexual activity, represent gang symbolism, depicts death, violence, hate crimes, or use of drugs and alcohol. </w:t>
      </w:r>
    </w:p>
    <w:p w:rsidR="002C1159" w:rsidRDefault="00AA3051">
      <w:pPr>
        <w:shd w:val="clear" w:color="auto" w:fill="FFFFFF"/>
        <w:spacing w:after="280"/>
        <w:rPr>
          <w:sz w:val="20"/>
          <w:szCs w:val="20"/>
        </w:rPr>
      </w:pPr>
      <w:r>
        <w:rPr>
          <w:b/>
          <w:sz w:val="20"/>
          <w:szCs w:val="20"/>
        </w:rPr>
        <w:t>GANG ATTIRE AND GROOMING</w:t>
      </w:r>
    </w:p>
    <w:p w:rsidR="002C1159" w:rsidRDefault="00AA3051">
      <w:pPr>
        <w:numPr>
          <w:ilvl w:val="1"/>
          <w:numId w:val="5"/>
        </w:numPr>
        <w:shd w:val="clear" w:color="auto" w:fill="FFFFFF"/>
        <w:spacing w:before="280" w:after="280"/>
        <w:rPr>
          <w:color w:val="3B3B3C"/>
        </w:rPr>
      </w:pPr>
      <w:r>
        <w:rPr>
          <w:color w:val="3B3B3C"/>
          <w:sz w:val="20"/>
          <w:szCs w:val="20"/>
        </w:rPr>
        <w:lastRenderedPageBreak/>
        <w:t>Clothing, grooming, or any attire that identifies or connects a student with a gang [definition in the S&amp;E Code of Conduct] is prohibited. The principal will maintain and regularly update a list of clothing, grooming, and other attire that has been identified as gang-related.</w:t>
      </w:r>
    </w:p>
    <w:p w:rsidR="002C1159" w:rsidRDefault="002C1159">
      <w:pPr>
        <w:shd w:val="clear" w:color="auto" w:fill="FFFFFF"/>
        <w:spacing w:after="280"/>
        <w:rPr>
          <w:b/>
          <w:sz w:val="24"/>
          <w:szCs w:val="24"/>
        </w:rPr>
      </w:pPr>
    </w:p>
    <w:p w:rsidR="002C1159" w:rsidRDefault="002C1159">
      <w:pPr>
        <w:shd w:val="clear" w:color="auto" w:fill="FFFFFF"/>
        <w:spacing w:after="280"/>
        <w:rPr>
          <w:b/>
          <w:sz w:val="24"/>
          <w:szCs w:val="24"/>
        </w:rPr>
      </w:pPr>
    </w:p>
    <w:p w:rsidR="002C1159" w:rsidRDefault="00AA3051">
      <w:pPr>
        <w:shd w:val="clear" w:color="auto" w:fill="FFFFFF"/>
        <w:spacing w:after="280"/>
        <w:rPr>
          <w:sz w:val="24"/>
          <w:szCs w:val="24"/>
        </w:rPr>
      </w:pPr>
      <w:r>
        <w:rPr>
          <w:b/>
          <w:sz w:val="24"/>
          <w:szCs w:val="24"/>
        </w:rPr>
        <w:t>DRESS CODE - PRINCIPAL’S AUTHORITY</w:t>
      </w:r>
    </w:p>
    <w:p w:rsidR="002C1159" w:rsidRDefault="00AA3051">
      <w:pPr>
        <w:shd w:val="clear" w:color="auto" w:fill="FFFFFF"/>
        <w:spacing w:after="280"/>
        <w:rPr>
          <w:color w:val="3B3B3C"/>
          <w:sz w:val="23"/>
          <w:szCs w:val="23"/>
        </w:rPr>
      </w:pPr>
      <w:r>
        <w:rPr>
          <w:color w:val="3B3B3C"/>
          <w:sz w:val="23"/>
          <w:szCs w:val="23"/>
        </w:rPr>
        <w:t>The principal will determine if clothing or attire not addressed in this policy creates a distraction to the educational process and may prohibit that clothing or attire for his or her campus. Administrators have the discretion to determine the appropriateness of dress and grooming and to make special exceptions, including for religious or medical necessities.</w:t>
      </w:r>
    </w:p>
    <w:p w:rsidR="002C1159" w:rsidRDefault="00AA3051">
      <w:pPr>
        <w:shd w:val="clear" w:color="auto" w:fill="FFFFFF"/>
        <w:spacing w:after="280"/>
        <w:rPr>
          <w:color w:val="3B3B3C"/>
          <w:sz w:val="23"/>
          <w:szCs w:val="23"/>
        </w:rPr>
      </w:pPr>
      <w:r>
        <w:rPr>
          <w:color w:val="3B3B3C"/>
          <w:sz w:val="23"/>
          <w:szCs w:val="23"/>
        </w:rPr>
        <w:t>If your child comes to school wearing clothes that violate the dress code or in any other way violates our dress and grooming standards, she or he will be placed in in-school suspension until she or he is in compliance. We will make efforts to notify you as soon as possible, and if the student changes clothes or otherwise comes into compliance with the dress and grooming standards, she or he will return to regular classes immediately.</w:t>
      </w:r>
    </w:p>
    <w:p w:rsidR="002C1159" w:rsidRDefault="00AA3051">
      <w:pPr>
        <w:shd w:val="clear" w:color="auto" w:fill="FFFFFF"/>
        <w:spacing w:after="280"/>
        <w:rPr>
          <w:color w:val="3B3B3C"/>
          <w:sz w:val="23"/>
          <w:szCs w:val="23"/>
        </w:rPr>
      </w:pPr>
      <w:r>
        <w:rPr>
          <w:color w:val="3B3B3C"/>
          <w:sz w:val="23"/>
          <w:szCs w:val="23"/>
        </w:rPr>
        <w:t>If the principal determines that a student’s grooming or clothing violates the school’s dress code, the student will be given an opportunity to correct the problem at school. If not corrected, the student may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b/>
          <w:color w:val="3B3B3C"/>
          <w:sz w:val="28"/>
          <w:szCs w:val="28"/>
        </w:rPr>
      </w:pPr>
    </w:p>
    <w:p w:rsidR="002C1159" w:rsidRDefault="002C1159">
      <w:pPr>
        <w:shd w:val="clear" w:color="auto" w:fill="FFFFFF"/>
        <w:spacing w:after="0"/>
        <w:rPr>
          <w:color w:val="00B050"/>
          <w:sz w:val="24"/>
          <w:szCs w:val="24"/>
        </w:rPr>
      </w:pPr>
    </w:p>
    <w:p w:rsidR="002C1159" w:rsidRDefault="00AA3051">
      <w:pPr>
        <w:pStyle w:val="Heading3"/>
      </w:pPr>
      <w:bookmarkStart w:id="123" w:name="_heading=h.2h18vpwynioq" w:colFirst="0" w:colLast="0"/>
      <w:bookmarkEnd w:id="123"/>
      <w:r>
        <w:t>Electronic Devices and Technology Resources (All Grade Levels)</w:t>
      </w:r>
    </w:p>
    <w:p w:rsidR="002C1159" w:rsidRDefault="00AA3051">
      <w:pPr>
        <w:pStyle w:val="Heading4"/>
      </w:pPr>
      <w:bookmarkStart w:id="124" w:name="_heading=h.3s49zyc" w:colFirst="0" w:colLast="0"/>
      <w:bookmarkEnd w:id="124"/>
      <w:r>
        <w:t>Possession and Use of Personal Telecommunications Devices, Including Cell Phones, and Other Electronic Devices</w:t>
      </w:r>
    </w:p>
    <w:p w:rsidR="002C1159" w:rsidRDefault="00AA3051">
      <w:pPr>
        <w:pBdr>
          <w:top w:val="nil"/>
          <w:left w:val="nil"/>
          <w:bottom w:val="nil"/>
          <w:right w:val="nil"/>
          <w:between w:val="nil"/>
        </w:pBdr>
        <w:rPr>
          <w:color w:val="000000"/>
        </w:rPr>
      </w:pPr>
      <w:r>
        <w:rPr>
          <w:color w:val="000000"/>
        </w:rPr>
        <w:t xml:space="preserve">The district permits students to possess personal cell phones for safety purposes; however, these devices must remain turned off during the instructional day, including during all testing, unless they are being used for approved instructional purposes. [For graphing calculator applications on computing devices, see </w:t>
      </w:r>
      <w:r>
        <w:rPr>
          <w:b/>
          <w:color w:val="000000"/>
        </w:rPr>
        <w:t>Textbooks, Electronic Textbooks, Technological Equipment, and Other Instructional Materials</w:t>
      </w:r>
      <w:r>
        <w:rPr>
          <w:color w:val="000000"/>
        </w:rPr>
        <w:t xml:space="preserve">.] </w:t>
      </w:r>
    </w:p>
    <w:p w:rsidR="002C1159" w:rsidRDefault="00AA3051">
      <w:pPr>
        <w:pBdr>
          <w:top w:val="nil"/>
          <w:left w:val="nil"/>
          <w:bottom w:val="nil"/>
          <w:right w:val="nil"/>
          <w:between w:val="nil"/>
        </w:pBdr>
        <w:rPr>
          <w:color w:val="000000"/>
        </w:rPr>
      </w:pPr>
      <w:r>
        <w:rPr>
          <w:color w:val="000000"/>
        </w:rPr>
        <w:t>A student must have approval to possess other personal telecommunications devices on campus such as laptops, tablets, or other portable computers.</w:t>
      </w:r>
    </w:p>
    <w:p w:rsidR="002C1159" w:rsidRDefault="00AA3051">
      <w:pPr>
        <w:pBdr>
          <w:top w:val="nil"/>
          <w:left w:val="nil"/>
          <w:bottom w:val="nil"/>
          <w:right w:val="nil"/>
          <w:between w:val="nil"/>
        </w:pBdr>
        <w:rPr>
          <w:color w:val="000000"/>
        </w:rPr>
      </w:pPr>
      <w:r>
        <w:rPr>
          <w:color w:val="000000"/>
        </w:rPr>
        <w:t>Without such permission, teachers will collect the items and turn them in to the principal’s office. The principal will determine whether to return items to students at the end of the day or to contact parents to pick up the items.</w:t>
      </w:r>
    </w:p>
    <w:p w:rsidR="002C1159" w:rsidRDefault="00AA3051">
      <w:pPr>
        <w:pBdr>
          <w:top w:val="nil"/>
          <w:left w:val="nil"/>
          <w:bottom w:val="nil"/>
          <w:right w:val="nil"/>
          <w:between w:val="nil"/>
        </w:pBdr>
        <w:rPr>
          <w:color w:val="000000"/>
        </w:rPr>
      </w:pPr>
      <w:r>
        <w:rPr>
          <w:color w:val="000000"/>
        </w:rPr>
        <w:t xml:space="preserve">The use of cell phones or any device capable of capturing images is strictly prohibited in locker rooms or restroom areas while at school or at a school-related or school-sponsored event. </w:t>
      </w:r>
    </w:p>
    <w:p w:rsidR="002C1159" w:rsidRDefault="00AA3051">
      <w:pPr>
        <w:pBdr>
          <w:top w:val="nil"/>
          <w:left w:val="nil"/>
          <w:bottom w:val="nil"/>
          <w:right w:val="nil"/>
          <w:between w:val="nil"/>
        </w:pBdr>
        <w:rPr>
          <w:color w:val="000000"/>
        </w:rPr>
      </w:pPr>
      <w:r>
        <w:rPr>
          <w:color w:val="000000"/>
        </w:rPr>
        <w:t>If a student uses a telecommunications device without authorization during the school day, the device will be confiscated. The parent may pick up the confiscated telecommunications device from the principal’s office for a fee of $15.</w:t>
      </w:r>
    </w:p>
    <w:p w:rsidR="002C1159" w:rsidRDefault="00AA3051">
      <w:pPr>
        <w:pBdr>
          <w:top w:val="nil"/>
          <w:left w:val="nil"/>
          <w:bottom w:val="nil"/>
          <w:right w:val="nil"/>
          <w:between w:val="nil"/>
        </w:pBdr>
        <w:rPr>
          <w:color w:val="000000"/>
        </w:rPr>
      </w:pPr>
      <w:r>
        <w:rPr>
          <w:color w:val="000000"/>
        </w:rPr>
        <w:t>Confiscated telecommunications devices that are not retrieved by the student or the student’s parent will be disposed of after the notice required by law. [See policy FNCE for more information.]</w:t>
      </w:r>
    </w:p>
    <w:p w:rsidR="002C1159" w:rsidRDefault="00AA3051">
      <w:pPr>
        <w:pBdr>
          <w:top w:val="nil"/>
          <w:left w:val="nil"/>
          <w:bottom w:val="nil"/>
          <w:right w:val="nil"/>
          <w:between w:val="nil"/>
        </w:pBdr>
        <w:rPr>
          <w:color w:val="000000"/>
        </w:rPr>
      </w:pPr>
      <w:r>
        <w:rPr>
          <w:color w:val="000000"/>
        </w:rPr>
        <w:t xml:space="preserve">In limited circumstances and in accordance with law, a student’s personal telecommunications device may be searched by authorized personnel. [See </w:t>
      </w:r>
      <w:r>
        <w:rPr>
          <w:b/>
          <w:color w:val="000000"/>
        </w:rPr>
        <w:t>Searches</w:t>
      </w:r>
      <w:r>
        <w:rPr>
          <w:color w:val="000000"/>
        </w:rPr>
        <w:t xml:space="preserve"> and policy FNF for more information.]</w:t>
      </w:r>
    </w:p>
    <w:p w:rsidR="002C1159" w:rsidRDefault="00AA3051">
      <w:pPr>
        <w:pBdr>
          <w:top w:val="nil"/>
          <w:left w:val="nil"/>
          <w:bottom w:val="nil"/>
          <w:right w:val="nil"/>
          <w:between w:val="nil"/>
        </w:pBdr>
        <w:rPr>
          <w:color w:val="000000"/>
        </w:rPr>
      </w:pPr>
      <w:r>
        <w:rPr>
          <w:color w:val="000000"/>
        </w:rPr>
        <w:t>Any disciplinary action will be in accordance with the Student Code of Conduct. The district is not responsible for damaged, lost, or stolen telecommunications devices.</w:t>
      </w:r>
    </w:p>
    <w:p w:rsidR="002C1159" w:rsidRDefault="00AA3051">
      <w:pPr>
        <w:pStyle w:val="Heading4"/>
      </w:pPr>
      <w:bookmarkStart w:id="125" w:name="_heading=h.279ka65" w:colFirst="0" w:colLast="0"/>
      <w:bookmarkEnd w:id="125"/>
      <w:r>
        <w:t>Instructional Use of Personal Telecommunications and Other Electronic Devices</w:t>
      </w:r>
    </w:p>
    <w:p w:rsidR="002C1159" w:rsidRDefault="00AA3051">
      <w:pPr>
        <w:pBdr>
          <w:top w:val="nil"/>
          <w:left w:val="nil"/>
          <w:bottom w:val="nil"/>
          <w:right w:val="nil"/>
          <w:between w:val="nil"/>
        </w:pBdr>
        <w:rPr>
          <w:color w:val="000000"/>
        </w:rPr>
      </w:pPr>
      <w:r>
        <w:rPr>
          <w:color w:val="000000"/>
        </w:rPr>
        <w:t>Students must obtain prior approval to use personal telecommunications or other personal electronic devices for instructional purposes while on campus. Students must also sign a user agreement that contains applicable rules for use (separate from this handbook).</w:t>
      </w:r>
    </w:p>
    <w:p w:rsidR="002C1159" w:rsidRDefault="00AA3051">
      <w:pPr>
        <w:pBdr>
          <w:top w:val="nil"/>
          <w:left w:val="nil"/>
          <w:bottom w:val="nil"/>
          <w:right w:val="nil"/>
          <w:between w:val="nil"/>
        </w:pBdr>
        <w:rPr>
          <w:color w:val="000000"/>
        </w:rPr>
      </w:pPr>
      <w:r>
        <w:rPr>
          <w:color w:val="000000"/>
        </w:rPr>
        <w:t>All personal devices must be turned off during the instructional day when not in use for approved instructional purposes. Violations of the user agreement may result in withdrawal of privileges and other disciplinary action.</w:t>
      </w:r>
    </w:p>
    <w:p w:rsidR="002C1159" w:rsidRDefault="00AA3051">
      <w:pPr>
        <w:pStyle w:val="Heading4"/>
      </w:pPr>
      <w:bookmarkStart w:id="126" w:name="_heading=h.meukdy" w:colFirst="0" w:colLast="0"/>
      <w:bookmarkEnd w:id="126"/>
      <w:r>
        <w:t>Acceptable Use of District Technology Resources</w:t>
      </w:r>
    </w:p>
    <w:p w:rsidR="002C1159" w:rsidRDefault="00AA3051">
      <w:pPr>
        <w:pBdr>
          <w:top w:val="nil"/>
          <w:left w:val="nil"/>
          <w:bottom w:val="nil"/>
          <w:right w:val="nil"/>
          <w:between w:val="nil"/>
        </w:pBdr>
        <w:rPr>
          <w:color w:val="000000"/>
        </w:rPr>
      </w:pPr>
      <w:r>
        <w:rPr>
          <w:color w:val="000000"/>
        </w:rPr>
        <w:t xml:space="preserve">District-owned technology resources may be issued to individual students for instructional purposes. Use of the district’s network systems and equipment is restricted to approved </w:t>
      </w:r>
      <w:r>
        <w:rPr>
          <w:color w:val="000000"/>
        </w:rPr>
        <w:lastRenderedPageBreak/>
        <w:t>purposes only. Students and parents will be asked to sign a user agreement (separate from this handbook) regarding use of these district resources. Violations of the user agreement may result in withdrawal of privileges and other disciplinary action.</w:t>
      </w:r>
    </w:p>
    <w:p w:rsidR="002C1159" w:rsidRDefault="00AA3051">
      <w:pPr>
        <w:pStyle w:val="Heading4"/>
      </w:pPr>
      <w:bookmarkStart w:id="127" w:name="_heading=h.36ei31r" w:colFirst="0" w:colLast="0"/>
      <w:bookmarkEnd w:id="127"/>
      <w:r>
        <w:t>Unacceptable and Inappropriate Use of Technology Resources</w:t>
      </w:r>
    </w:p>
    <w:p w:rsidR="002C1159" w:rsidRDefault="00AA3051">
      <w:pPr>
        <w:pBdr>
          <w:top w:val="nil"/>
          <w:left w:val="nil"/>
          <w:bottom w:val="nil"/>
          <w:right w:val="nil"/>
          <w:between w:val="nil"/>
        </w:pBdr>
        <w:rPr>
          <w:color w:val="000000"/>
        </w:rPr>
      </w:pPr>
      <w:r>
        <w:rPr>
          <w:color w:val="000000"/>
        </w:rPr>
        <w:t>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on district-owned or personally owned equipment, if it results in a substantial disruption to the educational environment.</w:t>
      </w:r>
    </w:p>
    <w:p w:rsidR="002C1159" w:rsidRDefault="00AA3051">
      <w:pPr>
        <w:pBdr>
          <w:top w:val="nil"/>
          <w:left w:val="nil"/>
          <w:bottom w:val="nil"/>
          <w:right w:val="nil"/>
          <w:between w:val="nil"/>
        </w:pBdr>
        <w:rPr>
          <w:color w:val="000000"/>
        </w:rPr>
      </w:pPr>
      <w:r>
        <w:rPr>
          <w:color w:val="000000"/>
        </w:rPr>
        <w:t xml:space="preserve">Any person taking, disseminating, transferring, possessing, or sharing obscene, sexually oriented, lewd, or otherwise illegal images or other content—commonly referred to as “sexting”—will be disciplined in accordance with the Student Code of Conduct, may be required to complete an educational program related to the dangers of this type of behavior, and, in certain circumstances, may be reported to law enforcement. </w:t>
      </w:r>
    </w:p>
    <w:p w:rsidR="002C1159" w:rsidRDefault="00AA3051">
      <w:pPr>
        <w:pBdr>
          <w:top w:val="nil"/>
          <w:left w:val="nil"/>
          <w:bottom w:val="nil"/>
          <w:right w:val="nil"/>
          <w:between w:val="nil"/>
        </w:pBdr>
        <w:rPr>
          <w:color w:val="000000"/>
        </w:rPr>
      </w:pPr>
      <w:r>
        <w:rPr>
          <w:color w:val="000000"/>
        </w:rPr>
        <w:t xml:space="preserve">This type of behavior may constitute bullying or harassment, as well as impede future endeavors of a student. We encourage parents to review with their child the </w:t>
      </w:r>
      <w:hyperlink r:id="rId53">
        <w:r>
          <w:rPr>
            <w:color w:val="0000FF"/>
            <w:u w:val="single"/>
          </w:rPr>
          <w:t>"Before You Text" Sexting Prevention Course</w:t>
        </w:r>
      </w:hyperlink>
      <w:r>
        <w:rPr>
          <w:color w:val="000000"/>
        </w:rPr>
        <w:t>, a state-developed program that addresses the consequences of sexting.</w:t>
      </w:r>
    </w:p>
    <w:p w:rsidR="002C1159" w:rsidRDefault="00AA3051">
      <w:pPr>
        <w:pBdr>
          <w:top w:val="nil"/>
          <w:left w:val="nil"/>
          <w:bottom w:val="nil"/>
          <w:right w:val="nil"/>
          <w:between w:val="nil"/>
        </w:pBdr>
        <w:rPr>
          <w:color w:val="000000"/>
        </w:rPr>
      </w:pPr>
      <w:r>
        <w:rPr>
          <w:color w:val="000000"/>
        </w:rPr>
        <w:t>Any student who engages in conduct that results in a breach of the district’s computer security will be disciplined in accordance with the Student Code of Conduct. In some cases, the consequence may be expulsion.</w:t>
      </w:r>
    </w:p>
    <w:p w:rsidR="002C1159" w:rsidRDefault="00AA3051">
      <w:pPr>
        <w:pStyle w:val="Heading3"/>
      </w:pPr>
      <w:bookmarkStart w:id="128" w:name="_heading=h.1ljsd9k" w:colFirst="0" w:colLast="0"/>
      <w:bookmarkEnd w:id="128"/>
      <w:r>
        <w:t>English Learners (All Grade Levels)</w:t>
      </w:r>
    </w:p>
    <w:p w:rsidR="002C1159" w:rsidRDefault="00AA3051">
      <w:pPr>
        <w:pBdr>
          <w:top w:val="nil"/>
          <w:left w:val="nil"/>
          <w:bottom w:val="nil"/>
          <w:right w:val="nil"/>
          <w:between w:val="nil"/>
        </w:pBdr>
        <w:rPr>
          <w:color w:val="000000"/>
        </w:rPr>
      </w:pPr>
      <w:r>
        <w:rPr>
          <w:color w:val="000000"/>
        </w:rPr>
        <w:t>A student who is an English learner is entitled to receive specialized services from the district. A Language Proficiency Assessment Committee (LPAC), consisting of both district personnel and at least one parent representative, will determine whether the student qualifies for services. The student’s parent must consent to any services recommended by the LPAC. However, pending the receipt of parental consent or denial of services, an eligible student will receive the services to which the student is entitled and eligible.</w:t>
      </w:r>
    </w:p>
    <w:p w:rsidR="002C1159" w:rsidRDefault="00AA3051">
      <w:pPr>
        <w:pBdr>
          <w:top w:val="nil"/>
          <w:left w:val="nil"/>
          <w:bottom w:val="nil"/>
          <w:right w:val="nil"/>
          <w:between w:val="nil"/>
        </w:pBdr>
        <w:rPr>
          <w:color w:val="000000"/>
        </w:rPr>
      </w:pPr>
      <w:r>
        <w:rPr>
          <w:color w:val="000000"/>
        </w:rPr>
        <w:t>To determine a student’s level of proficiency in English, the LPAC will use information from a variety of assessments. If the student qualifies for services, and once a level of proficiency has been established, the LPAC will designate instructional accommodations or additional special programs that the student will require to eventually become proficient at grade level work in English. Ongoing assessments will be conducted to determine a student’s continued eligibility for the program.</w:t>
      </w:r>
    </w:p>
    <w:p w:rsidR="002C1159" w:rsidRDefault="00AA3051">
      <w:pPr>
        <w:pBdr>
          <w:top w:val="nil"/>
          <w:left w:val="nil"/>
          <w:bottom w:val="nil"/>
          <w:right w:val="nil"/>
          <w:between w:val="nil"/>
        </w:pBdr>
        <w:rPr>
          <w:color w:val="000000"/>
        </w:rPr>
      </w:pPr>
      <w:r>
        <w:rPr>
          <w:color w:val="000000"/>
        </w:rPr>
        <w:t xml:space="preserve">The LPAC will also determine whether certain accommodations are necessary for any state-mandated assessments. The STAAR Spanish, as mentioned at </w:t>
      </w:r>
      <w:r>
        <w:rPr>
          <w:b/>
          <w:color w:val="000000"/>
        </w:rPr>
        <w:t>Standardized Testing</w:t>
      </w:r>
      <w:r>
        <w:rPr>
          <w:color w:val="000000"/>
        </w:rPr>
        <w:t xml:space="preserve"> on page , may be administered to an English learner up to grade 5. In limited circumstances, a student’s LPAC may exempt the student from an otherwise required state-mandated assessment or may waive certain graduation requirements related to the English I end-of-course (EOC) assessment. The Texas English Language Proficiency Assessment System (TELPAS) will also be administered to English learners who qualify for services.</w:t>
      </w:r>
    </w:p>
    <w:p w:rsidR="002C1159" w:rsidRDefault="00AA3051">
      <w:pPr>
        <w:pBdr>
          <w:top w:val="nil"/>
          <w:left w:val="nil"/>
          <w:bottom w:val="nil"/>
          <w:right w:val="nil"/>
          <w:between w:val="nil"/>
        </w:pBdr>
        <w:rPr>
          <w:color w:val="000000"/>
        </w:rPr>
      </w:pPr>
      <w:r>
        <w:rPr>
          <w:color w:val="000000"/>
        </w:rPr>
        <w:t>If a student is considered an English learner and receives special education services because of a qualifying disability, the student’s ARD committee will make instructional and assessment decisions in conjunction with the LPAC.</w:t>
      </w:r>
    </w:p>
    <w:p w:rsidR="002C1159" w:rsidRDefault="00AA3051">
      <w:pPr>
        <w:pStyle w:val="Heading3"/>
      </w:pPr>
      <w:bookmarkStart w:id="129" w:name="_heading=h.45jfvxd" w:colFirst="0" w:colLast="0"/>
      <w:bookmarkEnd w:id="129"/>
      <w:r>
        <w:lastRenderedPageBreak/>
        <w:t>Extracurricular Activities, Clubs, and Organizations (All Grade Levels)</w:t>
      </w:r>
    </w:p>
    <w:p w:rsidR="002C1159" w:rsidRDefault="00AA3051">
      <w:pPr>
        <w:pBdr>
          <w:top w:val="nil"/>
          <w:left w:val="nil"/>
          <w:bottom w:val="nil"/>
          <w:right w:val="nil"/>
          <w:between w:val="nil"/>
        </w:pBdr>
        <w:rPr>
          <w:color w:val="000000"/>
        </w:rPr>
      </w:pPr>
      <w:r>
        <w:rPr>
          <w:color w:val="000000"/>
        </w:rPr>
        <w:t xml:space="preserve">Participation in school-sponsored activities is an excellent way for a student to develop talents, receive individual recognition, and build strong friendships. </w:t>
      </w:r>
    </w:p>
    <w:p w:rsidR="002C1159" w:rsidRDefault="00AA3051">
      <w:pPr>
        <w:pBdr>
          <w:top w:val="nil"/>
          <w:left w:val="nil"/>
          <w:bottom w:val="nil"/>
          <w:right w:val="nil"/>
          <w:between w:val="nil"/>
        </w:pBdr>
        <w:rPr>
          <w:color w:val="000000"/>
        </w:rPr>
      </w:pPr>
      <w:r>
        <w:rPr>
          <w:color w:val="000000"/>
        </w:rPr>
        <w:t xml:space="preserve">Some extracurricular activities may include off-campus events. Students are required to use transportation provided by the district to and from the events. Exceptions may only be made with the approval of the activity’s coach or sponsor. [See </w:t>
      </w:r>
      <w:r>
        <w:rPr>
          <w:b/>
          <w:color w:val="000000"/>
        </w:rPr>
        <w:t>Transportation</w:t>
      </w:r>
      <w:r>
        <w:rPr>
          <w:color w:val="000000"/>
        </w:rPr>
        <w:t>.]</w:t>
      </w:r>
    </w:p>
    <w:p w:rsidR="002C1159" w:rsidRDefault="00AA3051">
      <w:pPr>
        <w:pBdr>
          <w:top w:val="nil"/>
          <w:left w:val="nil"/>
          <w:bottom w:val="nil"/>
          <w:right w:val="nil"/>
          <w:between w:val="nil"/>
        </w:pBdr>
        <w:rPr>
          <w:color w:val="000000"/>
        </w:rPr>
      </w:pPr>
      <w:r>
        <w:rPr>
          <w:color w:val="000000"/>
        </w:rPr>
        <w:t xml:space="preserve">Eligibility for many of these activities is governed by state law and the rules of the University Interscholastic League (UIL), a statewide association overseeing interdistrict competition. If a student is involved in an academic, athletic, or music activity governed by UIL, the student and parent are expected to know and follow all rules of the UIL organization. Students and parents can access the UIL Parent Information Manual at </w:t>
      </w:r>
      <w:hyperlink r:id="rId54">
        <w:r>
          <w:rPr>
            <w:color w:val="0000FF"/>
            <w:u w:val="single"/>
          </w:rPr>
          <w:t>UIL Parent Information Manual</w:t>
        </w:r>
      </w:hyperlink>
      <w:r>
        <w:rPr>
          <w:color w:val="000000"/>
        </w:rPr>
        <w:t xml:space="preserve">. A hard copy can be provided by the coach or sponsor of the activity on request. </w:t>
      </w:r>
    </w:p>
    <w:p w:rsidR="002C1159" w:rsidRDefault="00AA3051">
      <w:pPr>
        <w:pBdr>
          <w:top w:val="nil"/>
          <w:left w:val="nil"/>
          <w:bottom w:val="nil"/>
          <w:right w:val="nil"/>
          <w:between w:val="nil"/>
        </w:pBdr>
        <w:rPr>
          <w:color w:val="000000"/>
        </w:rPr>
      </w:pPr>
      <w:r>
        <w:rPr>
          <w:color w:val="000000"/>
        </w:rPr>
        <w:t xml:space="preserve">To report alleged noncompliance with required safety training or an alleged violation of safety rules required by law and the UIL, please contact the curriculum division of TEA at (512) 463-9581 or </w:t>
      </w:r>
      <w:hyperlink r:id="rId55">
        <w:r>
          <w:rPr>
            <w:color w:val="0000FF"/>
            <w:u w:val="single"/>
          </w:rPr>
          <w:t>curriculum@tea.texas.gov</w:t>
        </w:r>
      </w:hyperlink>
      <w:r>
        <w:rPr>
          <w:color w:val="000000"/>
        </w:rPr>
        <w:t>.</w:t>
      </w:r>
    </w:p>
    <w:p w:rsidR="002C1159" w:rsidRDefault="00AA3051">
      <w:pPr>
        <w:pBdr>
          <w:top w:val="nil"/>
          <w:left w:val="nil"/>
          <w:bottom w:val="nil"/>
          <w:right w:val="nil"/>
          <w:between w:val="nil"/>
        </w:pBdr>
      </w:pPr>
      <w:r>
        <w:rPr>
          <w:color w:val="000000"/>
        </w:rPr>
        <w:t xml:space="preserve">[See </w:t>
      </w:r>
      <w:hyperlink r:id="rId56">
        <w:r>
          <w:rPr>
            <w:color w:val="0000FF"/>
            <w:u w:val="single"/>
          </w:rPr>
          <w:t>UIL Texas</w:t>
        </w:r>
      </w:hyperlink>
      <w:r>
        <w:rPr>
          <w:color w:val="000000"/>
        </w:rPr>
        <w:t xml:space="preserve"> for additional information on all UIL-governed activities.]</w:t>
      </w:r>
    </w:p>
    <w:p w:rsidR="002C1159" w:rsidRDefault="00AA3051">
      <w:pPr>
        <w:pBdr>
          <w:top w:val="nil"/>
          <w:left w:val="nil"/>
          <w:bottom w:val="nil"/>
          <w:right w:val="nil"/>
          <w:between w:val="nil"/>
        </w:pBdr>
        <w:rPr>
          <w:color w:val="000000"/>
        </w:rPr>
      </w:pPr>
      <w:r>
        <w:rPr>
          <w:color w:val="000000"/>
        </w:rPr>
        <w:t>Student safety in extracurricular activities is a priority of the district. Parents are entitled to review the district’s records regarding the age of each football helmet used by the campus, including when a helmet has been reconditioned.</w:t>
      </w:r>
    </w:p>
    <w:p w:rsidR="002C1159" w:rsidRDefault="00AA3051">
      <w:pPr>
        <w:pBdr>
          <w:top w:val="nil"/>
          <w:left w:val="nil"/>
          <w:bottom w:val="nil"/>
          <w:right w:val="nil"/>
          <w:between w:val="nil"/>
        </w:pBdr>
        <w:rPr>
          <w:color w:val="000000"/>
        </w:rPr>
      </w:pPr>
      <w:r>
        <w:rPr>
          <w:color w:val="000000"/>
        </w:rPr>
        <w:t xml:space="preserve">Generally, a student who receives a grade below 70 at the end of a grading period in any academic class may not participate in extracurricular activities for at least three school weeks. </w:t>
      </w:r>
    </w:p>
    <w:p w:rsidR="002C1159" w:rsidRDefault="00AA3051">
      <w:pPr>
        <w:pBdr>
          <w:top w:val="nil"/>
          <w:left w:val="nil"/>
          <w:bottom w:val="nil"/>
          <w:right w:val="nil"/>
          <w:between w:val="nil"/>
        </w:pBdr>
        <w:rPr>
          <w:color w:val="000000"/>
        </w:rPr>
      </w:pPr>
      <w:r>
        <w:rPr>
          <w:color w:val="000000"/>
        </w:rPr>
        <w:t>In addition, the following applies to all extracurricular activities:</w:t>
      </w:r>
    </w:p>
    <w:p w:rsidR="002C1159" w:rsidRDefault="00AA3051">
      <w:pPr>
        <w:numPr>
          <w:ilvl w:val="0"/>
          <w:numId w:val="9"/>
        </w:numPr>
        <w:pBdr>
          <w:top w:val="nil"/>
          <w:left w:val="nil"/>
          <w:bottom w:val="nil"/>
          <w:right w:val="nil"/>
          <w:between w:val="nil"/>
        </w:pBdr>
      </w:pPr>
      <w:r>
        <w:rPr>
          <w:color w:val="000000"/>
        </w:rPr>
        <w:t>A student who receives special education services and who fails to meet the standards in the individualized education program (IEP) may not participate for at least three school weeks.</w:t>
      </w:r>
    </w:p>
    <w:p w:rsidR="002C1159" w:rsidRDefault="00AA3051">
      <w:pPr>
        <w:numPr>
          <w:ilvl w:val="0"/>
          <w:numId w:val="9"/>
        </w:numPr>
        <w:pBdr>
          <w:top w:val="nil"/>
          <w:left w:val="nil"/>
          <w:bottom w:val="nil"/>
          <w:right w:val="nil"/>
          <w:between w:val="nil"/>
        </w:pBdr>
      </w:pPr>
      <w:r>
        <w:rPr>
          <w:color w:val="000000"/>
        </w:rPr>
        <w:t>An ineligible student may practice or rehearse but may not participate in any competitive activity.</w:t>
      </w:r>
    </w:p>
    <w:p w:rsidR="002C1159" w:rsidRDefault="00AA3051">
      <w:pPr>
        <w:numPr>
          <w:ilvl w:val="0"/>
          <w:numId w:val="9"/>
        </w:numPr>
        <w:pBdr>
          <w:top w:val="nil"/>
          <w:left w:val="nil"/>
          <w:bottom w:val="nil"/>
          <w:right w:val="nil"/>
          <w:between w:val="nil"/>
        </w:pBdr>
      </w:pPr>
      <w:r>
        <w:rPr>
          <w:color w:val="000000"/>
        </w:rPr>
        <w:t>An absence for participation in an activity that has not been approved will be considered an unexcused absence.</w:t>
      </w:r>
    </w:p>
    <w:p w:rsidR="002C1159" w:rsidRDefault="00AA3051">
      <w:pPr>
        <w:pStyle w:val="Heading4"/>
      </w:pPr>
      <w:bookmarkStart w:id="130" w:name="_heading=h.2koq656" w:colFirst="0" w:colLast="0"/>
      <w:bookmarkEnd w:id="130"/>
      <w:r>
        <w:t>Standards of Behavior</w:t>
      </w:r>
    </w:p>
    <w:p w:rsidR="002C1159" w:rsidRDefault="00AA3051">
      <w:pPr>
        <w:pBdr>
          <w:top w:val="nil"/>
          <w:left w:val="nil"/>
          <w:bottom w:val="nil"/>
          <w:right w:val="nil"/>
          <w:between w:val="nil"/>
        </w:pBdr>
        <w:rPr>
          <w:color w:val="000000"/>
        </w:rPr>
      </w:pPr>
      <w:r>
        <w:rPr>
          <w:color w:val="000000"/>
        </w:rPr>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board policy will apply in addition to any consequences specified by the organization’s standards of behavior.</w:t>
      </w:r>
    </w:p>
    <w:p w:rsidR="002C1159" w:rsidRDefault="00AA3051">
      <w:pPr>
        <w:pStyle w:val="Heading4"/>
      </w:pPr>
      <w:bookmarkStart w:id="131" w:name="_heading=h.zu0gcz" w:colFirst="0" w:colLast="0"/>
      <w:bookmarkEnd w:id="131"/>
      <w:r>
        <w:t>Offices and Elections</w:t>
      </w:r>
    </w:p>
    <w:p w:rsidR="002C1159" w:rsidRDefault="00AA3051">
      <w:pPr>
        <w:pBdr>
          <w:top w:val="nil"/>
          <w:left w:val="nil"/>
          <w:bottom w:val="nil"/>
          <w:right w:val="nil"/>
          <w:between w:val="nil"/>
        </w:pBdr>
        <w:rPr>
          <w:color w:val="000000"/>
        </w:rPr>
      </w:pPr>
      <w:r>
        <w:rPr>
          <w:color w:val="000000"/>
        </w:rPr>
        <w:t>Certain clubs, organizations, and performing groups will hold elections and/or auditions.</w:t>
      </w:r>
    </w:p>
    <w:p w:rsidR="002C1159" w:rsidRDefault="00AA3051">
      <w:pPr>
        <w:pStyle w:val="Heading3"/>
      </w:pPr>
      <w:bookmarkStart w:id="132" w:name="_heading=h.3jtnz0s" w:colFirst="0" w:colLast="0"/>
      <w:bookmarkEnd w:id="132"/>
      <w:r>
        <w:lastRenderedPageBreak/>
        <w:t>Fees (All Grade Levels)</w:t>
      </w:r>
    </w:p>
    <w:p w:rsidR="002C1159" w:rsidRDefault="00AA3051">
      <w:pPr>
        <w:pBdr>
          <w:top w:val="nil"/>
          <w:left w:val="nil"/>
          <w:bottom w:val="nil"/>
          <w:right w:val="nil"/>
          <w:between w:val="nil"/>
        </w:pBdr>
        <w:rPr>
          <w:color w:val="000000"/>
        </w:rPr>
      </w:pPr>
      <w:r>
        <w:rPr>
          <w:color w:val="000000"/>
        </w:rPr>
        <w:t>Basic educational program materials are provided at no charge to a student. However, a student is expected to provide his or her own supplies, such as pencils, paper, erasers, and notebooks. A student may also be required to pay certain other costs, fees, or deposits, including:</w:t>
      </w:r>
    </w:p>
    <w:p w:rsidR="002C1159" w:rsidRDefault="00AA3051">
      <w:pPr>
        <w:numPr>
          <w:ilvl w:val="0"/>
          <w:numId w:val="9"/>
        </w:numPr>
        <w:pBdr>
          <w:top w:val="nil"/>
          <w:left w:val="nil"/>
          <w:bottom w:val="nil"/>
          <w:right w:val="nil"/>
          <w:between w:val="nil"/>
        </w:pBdr>
      </w:pPr>
      <w:r>
        <w:rPr>
          <w:color w:val="000000"/>
        </w:rPr>
        <w:t xml:space="preserve">Materials for a class project that the student will keep. </w:t>
      </w:r>
    </w:p>
    <w:p w:rsidR="002C1159" w:rsidRDefault="00AA3051">
      <w:pPr>
        <w:numPr>
          <w:ilvl w:val="0"/>
          <w:numId w:val="9"/>
        </w:numPr>
        <w:pBdr>
          <w:top w:val="nil"/>
          <w:left w:val="nil"/>
          <w:bottom w:val="nil"/>
          <w:right w:val="nil"/>
          <w:between w:val="nil"/>
        </w:pBdr>
      </w:pPr>
      <w:r>
        <w:rPr>
          <w:color w:val="000000"/>
        </w:rPr>
        <w:t>Membership dues in voluntary clubs or student organizations.</w:t>
      </w:r>
    </w:p>
    <w:p w:rsidR="002C1159" w:rsidRDefault="00AA3051">
      <w:pPr>
        <w:numPr>
          <w:ilvl w:val="0"/>
          <w:numId w:val="9"/>
        </w:numPr>
        <w:pBdr>
          <w:top w:val="nil"/>
          <w:left w:val="nil"/>
          <w:bottom w:val="nil"/>
          <w:right w:val="nil"/>
          <w:between w:val="nil"/>
        </w:pBdr>
      </w:pPr>
      <w:r>
        <w:rPr>
          <w:color w:val="000000"/>
        </w:rPr>
        <w:t>Admission fees to extracurricular activities.</w:t>
      </w:r>
    </w:p>
    <w:p w:rsidR="002C1159" w:rsidRDefault="00AA3051">
      <w:pPr>
        <w:numPr>
          <w:ilvl w:val="0"/>
          <w:numId w:val="9"/>
        </w:numPr>
        <w:pBdr>
          <w:top w:val="nil"/>
          <w:left w:val="nil"/>
          <w:bottom w:val="nil"/>
          <w:right w:val="nil"/>
          <w:between w:val="nil"/>
        </w:pBdr>
      </w:pPr>
      <w:r>
        <w:rPr>
          <w:color w:val="000000"/>
        </w:rPr>
        <w:t>Security deposits.</w:t>
      </w:r>
    </w:p>
    <w:p w:rsidR="002C1159" w:rsidRDefault="00AA3051">
      <w:pPr>
        <w:numPr>
          <w:ilvl w:val="0"/>
          <w:numId w:val="9"/>
        </w:numPr>
        <w:pBdr>
          <w:top w:val="nil"/>
          <w:left w:val="nil"/>
          <w:bottom w:val="nil"/>
          <w:right w:val="nil"/>
          <w:between w:val="nil"/>
        </w:pBdr>
      </w:pPr>
      <w:r>
        <w:rPr>
          <w:color w:val="000000"/>
        </w:rPr>
        <w:t>Personal physical education and athletic equipment and apparel.</w:t>
      </w:r>
    </w:p>
    <w:p w:rsidR="002C1159" w:rsidRDefault="00AA3051">
      <w:pPr>
        <w:numPr>
          <w:ilvl w:val="0"/>
          <w:numId w:val="9"/>
        </w:numPr>
        <w:pBdr>
          <w:top w:val="nil"/>
          <w:left w:val="nil"/>
          <w:bottom w:val="nil"/>
          <w:right w:val="nil"/>
          <w:between w:val="nil"/>
        </w:pBdr>
      </w:pPr>
      <w:r>
        <w:rPr>
          <w:color w:val="000000"/>
        </w:rPr>
        <w:t>Voluntarily purchased pictures, publications, class rings, yearbooks, graduation announcements, etc.</w:t>
      </w:r>
    </w:p>
    <w:p w:rsidR="002C1159" w:rsidRDefault="00AA3051">
      <w:pPr>
        <w:numPr>
          <w:ilvl w:val="0"/>
          <w:numId w:val="9"/>
        </w:numPr>
        <w:pBdr>
          <w:top w:val="nil"/>
          <w:left w:val="nil"/>
          <w:bottom w:val="nil"/>
          <w:right w:val="nil"/>
          <w:between w:val="nil"/>
        </w:pBdr>
      </w:pPr>
      <w:r>
        <w:rPr>
          <w:color w:val="000000"/>
        </w:rPr>
        <w:t>Voluntarily purchased student health and accident insurance.</w:t>
      </w:r>
    </w:p>
    <w:p w:rsidR="002C1159" w:rsidRDefault="00AA3051">
      <w:pPr>
        <w:numPr>
          <w:ilvl w:val="0"/>
          <w:numId w:val="9"/>
        </w:numPr>
        <w:pBdr>
          <w:top w:val="nil"/>
          <w:left w:val="nil"/>
          <w:bottom w:val="nil"/>
          <w:right w:val="nil"/>
          <w:between w:val="nil"/>
        </w:pBdr>
      </w:pPr>
      <w:r>
        <w:rPr>
          <w:color w:val="000000"/>
        </w:rPr>
        <w:t>Personal apparel used in extracurricular activities that becomes the property of the student.</w:t>
      </w:r>
    </w:p>
    <w:p w:rsidR="002C1159" w:rsidRDefault="00AA3051">
      <w:pPr>
        <w:numPr>
          <w:ilvl w:val="0"/>
          <w:numId w:val="9"/>
        </w:numPr>
        <w:pBdr>
          <w:top w:val="nil"/>
          <w:left w:val="nil"/>
          <w:bottom w:val="nil"/>
          <w:right w:val="nil"/>
          <w:between w:val="nil"/>
        </w:pBdr>
      </w:pPr>
      <w:r>
        <w:rPr>
          <w:color w:val="000000"/>
        </w:rPr>
        <w:t>Fees for lost, damaged, or overdue library books.</w:t>
      </w:r>
    </w:p>
    <w:p w:rsidR="002C1159" w:rsidRDefault="00AA3051">
      <w:pPr>
        <w:numPr>
          <w:ilvl w:val="0"/>
          <w:numId w:val="9"/>
        </w:numPr>
        <w:pBdr>
          <w:top w:val="nil"/>
          <w:left w:val="nil"/>
          <w:bottom w:val="nil"/>
          <w:right w:val="nil"/>
          <w:between w:val="nil"/>
        </w:pBdr>
      </w:pPr>
      <w:r>
        <w:rPr>
          <w:color w:val="000000"/>
        </w:rPr>
        <w:t>Fees for optional courses offered for credit that require use of facilities not available on district premises.</w:t>
      </w:r>
    </w:p>
    <w:p w:rsidR="002C1159" w:rsidRDefault="00AA3051">
      <w:pPr>
        <w:numPr>
          <w:ilvl w:val="0"/>
          <w:numId w:val="9"/>
        </w:numPr>
        <w:pBdr>
          <w:top w:val="nil"/>
          <w:left w:val="nil"/>
          <w:bottom w:val="nil"/>
          <w:right w:val="nil"/>
          <w:between w:val="nil"/>
        </w:pBdr>
      </w:pPr>
      <w:r>
        <w:rPr>
          <w:color w:val="000000"/>
        </w:rPr>
        <w:t>Summer school for courses that are offered tuition-free during the regular school year.</w:t>
      </w:r>
    </w:p>
    <w:p w:rsidR="002C1159" w:rsidRDefault="00AA3051">
      <w:pPr>
        <w:numPr>
          <w:ilvl w:val="0"/>
          <w:numId w:val="9"/>
        </w:numPr>
        <w:pBdr>
          <w:top w:val="nil"/>
          <w:left w:val="nil"/>
          <w:bottom w:val="nil"/>
          <w:right w:val="nil"/>
          <w:between w:val="nil"/>
        </w:pBdr>
      </w:pPr>
      <w:r>
        <w:rPr>
          <w:color w:val="000000"/>
        </w:rPr>
        <w:t>A fee not to exceed $50 for an educational program outside of regular school hours for a student who has lost credit or has not been awarded a final grade because of absences and whose parent chooses the program for the student to meet the 90 percent attendance requirement. The fee will be charged only if the parent or guardian signs a district-provided request form.</w:t>
      </w:r>
    </w:p>
    <w:p w:rsidR="002C1159" w:rsidRDefault="00AA3051">
      <w:pPr>
        <w:pBdr>
          <w:top w:val="nil"/>
          <w:left w:val="nil"/>
          <w:bottom w:val="nil"/>
          <w:right w:val="nil"/>
          <w:between w:val="nil"/>
        </w:pBdr>
        <w:rPr>
          <w:color w:val="000000"/>
        </w:rPr>
      </w:pPr>
      <w:r>
        <w:rPr>
          <w:color w:val="000000"/>
        </w:rPr>
        <w:t>Any required fee or deposit may be waived if the student and parent are unable to pay. Application for such a waiver may be made to the campus principal.</w:t>
      </w:r>
    </w:p>
    <w:p w:rsidR="002C1159" w:rsidRDefault="00AA3051">
      <w:pPr>
        <w:pStyle w:val="Heading3"/>
      </w:pPr>
      <w:bookmarkStart w:id="133" w:name="_heading=h.1yyy98l" w:colFirst="0" w:colLast="0"/>
      <w:bookmarkEnd w:id="133"/>
      <w:r>
        <w:t>Fundraising (All Grade Levels)</w:t>
      </w:r>
    </w:p>
    <w:p w:rsidR="002C1159" w:rsidRDefault="00AA3051">
      <w:pPr>
        <w:pBdr>
          <w:top w:val="nil"/>
          <w:left w:val="nil"/>
          <w:bottom w:val="nil"/>
          <w:right w:val="nil"/>
          <w:between w:val="nil"/>
        </w:pBdr>
        <w:rPr>
          <w:color w:val="000000"/>
        </w:rPr>
      </w:pPr>
      <w:r>
        <w:rPr>
          <w:color w:val="000000"/>
        </w:rPr>
        <w:t>Student groups or classes and/or parent groups may be permitted to conduct fundraising drives for approved school purposes in accordance with administrative regulations. [See policies FJ and GE for more information.]</w:t>
      </w:r>
    </w:p>
    <w:p w:rsidR="002C1159" w:rsidRDefault="00AA3051">
      <w:pPr>
        <w:pStyle w:val="Heading3"/>
      </w:pPr>
      <w:bookmarkStart w:id="134" w:name="_heading=h.4iylrwe" w:colFirst="0" w:colLast="0"/>
      <w:bookmarkEnd w:id="134"/>
      <w:r>
        <w:t>Gang-Free Zones (All Grade Levels)</w:t>
      </w:r>
    </w:p>
    <w:p w:rsidR="002C1159" w:rsidRDefault="00AA3051">
      <w:pPr>
        <w:pBdr>
          <w:top w:val="nil"/>
          <w:left w:val="nil"/>
          <w:bottom w:val="nil"/>
          <w:right w:val="nil"/>
          <w:between w:val="nil"/>
        </w:pBdr>
        <w:rPr>
          <w:color w:val="000000"/>
        </w:rPr>
      </w:pPr>
      <w:bookmarkStart w:id="135" w:name="_heading=h.2y3w247" w:colFirst="0" w:colLast="0"/>
      <w:bookmarkEnd w:id="135"/>
      <w:r>
        <w:rPr>
          <w:color w:val="000000"/>
        </w:rPr>
        <w:t>Certain criminal offenses, including gang-related crimes, will be enhanced to the next-highest category of offense if they are committed in a gang-free zone. Gang-free zones include a school bus and any location in, on, or within 1,000 feet of any district-owned or leased property or campus playground.</w:t>
      </w:r>
    </w:p>
    <w:p w:rsidR="002C1159" w:rsidRDefault="00AA3051">
      <w:pPr>
        <w:pStyle w:val="Heading3"/>
      </w:pPr>
      <w:bookmarkStart w:id="136" w:name="_heading=h.1d96cc0" w:colFirst="0" w:colLast="0"/>
      <w:bookmarkEnd w:id="136"/>
      <w:r>
        <w:t xml:space="preserve">Gender-Based Harassment </w:t>
      </w:r>
    </w:p>
    <w:p w:rsidR="002C1159" w:rsidRDefault="00AA3051">
      <w:pPr>
        <w:pBdr>
          <w:top w:val="nil"/>
          <w:left w:val="nil"/>
          <w:bottom w:val="nil"/>
          <w:right w:val="nil"/>
          <w:between w:val="nil"/>
        </w:pBdr>
        <w:rPr>
          <w:color w:val="000000"/>
        </w:rPr>
      </w:pPr>
      <w:r>
        <w:rPr>
          <w:color w:val="000000"/>
        </w:rPr>
        <w:t>[See</w:t>
      </w:r>
      <w:r>
        <w:rPr>
          <w:b/>
          <w:color w:val="000000"/>
        </w:rPr>
        <w:t xml:space="preserve"> Dating Violence, Discrimination, Harassment, and Retaliation</w:t>
      </w:r>
      <w:r>
        <w:t>.</w:t>
      </w:r>
      <w:r>
        <w:rPr>
          <w:color w:val="000000"/>
        </w:rPr>
        <w:t>]</w:t>
      </w:r>
    </w:p>
    <w:p w:rsidR="002C1159" w:rsidRDefault="00AA3051">
      <w:pPr>
        <w:pStyle w:val="Heading3"/>
      </w:pPr>
      <w:bookmarkStart w:id="137" w:name="_heading=h.3x8tuzt" w:colFirst="0" w:colLast="0"/>
      <w:bookmarkEnd w:id="137"/>
      <w:r>
        <w:lastRenderedPageBreak/>
        <w:t>Grading Guidelines (All Grade Levels)</w:t>
      </w:r>
    </w:p>
    <w:p w:rsidR="002C1159" w:rsidRDefault="00AA3051">
      <w:pPr>
        <w:pBdr>
          <w:top w:val="nil"/>
          <w:left w:val="nil"/>
          <w:bottom w:val="nil"/>
          <w:right w:val="nil"/>
          <w:between w:val="nil"/>
        </w:pBdr>
        <w:rPr>
          <w:color w:val="000000"/>
        </w:rPr>
      </w:pPr>
      <w:r>
        <w:rPr>
          <w:color w:val="000000"/>
        </w:rPr>
        <w:t>Approved grading guidelines for each grade level or course will be communicated to students and their parents by the classroom teacher. These guidelines establish:</w:t>
      </w:r>
    </w:p>
    <w:p w:rsidR="002C1159" w:rsidRDefault="00AA3051">
      <w:pPr>
        <w:numPr>
          <w:ilvl w:val="0"/>
          <w:numId w:val="9"/>
        </w:numPr>
        <w:pBdr>
          <w:top w:val="nil"/>
          <w:left w:val="nil"/>
          <w:bottom w:val="nil"/>
          <w:right w:val="nil"/>
          <w:between w:val="nil"/>
        </w:pBdr>
      </w:pPr>
      <w:r>
        <w:rPr>
          <w:color w:val="000000"/>
        </w:rPr>
        <w:t>The minimum number of assignments, projects, and examinations required for each grading period;</w:t>
      </w:r>
    </w:p>
    <w:p w:rsidR="002C1159" w:rsidRDefault="00AA3051">
      <w:pPr>
        <w:numPr>
          <w:ilvl w:val="0"/>
          <w:numId w:val="9"/>
        </w:numPr>
        <w:pBdr>
          <w:top w:val="nil"/>
          <w:left w:val="nil"/>
          <w:bottom w:val="nil"/>
          <w:right w:val="nil"/>
          <w:between w:val="nil"/>
        </w:pBdr>
      </w:pPr>
      <w:r>
        <w:rPr>
          <w:color w:val="000000"/>
        </w:rPr>
        <w:t>How the student’s mastery of concepts and achievement will be communicated (i.e., letter grades, numerical averages, checklist of required skills, etc.);</w:t>
      </w:r>
    </w:p>
    <w:p w:rsidR="002C1159" w:rsidRDefault="00AA3051">
      <w:pPr>
        <w:numPr>
          <w:ilvl w:val="0"/>
          <w:numId w:val="9"/>
        </w:numPr>
        <w:pBdr>
          <w:top w:val="nil"/>
          <w:left w:val="nil"/>
          <w:bottom w:val="nil"/>
          <w:right w:val="nil"/>
          <w:between w:val="nil"/>
        </w:pBdr>
      </w:pPr>
      <w:r>
        <w:rPr>
          <w:color w:val="000000"/>
        </w:rPr>
        <w:t>Circumstances under which a student will be allowed to redo an assignment or retake an examination the student originally failed; and</w:t>
      </w:r>
    </w:p>
    <w:p w:rsidR="002C1159" w:rsidRDefault="00AA3051">
      <w:pPr>
        <w:numPr>
          <w:ilvl w:val="0"/>
          <w:numId w:val="9"/>
        </w:numPr>
        <w:pBdr>
          <w:top w:val="nil"/>
          <w:left w:val="nil"/>
          <w:bottom w:val="nil"/>
          <w:right w:val="nil"/>
          <w:between w:val="nil"/>
        </w:pBdr>
      </w:pPr>
      <w:r>
        <w:rPr>
          <w:color w:val="000000"/>
        </w:rPr>
        <w:t>Procedures for a student to follow after an absence.</w:t>
      </w:r>
    </w:p>
    <w:p w:rsidR="002C1159" w:rsidRDefault="00AA3051">
      <w:pPr>
        <w:pBdr>
          <w:top w:val="nil"/>
          <w:left w:val="nil"/>
          <w:bottom w:val="nil"/>
          <w:right w:val="nil"/>
          <w:between w:val="nil"/>
        </w:pBdr>
        <w:ind w:left="360" w:hanging="360"/>
        <w:rPr>
          <w:b/>
          <w:color w:val="000000"/>
        </w:rPr>
      </w:pPr>
      <w:r>
        <w:rPr>
          <w:b/>
          <w:color w:val="000000"/>
        </w:rPr>
        <w:t>Hillsboro Elementary Grading Guidelines</w:t>
      </w:r>
    </w:p>
    <w:p w:rsidR="002C1159" w:rsidRDefault="00AA3051">
      <w:pPr>
        <w:pBdr>
          <w:top w:val="nil"/>
          <w:left w:val="nil"/>
          <w:bottom w:val="nil"/>
          <w:right w:val="nil"/>
          <w:between w:val="nil"/>
        </w:pBdr>
        <w:ind w:left="360" w:hanging="360"/>
        <w:rPr>
          <w:color w:val="000000"/>
        </w:rPr>
      </w:pPr>
      <w:r>
        <w:rPr>
          <w:color w:val="000000"/>
        </w:rPr>
        <w:t>Standard Based Report Card: A reasonable amount of assessment will be used to determine if a student has met grade level expectations. These expectations are based on mastery of the Texas Essential Knowledge and Skills.</w:t>
      </w:r>
    </w:p>
    <w:p w:rsidR="002C1159" w:rsidRDefault="00AA3051">
      <w:pPr>
        <w:pBdr>
          <w:top w:val="nil"/>
          <w:left w:val="nil"/>
          <w:bottom w:val="nil"/>
          <w:right w:val="nil"/>
          <w:between w:val="nil"/>
        </w:pBdr>
        <w:ind w:left="360" w:hanging="360"/>
        <w:rPr>
          <w:color w:val="000000"/>
        </w:rPr>
      </w:pPr>
      <w:r>
        <w:rPr>
          <w:color w:val="000000"/>
        </w:rPr>
        <w:t>Expectations Scale:</w:t>
      </w:r>
    </w:p>
    <w:p w:rsidR="002C1159" w:rsidRDefault="00AA3051">
      <w:pPr>
        <w:pBdr>
          <w:top w:val="nil"/>
          <w:left w:val="nil"/>
          <w:bottom w:val="nil"/>
          <w:right w:val="nil"/>
          <w:between w:val="nil"/>
        </w:pBdr>
        <w:ind w:left="360" w:hanging="360"/>
        <w:rPr>
          <w:color w:val="000000"/>
        </w:rPr>
      </w:pPr>
      <w:r>
        <w:rPr>
          <w:color w:val="000000"/>
        </w:rPr>
        <w:t>100-86=Meeting</w:t>
      </w:r>
    </w:p>
    <w:p w:rsidR="002C1159" w:rsidRDefault="00AA3051">
      <w:pPr>
        <w:pBdr>
          <w:top w:val="nil"/>
          <w:left w:val="nil"/>
          <w:bottom w:val="nil"/>
          <w:right w:val="nil"/>
          <w:between w:val="nil"/>
        </w:pBdr>
        <w:ind w:left="360" w:hanging="360"/>
        <w:rPr>
          <w:color w:val="000000"/>
        </w:rPr>
      </w:pPr>
      <w:r>
        <w:rPr>
          <w:color w:val="000000"/>
        </w:rPr>
        <w:t>85-71=Approaching</w:t>
      </w:r>
    </w:p>
    <w:p w:rsidR="002C1159" w:rsidRDefault="00AA3051">
      <w:pPr>
        <w:pBdr>
          <w:top w:val="nil"/>
          <w:left w:val="nil"/>
          <w:bottom w:val="nil"/>
          <w:right w:val="nil"/>
          <w:between w:val="nil"/>
        </w:pBdr>
        <w:ind w:left="360" w:hanging="360"/>
        <w:rPr>
          <w:color w:val="000000"/>
        </w:rPr>
      </w:pPr>
      <w:r>
        <w:rPr>
          <w:color w:val="000000"/>
        </w:rPr>
        <w:t>70-55=Developing</w:t>
      </w:r>
    </w:p>
    <w:p w:rsidR="002C1159" w:rsidRDefault="00AA3051">
      <w:pPr>
        <w:pBdr>
          <w:top w:val="nil"/>
          <w:left w:val="nil"/>
          <w:bottom w:val="nil"/>
          <w:right w:val="nil"/>
          <w:between w:val="nil"/>
        </w:pBdr>
        <w:ind w:left="360" w:hanging="360"/>
        <w:rPr>
          <w:color w:val="000000"/>
        </w:rPr>
      </w:pPr>
      <w:r>
        <w:rPr>
          <w:color w:val="000000"/>
        </w:rPr>
        <w:t>54 and below=Unsuccessful</w:t>
      </w:r>
    </w:p>
    <w:p w:rsidR="002C1159" w:rsidRDefault="00AA3051">
      <w:pPr>
        <w:pBdr>
          <w:top w:val="nil"/>
          <w:left w:val="nil"/>
          <w:bottom w:val="nil"/>
          <w:right w:val="nil"/>
          <w:between w:val="nil"/>
        </w:pBdr>
      </w:pPr>
      <w:r>
        <w:rPr>
          <w:color w:val="000000"/>
        </w:rPr>
        <w:t xml:space="preserve">[See </w:t>
      </w:r>
      <w:r>
        <w:rPr>
          <w:b/>
          <w:color w:val="000000"/>
        </w:rPr>
        <w:t>Report Cards/Progress Reports and Conferences</w:t>
      </w:r>
      <w:r>
        <w:rPr>
          <w:color w:val="000000"/>
        </w:rPr>
        <w:t xml:space="preserve"> for additional information on grading guidelines.]</w:t>
      </w:r>
    </w:p>
    <w:p w:rsidR="002C1159" w:rsidRDefault="00AA3051">
      <w:pPr>
        <w:pStyle w:val="Heading3"/>
      </w:pPr>
      <w:bookmarkStart w:id="138" w:name="_heading=h.2ce457m" w:colFirst="0" w:colLast="0"/>
      <w:bookmarkEnd w:id="138"/>
      <w:r>
        <w:t xml:space="preserve">Harassment </w:t>
      </w:r>
    </w:p>
    <w:p w:rsidR="002C1159" w:rsidRDefault="00AA3051">
      <w:pPr>
        <w:pBdr>
          <w:top w:val="nil"/>
          <w:left w:val="nil"/>
          <w:bottom w:val="nil"/>
          <w:right w:val="nil"/>
          <w:between w:val="nil"/>
        </w:pBdr>
        <w:rPr>
          <w:color w:val="000000"/>
        </w:rPr>
      </w:pPr>
      <w:r>
        <w:rPr>
          <w:color w:val="000000"/>
        </w:rPr>
        <w:t xml:space="preserve">[See </w:t>
      </w:r>
      <w:r>
        <w:rPr>
          <w:b/>
          <w:color w:val="000000"/>
        </w:rPr>
        <w:t>Dating Violence, Discrimination, Harassment, and Retaliation</w:t>
      </w:r>
      <w:r>
        <w:rPr>
          <w:color w:val="000000"/>
        </w:rPr>
        <w:t>.]</w:t>
      </w:r>
    </w:p>
    <w:p w:rsidR="002C1159" w:rsidRDefault="00AA3051">
      <w:pPr>
        <w:pStyle w:val="Heading3"/>
      </w:pPr>
      <w:bookmarkStart w:id="139" w:name="_heading=h.rjefff" w:colFirst="0" w:colLast="0"/>
      <w:bookmarkEnd w:id="139"/>
      <w:r>
        <w:t>Hazing (All Grade Levels)</w:t>
      </w:r>
    </w:p>
    <w:p w:rsidR="002C1159" w:rsidRDefault="00AA3051">
      <w:pPr>
        <w:pBdr>
          <w:top w:val="nil"/>
          <w:left w:val="nil"/>
          <w:bottom w:val="nil"/>
          <w:right w:val="nil"/>
          <w:between w:val="nil"/>
        </w:pBdr>
        <w:rPr>
          <w:color w:val="000000"/>
        </w:rPr>
      </w:pPr>
      <w:bookmarkStart w:id="140" w:name="_heading=h.3bj1y38" w:colFirst="0" w:colLast="0"/>
      <w:bookmarkEnd w:id="140"/>
      <w:r>
        <w:rPr>
          <w:color w:val="000000"/>
        </w:rP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rsidR="002C1159" w:rsidRDefault="00AA3051">
      <w:pPr>
        <w:numPr>
          <w:ilvl w:val="0"/>
          <w:numId w:val="9"/>
        </w:numPr>
        <w:pBdr>
          <w:top w:val="nil"/>
          <w:left w:val="nil"/>
          <w:bottom w:val="nil"/>
          <w:right w:val="nil"/>
          <w:between w:val="nil"/>
        </w:pBdr>
      </w:pPr>
      <w:r>
        <w:rPr>
          <w:color w:val="000000"/>
        </w:rPr>
        <w:t>Any type of physical brutality;</w:t>
      </w:r>
    </w:p>
    <w:p w:rsidR="002C1159" w:rsidRDefault="00AA3051">
      <w:pPr>
        <w:numPr>
          <w:ilvl w:val="0"/>
          <w:numId w:val="9"/>
        </w:numPr>
        <w:pBdr>
          <w:top w:val="nil"/>
          <w:left w:val="nil"/>
          <w:bottom w:val="nil"/>
          <w:right w:val="nil"/>
          <w:between w:val="nil"/>
        </w:pBdr>
      </w:pPr>
      <w:r>
        <w:rPr>
          <w:color w:val="000000"/>
        </w:rP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rsidR="002C1159" w:rsidRDefault="00AA3051">
      <w:pPr>
        <w:numPr>
          <w:ilvl w:val="0"/>
          <w:numId w:val="9"/>
        </w:numPr>
        <w:pBdr>
          <w:top w:val="nil"/>
          <w:left w:val="nil"/>
          <w:bottom w:val="nil"/>
          <w:right w:val="nil"/>
          <w:between w:val="nil"/>
        </w:pBdr>
      </w:pPr>
      <w:r>
        <w:rPr>
          <w:color w:val="000000"/>
        </w:rPr>
        <w:t>An activity that induces, causes, or requires the student to perform a duty or task that violates the Penal Code; and</w:t>
      </w:r>
    </w:p>
    <w:p w:rsidR="002C1159" w:rsidRDefault="00AA3051">
      <w:pPr>
        <w:numPr>
          <w:ilvl w:val="0"/>
          <w:numId w:val="9"/>
        </w:numPr>
        <w:pBdr>
          <w:top w:val="nil"/>
          <w:left w:val="nil"/>
          <w:bottom w:val="nil"/>
          <w:right w:val="nil"/>
          <w:between w:val="nil"/>
        </w:pBdr>
      </w:pPr>
      <w:r>
        <w:rPr>
          <w:color w:val="000000"/>
        </w:rPr>
        <w:t>Coercing a student to consume a drug or alcoholic beverage in an amount that would lead a reasonable person to believe the student is intoxicated.</w:t>
      </w:r>
    </w:p>
    <w:p w:rsidR="002C1159" w:rsidRDefault="00AA3051">
      <w:pPr>
        <w:pBdr>
          <w:top w:val="nil"/>
          <w:left w:val="nil"/>
          <w:bottom w:val="nil"/>
          <w:right w:val="nil"/>
          <w:between w:val="nil"/>
        </w:pBdr>
        <w:rPr>
          <w:color w:val="000000"/>
        </w:rPr>
      </w:pPr>
      <w:r>
        <w:rPr>
          <w:color w:val="000000"/>
        </w:rPr>
        <w:lastRenderedPageBreak/>
        <w:t xml:space="preserve">The district will not tolerate hazing. Disciplinary consequences for hazing will be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w:t>
      </w:r>
      <w:r>
        <w:rPr>
          <w:i/>
        </w:rPr>
        <w:t>Interim Superintendent</w:t>
      </w:r>
      <w:r>
        <w:rPr>
          <w:color w:val="000000"/>
        </w:rPr>
        <w:t>.</w:t>
      </w:r>
    </w:p>
    <w:p w:rsidR="002C1159" w:rsidRDefault="00AA3051">
      <w:pPr>
        <w:pBdr>
          <w:top w:val="nil"/>
          <w:left w:val="nil"/>
          <w:bottom w:val="nil"/>
          <w:right w:val="nil"/>
          <w:between w:val="nil"/>
        </w:pBdr>
        <w:rPr>
          <w:color w:val="000000"/>
        </w:rPr>
      </w:pPr>
      <w:r>
        <w:rPr>
          <w:color w:val="000000"/>
        </w:rPr>
        <w:t xml:space="preserve">[See </w:t>
      </w:r>
      <w:r>
        <w:rPr>
          <w:b/>
          <w:color w:val="000000"/>
        </w:rPr>
        <w:t>Bullying</w:t>
      </w:r>
      <w:r>
        <w:rPr>
          <w:color w:val="000000"/>
        </w:rPr>
        <w:t xml:space="preserve"> policies FFI and FNCC for more information.]</w:t>
      </w:r>
    </w:p>
    <w:p w:rsidR="002C1159" w:rsidRDefault="00AA3051">
      <w:pPr>
        <w:pStyle w:val="Heading3"/>
      </w:pPr>
      <w:bookmarkStart w:id="141" w:name="_heading=h.1qoc8b1" w:colFirst="0" w:colLast="0"/>
      <w:bookmarkEnd w:id="141"/>
      <w:r>
        <w:t xml:space="preserve">Health—Physical and Mental </w:t>
      </w:r>
    </w:p>
    <w:p w:rsidR="002C1159" w:rsidRDefault="00AA3051">
      <w:pPr>
        <w:pStyle w:val="Heading4"/>
      </w:pPr>
      <w:bookmarkStart w:id="142" w:name="_heading=h.4anzqyu" w:colFirst="0" w:colLast="0"/>
      <w:bookmarkEnd w:id="142"/>
      <w:r>
        <w:t>Physical and Mental Health Resources (All Grade levels)</w:t>
      </w:r>
    </w:p>
    <w:p w:rsidR="002C1159" w:rsidRDefault="00AA3051">
      <w:pPr>
        <w:pStyle w:val="Heading4"/>
        <w:rPr>
          <w:b w:val="0"/>
        </w:rPr>
      </w:pPr>
      <w:bookmarkStart w:id="143" w:name="_heading=h.8qjskffu15em" w:colFirst="0" w:colLast="0"/>
      <w:bookmarkEnd w:id="143"/>
      <w:r>
        <w:rPr>
          <w:b w:val="0"/>
        </w:rPr>
        <w:t>Parents and students in need of assistance with physical and mental health concerns may contact the following campus and community resources:</w:t>
      </w:r>
    </w:p>
    <w:p w:rsidR="002C1159" w:rsidRDefault="00AA3051">
      <w:pPr>
        <w:numPr>
          <w:ilvl w:val="0"/>
          <w:numId w:val="7"/>
        </w:numPr>
        <w:pBdr>
          <w:top w:val="nil"/>
          <w:left w:val="nil"/>
          <w:bottom w:val="nil"/>
          <w:right w:val="nil"/>
          <w:between w:val="nil"/>
        </w:pBdr>
      </w:pPr>
      <w:r>
        <w:rPr>
          <w:color w:val="000000"/>
        </w:rPr>
        <w:t>The school nurse, Kate Versluis, at (254) 58-4140.</w:t>
      </w:r>
    </w:p>
    <w:p w:rsidR="002C1159" w:rsidRDefault="00AA3051">
      <w:pPr>
        <w:numPr>
          <w:ilvl w:val="0"/>
          <w:numId w:val="7"/>
        </w:numPr>
        <w:pBdr>
          <w:top w:val="nil"/>
          <w:left w:val="nil"/>
          <w:bottom w:val="nil"/>
          <w:right w:val="nil"/>
          <w:between w:val="nil"/>
        </w:pBdr>
      </w:pPr>
      <w:r>
        <w:rPr>
          <w:color w:val="000000"/>
        </w:rPr>
        <w:t>The school counselor, Shae Owens, at (254) 582-4140</w:t>
      </w:r>
    </w:p>
    <w:p w:rsidR="002C1159" w:rsidRDefault="00AA3051">
      <w:pPr>
        <w:numPr>
          <w:ilvl w:val="0"/>
          <w:numId w:val="7"/>
        </w:numPr>
        <w:pBdr>
          <w:top w:val="nil"/>
          <w:left w:val="nil"/>
          <w:bottom w:val="nil"/>
          <w:right w:val="nil"/>
          <w:between w:val="nil"/>
        </w:pBdr>
      </w:pPr>
      <w:r>
        <w:rPr>
          <w:color w:val="000000"/>
        </w:rPr>
        <w:t xml:space="preserve">The local public health authority which may be contacted at: Local Health Department, 605 S. Ivy Street, Hillsboro, TX 76645. (254) 582-7331. </w:t>
      </w:r>
    </w:p>
    <w:p w:rsidR="002C1159" w:rsidRDefault="00AA3051">
      <w:pPr>
        <w:numPr>
          <w:ilvl w:val="0"/>
          <w:numId w:val="7"/>
        </w:numPr>
        <w:pBdr>
          <w:top w:val="nil"/>
          <w:left w:val="nil"/>
          <w:bottom w:val="nil"/>
          <w:right w:val="nil"/>
          <w:between w:val="nil"/>
        </w:pBdr>
      </w:pPr>
      <w:r>
        <w:rPr>
          <w:color w:val="000000"/>
        </w:rPr>
        <w:t>HISD strives to provide resources such as Choose Love, Safe Schools Teacher Training, Watch D.O.G.S, and character education lessons that meet social &amp; emotional needs so students, teachers, and parents are empowered with information and tools necessary to improve student outcomes.</w:t>
      </w:r>
    </w:p>
    <w:p w:rsidR="002C1159" w:rsidRDefault="00AA3051">
      <w:r>
        <w:t>If a student has been hospitalized or placed in a residential treatment for a mental health condition or substance abuse, the district has procedures to support the student’s return to school. Please contact the campus principal for further information.</w:t>
      </w:r>
    </w:p>
    <w:p w:rsidR="002C1159" w:rsidRDefault="00AA3051">
      <w:r>
        <w:t>Teachers and other district employees may discuss a student’s academic progress or behavior with the student’s parents or other employee as appropriate, however, they are not permitted to recommend use of psychotropic drugs. 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rsidR="002C1159" w:rsidRDefault="00AA3051">
      <w:r>
        <w:t>A district employee who is a registered nurse, an advanced nurse practitioner, a physician, or a certified or credentialed mental health professional can recommend that a student be evaluated by an appropriate medical practitioner, if appropriate.</w:t>
      </w:r>
    </w:p>
    <w:p w:rsidR="002C1159" w:rsidRDefault="00AA3051">
      <w:r>
        <w:t>For related information, see:</w:t>
      </w:r>
    </w:p>
    <w:p w:rsidR="002C1159" w:rsidRDefault="00AA3051">
      <w:pPr>
        <w:numPr>
          <w:ilvl w:val="0"/>
          <w:numId w:val="12"/>
        </w:numPr>
        <w:pBdr>
          <w:top w:val="nil"/>
          <w:left w:val="nil"/>
          <w:bottom w:val="nil"/>
          <w:right w:val="nil"/>
          <w:between w:val="nil"/>
        </w:pBdr>
      </w:pPr>
      <w:r>
        <w:rPr>
          <w:color w:val="000000"/>
        </w:rPr>
        <w:t>Consent to Conduct a Psychological Evaluation or Provide a Mental Health Care Service on Page 4 for the district’s procedures for recommending a mental health intervention and the mental health liaison”s contact information;</w:t>
      </w:r>
    </w:p>
    <w:p w:rsidR="002C1159" w:rsidRDefault="00AA3051">
      <w:pPr>
        <w:numPr>
          <w:ilvl w:val="0"/>
          <w:numId w:val="12"/>
        </w:numPr>
        <w:pBdr>
          <w:top w:val="nil"/>
          <w:left w:val="nil"/>
          <w:bottom w:val="nil"/>
          <w:right w:val="nil"/>
          <w:between w:val="nil"/>
        </w:pBdr>
      </w:pPr>
      <w:r>
        <w:rPr>
          <w:color w:val="000000"/>
        </w:rPr>
        <w:t>Counseling on page 32 for the district’s comprehensive school counseling program;</w:t>
      </w:r>
    </w:p>
    <w:p w:rsidR="002C1159" w:rsidRDefault="00AA3051">
      <w:pPr>
        <w:numPr>
          <w:ilvl w:val="0"/>
          <w:numId w:val="12"/>
        </w:numPr>
        <w:pBdr>
          <w:top w:val="nil"/>
          <w:left w:val="nil"/>
          <w:bottom w:val="nil"/>
          <w:right w:val="nil"/>
          <w:between w:val="nil"/>
        </w:pBdr>
      </w:pPr>
      <w:r>
        <w:rPr>
          <w:color w:val="000000"/>
        </w:rPr>
        <w:t>Physical and Mental Health Resources on page 49 for campus and community mental and physical health resources;</w:t>
      </w:r>
    </w:p>
    <w:p w:rsidR="002C1159" w:rsidRDefault="00AA3051">
      <w:pPr>
        <w:numPr>
          <w:ilvl w:val="0"/>
          <w:numId w:val="12"/>
        </w:numPr>
        <w:pBdr>
          <w:top w:val="nil"/>
          <w:left w:val="nil"/>
          <w:bottom w:val="nil"/>
          <w:right w:val="nil"/>
          <w:between w:val="nil"/>
        </w:pBdr>
      </w:pPr>
      <w:r>
        <w:rPr>
          <w:color w:val="000000"/>
        </w:rPr>
        <w:t>Policies and Procedures that Promote Student Physical and Mental Health on Page 53 for board adopted policies and administrative procedures that promote student health.</w:t>
      </w:r>
    </w:p>
    <w:p w:rsidR="002C1159" w:rsidRDefault="002C1159"/>
    <w:p w:rsidR="002C1159" w:rsidRDefault="00AA3051">
      <w:pPr>
        <w:pStyle w:val="Heading4"/>
      </w:pPr>
      <w:bookmarkStart w:id="144" w:name="_heading=h.whxtmjuwakcb" w:colFirst="0" w:colLast="0"/>
      <w:bookmarkEnd w:id="144"/>
      <w:r>
        <w:lastRenderedPageBreak/>
        <w:t>Illness (All Grade Levels)</w:t>
      </w:r>
    </w:p>
    <w:p w:rsidR="002C1159" w:rsidRDefault="00AA3051">
      <w:pPr>
        <w:pBdr>
          <w:top w:val="nil"/>
          <w:left w:val="nil"/>
          <w:bottom w:val="nil"/>
          <w:right w:val="nil"/>
          <w:between w:val="nil"/>
        </w:pBdr>
        <w:rPr>
          <w:color w:val="000000"/>
        </w:rPr>
      </w:pPr>
      <w:r>
        <w:rPr>
          <w:color w:val="000000"/>
        </w:rPr>
        <w:t xml:space="preserve">When your child is ill, please contact the school to let us know he or she will not be attending that day. </w:t>
      </w:r>
    </w:p>
    <w:p w:rsidR="002C1159" w:rsidRDefault="00AA3051">
      <w:pPr>
        <w:pBdr>
          <w:top w:val="nil"/>
          <w:left w:val="nil"/>
          <w:bottom w:val="nil"/>
          <w:right w:val="nil"/>
          <w:between w:val="nil"/>
        </w:pBdr>
        <w:rPr>
          <w:color w:val="000000"/>
        </w:rPr>
      </w:pPr>
      <w:r>
        <w:rPr>
          <w:color w:val="000000"/>
        </w:rP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rsidR="002C1159" w:rsidRDefault="00AA3051">
      <w:pPr>
        <w:pBdr>
          <w:top w:val="nil"/>
          <w:left w:val="nil"/>
          <w:bottom w:val="nil"/>
          <w:right w:val="nil"/>
          <w:between w:val="nil"/>
        </w:pBdr>
        <w:rPr>
          <w:color w:val="000000"/>
        </w:rPr>
      </w:pPr>
      <w:r>
        <w:rPr>
          <w:color w:val="000000"/>
        </w:rPr>
        <w:t>A parent should contact the school nurse if a student has been diagnosed with COVID-19.</w:t>
      </w:r>
    </w:p>
    <w:p w:rsidR="002C1159" w:rsidRDefault="00AA3051">
      <w:pPr>
        <w:pBdr>
          <w:top w:val="nil"/>
          <w:left w:val="nil"/>
          <w:bottom w:val="nil"/>
          <w:right w:val="nil"/>
          <w:between w:val="nil"/>
        </w:pBdr>
        <w:rPr>
          <w:color w:val="000000"/>
        </w:rPr>
      </w:pPr>
      <w:r>
        <w:rPr>
          <w:color w:val="000000"/>
        </w:rPr>
        <w:t>A full list of conditions for which the school must exclude children can be obtained from the school nurse.</w:t>
      </w:r>
    </w:p>
    <w:p w:rsidR="002C1159" w:rsidRDefault="00AA3051">
      <w:pPr>
        <w:pBdr>
          <w:top w:val="nil"/>
          <w:left w:val="nil"/>
          <w:bottom w:val="nil"/>
          <w:right w:val="nil"/>
          <w:between w:val="nil"/>
        </w:pBdr>
        <w:rPr>
          <w:color w:val="000000"/>
        </w:rPr>
      </w:pPr>
      <w:r>
        <w:rPr>
          <w:color w:val="000000"/>
        </w:rPr>
        <w:t>If a student becomes ill during the school day, and the school nurse determines that the child should go home, the nurse will contact the parent.</w:t>
      </w:r>
    </w:p>
    <w:p w:rsidR="002C1159" w:rsidRDefault="00AA3051">
      <w:pPr>
        <w:pBdr>
          <w:top w:val="nil"/>
          <w:left w:val="nil"/>
          <w:bottom w:val="nil"/>
          <w:right w:val="nil"/>
          <w:between w:val="nil"/>
        </w:pBdr>
        <w:rPr>
          <w:color w:val="000000"/>
        </w:rPr>
      </w:pPr>
      <w:r>
        <w:rPr>
          <w:color w:val="000000"/>
        </w:rPr>
        <w:t>The district is required to report certain contagious (communicable) diseases or illnesses to the Department of State Health Services (DSHS) or our local/regional health authority. The school nurse can provide information from DSHS on these notifiable conditions.</w:t>
      </w:r>
    </w:p>
    <w:p w:rsidR="002C1159" w:rsidRDefault="00AA3051">
      <w:pPr>
        <w:pBdr>
          <w:top w:val="nil"/>
          <w:left w:val="nil"/>
          <w:bottom w:val="nil"/>
          <w:right w:val="nil"/>
          <w:between w:val="nil"/>
        </w:pBdr>
        <w:rPr>
          <w:color w:val="000000"/>
        </w:rPr>
      </w:pPr>
      <w:r>
        <w:rPr>
          <w:color w:val="000000"/>
        </w:rPr>
        <w:t>The school nurse is available to answer any questions for parents who are concerned about whether or not their child should stay home.</w:t>
      </w:r>
    </w:p>
    <w:p w:rsidR="002C1159" w:rsidRDefault="00AA3051">
      <w:pPr>
        <w:pStyle w:val="Heading4"/>
      </w:pPr>
      <w:bookmarkStart w:id="145" w:name="_heading=h.2pta16n" w:colFirst="0" w:colLast="0"/>
      <w:bookmarkEnd w:id="145"/>
      <w:r>
        <w:t>Immunization (All Grade Levels)</w:t>
      </w:r>
    </w:p>
    <w:p w:rsidR="002C1159" w:rsidRDefault="00AA3051">
      <w:pPr>
        <w:pBdr>
          <w:top w:val="nil"/>
          <w:left w:val="nil"/>
          <w:bottom w:val="nil"/>
          <w:right w:val="nil"/>
          <w:between w:val="nil"/>
        </w:pBdr>
        <w:rPr>
          <w:color w:val="000000"/>
        </w:rPr>
      </w:pPr>
      <w:r>
        <w:rPr>
          <w:color w:val="000000"/>
        </w:rPr>
        <w:t xml:space="preserve">A student must be fully immunized against certain diseases or must present a certificate or statement that, for medical reasons or reasons of conscience, including a religious belief, the student will not be immunized. </w:t>
      </w:r>
    </w:p>
    <w:p w:rsidR="002C1159" w:rsidRDefault="00AA3051">
      <w:pPr>
        <w:pBdr>
          <w:top w:val="nil"/>
          <w:left w:val="nil"/>
          <w:bottom w:val="nil"/>
          <w:right w:val="nil"/>
          <w:between w:val="nil"/>
        </w:pBdr>
        <w:rPr>
          <w:color w:val="000000"/>
        </w:rPr>
      </w:pPr>
      <w:r>
        <w:rPr>
          <w:color w:val="000000"/>
        </w:rPr>
        <w:t xml:space="preserve">For exemptions based on reasons of conscience, only official forms issued by the Texas Department of State Health Services (DSHS), Immunization Branch, can be honored by the district. This form may be obtained online at </w:t>
      </w:r>
      <w:hyperlink r:id="rId57">
        <w:r>
          <w:rPr>
            <w:color w:val="0000FF"/>
            <w:u w:val="single"/>
          </w:rPr>
          <w:t>Affidavit Request for Exemption from Immunization</w:t>
        </w:r>
      </w:hyperlink>
      <w:r>
        <w:rPr>
          <w:color w:val="0000FF"/>
          <w:u w:val="single"/>
        </w:rPr>
        <w:t xml:space="preserve"> </w:t>
      </w:r>
      <w:r>
        <w:rPr>
          <w:color w:val="000000"/>
        </w:rPr>
        <w:t>or by writing the DSHS Immunization Branch (MC 1946), P.O. Box 149347, Austin, Texas 78714-9347. The form must be notarized and submitted to the principal or school nurse within 90 days of notarization. If the parent is seeking an exemption for more than one student in the family, a separate form must be provided for each student.</w:t>
      </w:r>
    </w:p>
    <w:p w:rsidR="002C1159" w:rsidRDefault="00AA3051">
      <w:pPr>
        <w:pBdr>
          <w:top w:val="nil"/>
          <w:left w:val="nil"/>
          <w:bottom w:val="nil"/>
          <w:right w:val="nil"/>
          <w:between w:val="nil"/>
        </w:pBdr>
        <w:rPr>
          <w:color w:val="000000"/>
        </w:rPr>
      </w:pPr>
      <w:r>
        <w:rPr>
          <w:color w:val="000000"/>
        </w:rPr>
        <w:t xml:space="preserve">The immunizations required are: </w:t>
      </w:r>
    </w:p>
    <w:p w:rsidR="002C1159" w:rsidRDefault="00AA3051">
      <w:pPr>
        <w:numPr>
          <w:ilvl w:val="0"/>
          <w:numId w:val="9"/>
        </w:numPr>
        <w:pBdr>
          <w:top w:val="nil"/>
          <w:left w:val="nil"/>
          <w:bottom w:val="nil"/>
          <w:right w:val="nil"/>
          <w:between w:val="nil"/>
        </w:pBdr>
      </w:pPr>
      <w:r>
        <w:rPr>
          <w:color w:val="000000"/>
        </w:rPr>
        <w:t>Diphtheria, tetanus, and pertussis</w:t>
      </w:r>
    </w:p>
    <w:p w:rsidR="002C1159" w:rsidRDefault="00AA3051">
      <w:pPr>
        <w:numPr>
          <w:ilvl w:val="0"/>
          <w:numId w:val="9"/>
        </w:numPr>
        <w:pBdr>
          <w:top w:val="nil"/>
          <w:left w:val="nil"/>
          <w:bottom w:val="nil"/>
          <w:right w:val="nil"/>
          <w:between w:val="nil"/>
        </w:pBdr>
      </w:pPr>
      <w:r>
        <w:rPr>
          <w:color w:val="000000"/>
        </w:rPr>
        <w:t>Polio</w:t>
      </w:r>
    </w:p>
    <w:p w:rsidR="002C1159" w:rsidRDefault="00AA3051">
      <w:pPr>
        <w:numPr>
          <w:ilvl w:val="0"/>
          <w:numId w:val="9"/>
        </w:numPr>
        <w:pBdr>
          <w:top w:val="nil"/>
          <w:left w:val="nil"/>
          <w:bottom w:val="nil"/>
          <w:right w:val="nil"/>
          <w:between w:val="nil"/>
        </w:pBdr>
      </w:pPr>
      <w:r>
        <w:rPr>
          <w:color w:val="000000"/>
        </w:rPr>
        <w:t>Measles, mumps, and rubella</w:t>
      </w:r>
    </w:p>
    <w:p w:rsidR="002C1159" w:rsidRDefault="00AA3051">
      <w:pPr>
        <w:numPr>
          <w:ilvl w:val="0"/>
          <w:numId w:val="9"/>
        </w:numPr>
        <w:pBdr>
          <w:top w:val="nil"/>
          <w:left w:val="nil"/>
          <w:bottom w:val="nil"/>
          <w:right w:val="nil"/>
          <w:between w:val="nil"/>
        </w:pBdr>
      </w:pPr>
      <w:r>
        <w:rPr>
          <w:color w:val="000000"/>
        </w:rPr>
        <w:t>Hepatitis B</w:t>
      </w:r>
    </w:p>
    <w:p w:rsidR="002C1159" w:rsidRDefault="00AA3051">
      <w:pPr>
        <w:numPr>
          <w:ilvl w:val="0"/>
          <w:numId w:val="9"/>
        </w:numPr>
        <w:pBdr>
          <w:top w:val="nil"/>
          <w:left w:val="nil"/>
          <w:bottom w:val="nil"/>
          <w:right w:val="nil"/>
          <w:between w:val="nil"/>
        </w:pBdr>
      </w:pPr>
      <w:r>
        <w:rPr>
          <w:color w:val="000000"/>
        </w:rPr>
        <w:t>Varicella (chicken pox)</w:t>
      </w:r>
    </w:p>
    <w:p w:rsidR="002C1159" w:rsidRDefault="00AA3051">
      <w:pPr>
        <w:numPr>
          <w:ilvl w:val="0"/>
          <w:numId w:val="9"/>
        </w:numPr>
        <w:pBdr>
          <w:top w:val="nil"/>
          <w:left w:val="nil"/>
          <w:bottom w:val="nil"/>
          <w:right w:val="nil"/>
          <w:between w:val="nil"/>
        </w:pBdr>
      </w:pPr>
      <w:r>
        <w:rPr>
          <w:color w:val="000000"/>
        </w:rPr>
        <w:t>Meningococcal</w:t>
      </w:r>
    </w:p>
    <w:p w:rsidR="002C1159" w:rsidRDefault="00AA3051">
      <w:pPr>
        <w:numPr>
          <w:ilvl w:val="0"/>
          <w:numId w:val="9"/>
        </w:numPr>
        <w:pBdr>
          <w:top w:val="nil"/>
          <w:left w:val="nil"/>
          <w:bottom w:val="nil"/>
          <w:right w:val="nil"/>
          <w:between w:val="nil"/>
        </w:pBdr>
      </w:pPr>
      <w:r>
        <w:rPr>
          <w:color w:val="000000"/>
        </w:rPr>
        <w:t>Hepatitis A</w:t>
      </w:r>
    </w:p>
    <w:p w:rsidR="002C1159" w:rsidRDefault="00AA3051">
      <w:pPr>
        <w:pBdr>
          <w:top w:val="nil"/>
          <w:left w:val="nil"/>
          <w:bottom w:val="nil"/>
          <w:right w:val="nil"/>
          <w:between w:val="nil"/>
        </w:pBdr>
        <w:rPr>
          <w:color w:val="000000"/>
        </w:rPr>
      </w:pPr>
      <w:r>
        <w:rPr>
          <w:color w:val="000000"/>
        </w:rPr>
        <w:lastRenderedPageBreak/>
        <w:t>The school nurse can provide information on immunization requirements. Proof of immunization may be established by personal records from a licensed physician or public health clinic with a signature or rubber-stamp validation.</w:t>
      </w:r>
    </w:p>
    <w:p w:rsidR="002C1159" w:rsidRDefault="00AA3051">
      <w:pPr>
        <w:pBdr>
          <w:top w:val="nil"/>
          <w:left w:val="nil"/>
          <w:bottom w:val="nil"/>
          <w:right w:val="nil"/>
          <w:between w:val="nil"/>
        </w:pBdr>
        <w:rPr>
          <w:color w:val="000000"/>
        </w:rPr>
      </w:pPr>
      <w:r>
        <w:rPr>
          <w:color w:val="000000"/>
        </w:rP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p>
    <w:p w:rsidR="002C1159" w:rsidRDefault="00AA3051">
      <w:r>
        <w:t xml:space="preserve">For information on immunization against bacterial meningitis and college enrollment and attendance, see </w:t>
      </w:r>
      <w:r>
        <w:rPr>
          <w:b/>
        </w:rPr>
        <w:t>Bacterial Meningitis.</w:t>
      </w:r>
    </w:p>
    <w:p w:rsidR="002C1159" w:rsidRDefault="00AA3051">
      <w:pPr>
        <w:pBdr>
          <w:top w:val="nil"/>
          <w:left w:val="nil"/>
          <w:bottom w:val="nil"/>
          <w:right w:val="nil"/>
          <w:between w:val="nil"/>
        </w:pBdr>
        <w:rPr>
          <w:color w:val="000000"/>
        </w:rPr>
      </w:pPr>
      <w:r>
        <w:rPr>
          <w:color w:val="000000"/>
        </w:rPr>
        <w:t xml:space="preserve">[See the DSHS website: </w:t>
      </w:r>
      <w:hyperlink r:id="rId58">
        <w:r>
          <w:rPr>
            <w:color w:val="0000FF"/>
            <w:u w:val="single"/>
          </w:rPr>
          <w:t>Texas School &amp; Child Care Facility Immunization Requirements</w:t>
        </w:r>
      </w:hyperlink>
      <w:r>
        <w:rPr>
          <w:color w:val="000000"/>
        </w:rPr>
        <w:t xml:space="preserve"> and policy FFAB(LEGAL) for more information.]</w:t>
      </w:r>
    </w:p>
    <w:p w:rsidR="002C1159" w:rsidRDefault="00AA3051">
      <w:pPr>
        <w:pStyle w:val="Heading4"/>
      </w:pPr>
      <w:bookmarkStart w:id="146" w:name="_heading=h.14ykbeg" w:colFirst="0" w:colLast="0"/>
      <w:bookmarkEnd w:id="146"/>
      <w:r>
        <w:t>Lice (All Grade Levels)</w:t>
      </w:r>
    </w:p>
    <w:p w:rsidR="002C1159" w:rsidRDefault="00AA3051">
      <w:pPr>
        <w:pBdr>
          <w:top w:val="nil"/>
          <w:left w:val="nil"/>
          <w:bottom w:val="nil"/>
          <w:right w:val="nil"/>
          <w:between w:val="nil"/>
        </w:pBdr>
        <w:rPr>
          <w:color w:val="000000"/>
        </w:rPr>
      </w:pPr>
      <w:r>
        <w:rPr>
          <w:color w:val="000000"/>
        </w:rPr>
        <w:t xml:space="preserve">Head lice is very common among children. Although not an illness or a disease, it spreads easily through head-to-head contact during play, sports, nap time, and when children share things like brushes, combs, hats, and headphones. </w:t>
      </w:r>
    </w:p>
    <w:p w:rsidR="002C1159" w:rsidRDefault="00AA3051">
      <w:pPr>
        <w:pBdr>
          <w:top w:val="nil"/>
          <w:left w:val="nil"/>
          <w:bottom w:val="nil"/>
          <w:right w:val="nil"/>
          <w:between w:val="nil"/>
        </w:pBdr>
        <w:rPr>
          <w:color w:val="000000"/>
        </w:rPr>
      </w:pPr>
      <w:r>
        <w:rPr>
          <w:color w:val="000000"/>
        </w:rPr>
        <w:t>The district does not require or recommend that students be removed from school because of lice or nits.</w:t>
      </w:r>
    </w:p>
    <w:p w:rsidR="002C1159" w:rsidRDefault="00AA3051">
      <w:pPr>
        <w:pBdr>
          <w:top w:val="nil"/>
          <w:left w:val="nil"/>
          <w:bottom w:val="nil"/>
          <w:right w:val="nil"/>
          <w:between w:val="nil"/>
        </w:pBdr>
        <w:rPr>
          <w:color w:val="000000"/>
        </w:rPr>
      </w:pPr>
      <w:r>
        <w:rPr>
          <w:color w:val="000000"/>
        </w:rP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rsidR="002C1159" w:rsidRDefault="00AA3051">
      <w:pPr>
        <w:pBdr>
          <w:top w:val="nil"/>
          <w:left w:val="nil"/>
          <w:bottom w:val="nil"/>
          <w:right w:val="nil"/>
          <w:between w:val="nil"/>
        </w:pBdr>
        <w:rPr>
          <w:color w:val="000000"/>
        </w:rPr>
      </w:pPr>
      <w:r>
        <w:rPr>
          <w:color w:val="000000"/>
        </w:rPr>
        <w:t>The district will provide notice to parents of elementary school students in an affected classroom without identifying the student with lice.</w:t>
      </w:r>
    </w:p>
    <w:p w:rsidR="002C1159" w:rsidRDefault="00AA3051">
      <w:pPr>
        <w:pBdr>
          <w:top w:val="nil"/>
          <w:left w:val="nil"/>
          <w:bottom w:val="nil"/>
          <w:right w:val="nil"/>
          <w:between w:val="nil"/>
        </w:pBdr>
        <w:rPr>
          <w:color w:val="000000"/>
        </w:rPr>
      </w:pPr>
      <w:r>
        <w:rPr>
          <w:color w:val="000000"/>
        </w:rPr>
        <w:t xml:space="preserve">More information on head lice can be obtained from the DSHS website </w:t>
      </w:r>
      <w:hyperlink r:id="rId59">
        <w:r>
          <w:rPr>
            <w:color w:val="0000FF"/>
            <w:u w:val="single"/>
          </w:rPr>
          <w:t>Managing Head Lice in School Settings and at Home</w:t>
        </w:r>
      </w:hyperlink>
      <w:r>
        <w:rPr>
          <w:color w:val="000000"/>
        </w:rPr>
        <w:t>.</w:t>
      </w:r>
    </w:p>
    <w:p w:rsidR="002C1159" w:rsidRDefault="00AA3051">
      <w:pPr>
        <w:pBdr>
          <w:top w:val="nil"/>
          <w:left w:val="nil"/>
          <w:bottom w:val="nil"/>
          <w:right w:val="nil"/>
          <w:between w:val="nil"/>
        </w:pBdr>
        <w:rPr>
          <w:color w:val="000000"/>
        </w:rPr>
      </w:pPr>
      <w:r>
        <w:rPr>
          <w:color w:val="000000"/>
        </w:rPr>
        <w:t>[See policy FFAA for more information.]</w:t>
      </w:r>
    </w:p>
    <w:p w:rsidR="002C1159" w:rsidRDefault="00AA3051">
      <w:pPr>
        <w:pStyle w:val="Heading4"/>
      </w:pPr>
      <w:bookmarkStart w:id="147" w:name="_heading=h.3oy7u29" w:colFirst="0" w:colLast="0"/>
      <w:bookmarkEnd w:id="147"/>
      <w:r>
        <w:t>Medicine at School (All Grade Levels)</w:t>
      </w:r>
    </w:p>
    <w:p w:rsidR="002C1159" w:rsidRDefault="00AA3051">
      <w:pPr>
        <w:pBdr>
          <w:top w:val="nil"/>
          <w:left w:val="nil"/>
          <w:bottom w:val="nil"/>
          <w:right w:val="nil"/>
          <w:between w:val="nil"/>
        </w:pBdr>
        <w:rPr>
          <w:color w:val="000000"/>
        </w:rPr>
      </w:pPr>
      <w:r>
        <w:rPr>
          <w:color w:val="000000"/>
        </w:rPr>
        <w:t>If a student must take medication during school hours, the student’s parent must provide the medication. All medication, whether prescription or nonprescription, must be kept in the nurse’s office and be administered by the nurse or another authorized district employee. A student may be authorized to possess his or her own medication because of asthma or a severe allergy as described below or as otherwise allowed by law.</w:t>
      </w:r>
    </w:p>
    <w:p w:rsidR="002C1159" w:rsidRDefault="00AA3051">
      <w:pPr>
        <w:pBdr>
          <w:top w:val="nil"/>
          <w:left w:val="nil"/>
          <w:bottom w:val="nil"/>
          <w:right w:val="nil"/>
          <w:between w:val="nil"/>
        </w:pBdr>
        <w:rPr>
          <w:color w:val="000000"/>
        </w:rPr>
      </w:pPr>
      <w:r>
        <w:rPr>
          <w:color w:val="000000"/>
        </w:rPr>
        <w:t xml:space="preserve">The district will not purchase nonprescription medication to give to a student. </w:t>
      </w:r>
    </w:p>
    <w:p w:rsidR="002C1159" w:rsidRDefault="00AA3051">
      <w:pPr>
        <w:pBdr>
          <w:top w:val="nil"/>
          <w:left w:val="nil"/>
          <w:bottom w:val="nil"/>
          <w:right w:val="nil"/>
          <w:between w:val="nil"/>
        </w:pBdr>
        <w:rPr>
          <w:color w:val="000000"/>
        </w:rPr>
      </w:pPr>
      <w:r>
        <w:rPr>
          <w:color w:val="000000"/>
        </w:rPr>
        <w:t>In accordance with policy FFAC, authorized employees may administer:</w:t>
      </w:r>
    </w:p>
    <w:p w:rsidR="002C1159" w:rsidRDefault="00AA3051">
      <w:pPr>
        <w:numPr>
          <w:ilvl w:val="0"/>
          <w:numId w:val="9"/>
        </w:numPr>
        <w:pBdr>
          <w:top w:val="nil"/>
          <w:left w:val="nil"/>
          <w:bottom w:val="nil"/>
          <w:right w:val="nil"/>
          <w:between w:val="nil"/>
        </w:pBdr>
      </w:pPr>
      <w:r>
        <w:rPr>
          <w:color w:val="000000"/>
        </w:rPr>
        <w:t>Prescription medication in the original, properly labeled container, provided by the parent, along with a written request.</w:t>
      </w:r>
    </w:p>
    <w:p w:rsidR="002C1159" w:rsidRDefault="00AA3051">
      <w:pPr>
        <w:numPr>
          <w:ilvl w:val="0"/>
          <w:numId w:val="9"/>
        </w:numPr>
        <w:pBdr>
          <w:top w:val="nil"/>
          <w:left w:val="nil"/>
          <w:bottom w:val="nil"/>
          <w:right w:val="nil"/>
          <w:between w:val="nil"/>
        </w:pBdr>
      </w:pPr>
      <w:r>
        <w:rPr>
          <w:color w:val="000000"/>
        </w:rPr>
        <w:t>Prescription medication from a properly labeled unit dosage container filled by a registered nurse or another qualified district employee from the original, properly labeled container.</w:t>
      </w:r>
    </w:p>
    <w:p w:rsidR="002C1159" w:rsidRDefault="00AA3051">
      <w:pPr>
        <w:numPr>
          <w:ilvl w:val="0"/>
          <w:numId w:val="9"/>
        </w:numPr>
        <w:pBdr>
          <w:top w:val="nil"/>
          <w:left w:val="nil"/>
          <w:bottom w:val="nil"/>
          <w:right w:val="nil"/>
          <w:between w:val="nil"/>
        </w:pBdr>
      </w:pPr>
      <w:bookmarkStart w:id="148" w:name="_heading=h.243i4a2" w:colFirst="0" w:colLast="0"/>
      <w:bookmarkEnd w:id="148"/>
      <w:r>
        <w:rPr>
          <w:color w:val="000000"/>
        </w:rPr>
        <w:lastRenderedPageBreak/>
        <w:t xml:space="preserve">Nonprescription medication in the original, properly labeled container, provided by the parent along with a written request. </w:t>
      </w:r>
      <w:r>
        <w:rPr>
          <w:b/>
          <w:color w:val="000000"/>
        </w:rPr>
        <w:t>Note:</w:t>
      </w:r>
      <w:r>
        <w:rPr>
          <w:color w:val="000000"/>
        </w:rPr>
        <w:t xml:space="preserve"> Insect repellant is considered a nonprescription medication.</w:t>
      </w:r>
    </w:p>
    <w:p w:rsidR="002C1159" w:rsidRDefault="00AA3051">
      <w:pPr>
        <w:numPr>
          <w:ilvl w:val="0"/>
          <w:numId w:val="9"/>
        </w:numPr>
        <w:pBdr>
          <w:top w:val="nil"/>
          <w:left w:val="nil"/>
          <w:bottom w:val="nil"/>
          <w:right w:val="nil"/>
          <w:between w:val="nil"/>
        </w:pBdr>
      </w:pPr>
      <w:r>
        <w:rPr>
          <w:color w:val="000000"/>
        </w:rPr>
        <w:t>Herbal or dietary supplements provided by the parent only if required by the student’s individualized education program (IEP) or Section 504 plan for a student with disabilities.</w:t>
      </w:r>
    </w:p>
    <w:p w:rsidR="002C1159" w:rsidRDefault="00AA3051">
      <w:pPr>
        <w:pBdr>
          <w:top w:val="nil"/>
          <w:left w:val="nil"/>
          <w:bottom w:val="nil"/>
          <w:right w:val="nil"/>
          <w:between w:val="nil"/>
        </w:pBdr>
        <w:rPr>
          <w:color w:val="000000"/>
        </w:rPr>
      </w:pPr>
      <w:r>
        <w:rPr>
          <w:color w:val="000000"/>
        </w:rPr>
        <w:t>Students whose schedules provide for regular time spent outdoors, including for recess and physical education classes, should apply sunscreen before coming to school.</w:t>
      </w:r>
    </w:p>
    <w:p w:rsidR="002C1159" w:rsidRDefault="00AA3051">
      <w:pPr>
        <w:pBdr>
          <w:top w:val="nil"/>
          <w:left w:val="nil"/>
          <w:bottom w:val="nil"/>
          <w:right w:val="nil"/>
          <w:between w:val="nil"/>
        </w:pBdr>
        <w:rPr>
          <w:color w:val="000000"/>
        </w:rPr>
      </w:pPr>
      <w:r>
        <w:rPr>
          <w:color w:val="000000"/>
        </w:rP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rsidR="002C1159" w:rsidRDefault="00AA3051">
      <w:pPr>
        <w:pBdr>
          <w:top w:val="nil"/>
          <w:left w:val="nil"/>
          <w:bottom w:val="nil"/>
          <w:right w:val="nil"/>
          <w:between w:val="nil"/>
        </w:pBdr>
        <w:rPr>
          <w:color w:val="000000"/>
        </w:rPr>
      </w:pPr>
      <w:r>
        <w:rPr>
          <w:color w:val="000000"/>
        </w:rPr>
        <w:t>At the secondary level, a student may possess and apply sunscreen when necessary. If the student needs assistance with sunscreen application, please address the need with the school nurse.</w:t>
      </w:r>
    </w:p>
    <w:p w:rsidR="002C1159" w:rsidRDefault="00AA3051">
      <w:pPr>
        <w:pBdr>
          <w:top w:val="nil"/>
          <w:left w:val="nil"/>
          <w:bottom w:val="nil"/>
          <w:right w:val="nil"/>
          <w:between w:val="nil"/>
        </w:pBdr>
        <w:rPr>
          <w:color w:val="000000"/>
        </w:rPr>
      </w:pPr>
      <w:r>
        <w:rPr>
          <w:color w:val="000000"/>
        </w:rP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rsidR="002C1159" w:rsidRDefault="00AA3051">
      <w:pPr>
        <w:pStyle w:val="Heading4"/>
      </w:pPr>
      <w:bookmarkStart w:id="149" w:name="_heading=h.j8sehv" w:colFirst="0" w:colLast="0"/>
      <w:bookmarkEnd w:id="149"/>
      <w:r>
        <w:t>Asthma and Severe Allergic Reactions</w:t>
      </w:r>
    </w:p>
    <w:p w:rsidR="002C1159" w:rsidRDefault="00AA3051">
      <w:pPr>
        <w:pBdr>
          <w:top w:val="nil"/>
          <w:left w:val="nil"/>
          <w:bottom w:val="nil"/>
          <w:right w:val="nil"/>
          <w:between w:val="nil"/>
        </w:pBdr>
        <w:rPr>
          <w:color w:val="000000"/>
        </w:rPr>
      </w:pPr>
      <w:r>
        <w:rPr>
          <w:color w:val="000000"/>
        </w:rPr>
        <w:t>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and the school nurse the ability to use the prescribed medication, including any device required to administer the medication.</w:t>
      </w:r>
    </w:p>
    <w:p w:rsidR="002C1159" w:rsidRDefault="00AA3051">
      <w:pPr>
        <w:pBdr>
          <w:top w:val="nil"/>
          <w:left w:val="nil"/>
          <w:bottom w:val="nil"/>
          <w:right w:val="nil"/>
          <w:between w:val="nil"/>
        </w:pBdr>
        <w:rPr>
          <w:color w:val="000000"/>
        </w:rPr>
      </w:pPr>
      <w:r>
        <w:rPr>
          <w:color w:val="000000"/>
        </w:rPr>
        <w:t>If the student has been prescribed asthma or anaphylaxis medication for use during the school day, the student and parents should discuss this with the school nurse or principal.</w:t>
      </w:r>
    </w:p>
    <w:p w:rsidR="002C1159" w:rsidRDefault="00AA3051">
      <w:pPr>
        <w:pBdr>
          <w:top w:val="nil"/>
          <w:left w:val="nil"/>
          <w:bottom w:val="nil"/>
          <w:right w:val="nil"/>
          <w:between w:val="nil"/>
        </w:pBdr>
        <w:rPr>
          <w:color w:val="000000"/>
        </w:rPr>
      </w:pPr>
      <w:r>
        <w:rPr>
          <w:color w:val="000000"/>
        </w:rPr>
        <w:t xml:space="preserve">See also </w:t>
      </w:r>
      <w:r>
        <w:rPr>
          <w:b/>
          <w:color w:val="000000"/>
        </w:rPr>
        <w:t>Food Allergies</w:t>
      </w:r>
      <w:r>
        <w:rPr>
          <w:color w:val="000000"/>
        </w:rPr>
        <w:t>.</w:t>
      </w:r>
    </w:p>
    <w:p w:rsidR="002C1159" w:rsidRDefault="00AA3051">
      <w:pPr>
        <w:pStyle w:val="Heading4"/>
        <w:spacing w:after="120"/>
      </w:pPr>
      <w:bookmarkStart w:id="150" w:name="_heading=h.npenpwws9jm5" w:colFirst="0" w:colLast="0"/>
      <w:bookmarkEnd w:id="150"/>
      <w:r>
        <w:t>Unassigned Epinephrine Auto-injectors</w:t>
      </w:r>
    </w:p>
    <w:p w:rsidR="002C1159" w:rsidRDefault="00AA3051">
      <w:r>
        <w:t>In accordance with Chapter 38, Subchapter E of the Education Code, the board has adopted a policy to allow</w:t>
      </w:r>
      <w:r>
        <w:rPr>
          <w:i/>
        </w:rPr>
        <w:t xml:space="preserve"> </w:t>
      </w:r>
      <w:r>
        <w:t>authorized [</w:t>
      </w:r>
      <w:r>
        <w:rPr>
          <w:i/>
        </w:rPr>
        <w:t>school personnel and/or school volunteers</w:t>
      </w:r>
      <w:r>
        <w:t>] who have been adequately trained to administer an unassigned epinephrine auto-injector to a person who is reasonably believed to be experiencing a severe allergic reaction (anaphylaxis).</w:t>
      </w:r>
    </w:p>
    <w:p w:rsidR="002C1159" w:rsidRDefault="00AA3051">
      <w:r>
        <w:t>An “unassigned epinephrine auto-injector” is an epinephrine auto-injector prescribed by an authorized health-care provider in the name of the school issued with a non-patient-specific standing delegation order for the administration of an epinephrine auto-injector.</w:t>
      </w:r>
    </w:p>
    <w:p w:rsidR="002C1159" w:rsidRDefault="00AA3051">
      <w:r>
        <w:t>Epinephrine auto-injectors include brand-name devices such as EpiPens®.</w:t>
      </w:r>
    </w:p>
    <w:p w:rsidR="002C1159" w:rsidRDefault="00AA3051">
      <w:r>
        <w:t>Authorized and trained individuals may administer an epinephrine auto-injector at any time to a person experiencing anaphylaxis on a school campus.</w:t>
      </w:r>
    </w:p>
    <w:p w:rsidR="002C1159" w:rsidRDefault="00AA3051">
      <w:pPr>
        <w:rPr>
          <w:i/>
        </w:rPr>
      </w:pPr>
      <w:r>
        <w:t>The district will ensure that at each campus a sufficient number of school personnel</w:t>
      </w:r>
      <w:r>
        <w:rPr>
          <w:i/>
        </w:rPr>
        <w:t xml:space="preserve"> </w:t>
      </w:r>
      <w:r>
        <w:t xml:space="preserve">are trained to administer epinephrine so that at least one trained individual is present on campus during </w:t>
      </w:r>
      <w:r>
        <w:lastRenderedPageBreak/>
        <w:t>regular school hours and whenever school personnel are physically on site for school-sponsored activities.</w:t>
      </w:r>
    </w:p>
    <w:p w:rsidR="002C1159" w:rsidRDefault="00AA3051">
      <w:r>
        <w:t xml:space="preserve">Authorized and trained individuals may administer an unassigned epinephrine auto-injector to a person experiencing anaphylaxis </w:t>
      </w:r>
      <w:r>
        <w:rPr>
          <w:i/>
        </w:rPr>
        <w:t>[at an off-campus school event or while in transit to or from a school event]</w:t>
      </w:r>
      <w:r>
        <w:t xml:space="preserve"> when an unassigned epinephrine auto-injector is available.</w:t>
      </w:r>
    </w:p>
    <w:p w:rsidR="002C1159" w:rsidRDefault="00AA3051">
      <w:r>
        <w:t>For additional information, see FFAC(LOCAL).</w:t>
      </w:r>
    </w:p>
    <w:p w:rsidR="002C1159" w:rsidRDefault="00AA3051">
      <w:pPr>
        <w:pStyle w:val="Heading4"/>
        <w:spacing w:after="120"/>
      </w:pPr>
      <w:bookmarkStart w:id="151" w:name="_heading=h.tu69lb25r765" w:colFirst="0" w:colLast="0"/>
      <w:bookmarkEnd w:id="151"/>
      <w:r>
        <w:t>Unassigned Prescription Asthma Medication</w:t>
      </w:r>
    </w:p>
    <w:p w:rsidR="002C1159" w:rsidRDefault="00AA3051">
      <w:r>
        <w:t>In accordance with Chapter 38, Subchapter E of the Education Code, the board has adopted a policy to allow</w:t>
      </w:r>
      <w:r>
        <w:rPr>
          <w:i/>
        </w:rPr>
        <w:t xml:space="preserve"> </w:t>
      </w:r>
      <w:r>
        <w:t>a school nurse to administer an unassigned prescription asthma medication on a school campus to a student with diagnosed asthma if the nurse, in his or her professional judgment, reasonably believes the student is experiencing symptoms of asthma that warrant administration of the medication and the district has obtained prior written consent from the student’s parent or guardian.</w:t>
      </w:r>
    </w:p>
    <w:p w:rsidR="002C1159" w:rsidRDefault="00AA3051">
      <w:r>
        <w:t>The school nurse may only administer unassigned prescription asthma medication to a student on a school campus. Please be aware that a school nurse will not always be available at a campus to administer this medication.</w:t>
      </w:r>
    </w:p>
    <w:p w:rsidR="002C1159" w:rsidRDefault="00AA3051">
      <w:r>
        <w:t>“Unassigned asthma medication” means a fast-acting bronchodilator delivered by metered dose inhaler with single use spacer or by nebulizer as a rescue medication, prescribed by an authorized health-care provider in the name of the district with a non-patient-specific standing delegation order for the administration of an asthma medication, and issued by an authorized health-care provider.</w:t>
      </w:r>
    </w:p>
    <w:p w:rsidR="002C1159" w:rsidRDefault="00AA3051">
      <w:r>
        <w:t>For additional information, see FFAC(LOCAL).</w:t>
      </w:r>
    </w:p>
    <w:p w:rsidR="002C1159" w:rsidRDefault="00AA3051">
      <w:pPr>
        <w:pStyle w:val="Heading4"/>
      </w:pPr>
      <w:bookmarkStart w:id="152" w:name="_heading=h.338fx5o" w:colFirst="0" w:colLast="0"/>
      <w:bookmarkEnd w:id="152"/>
      <w:r>
        <w:t>Mental Health Support (All Grade Levels)</w:t>
      </w:r>
    </w:p>
    <w:p w:rsidR="002C1159" w:rsidRDefault="00AA3051">
      <w:pPr>
        <w:pBdr>
          <w:top w:val="nil"/>
          <w:left w:val="nil"/>
          <w:bottom w:val="nil"/>
          <w:right w:val="nil"/>
          <w:between w:val="nil"/>
        </w:pBdr>
        <w:rPr>
          <w:color w:val="000000"/>
        </w:rPr>
      </w:pPr>
      <w:r>
        <w:rPr>
          <w:color w:val="000000"/>
        </w:rPr>
        <w:t xml:space="preserve">The district has implemented programs to address the following mental health, behavioral health, and substance abuse concerns: </w:t>
      </w:r>
    </w:p>
    <w:p w:rsidR="002C1159" w:rsidRDefault="00AA3051">
      <w:pPr>
        <w:numPr>
          <w:ilvl w:val="0"/>
          <w:numId w:val="9"/>
        </w:numPr>
        <w:pBdr>
          <w:top w:val="nil"/>
          <w:left w:val="nil"/>
          <w:bottom w:val="nil"/>
          <w:right w:val="nil"/>
          <w:between w:val="nil"/>
        </w:pBdr>
      </w:pPr>
      <w:r>
        <w:rPr>
          <w:color w:val="000000"/>
        </w:rPr>
        <w:t>Mental health promotion and early intervention;</w:t>
      </w:r>
    </w:p>
    <w:p w:rsidR="002C1159" w:rsidRDefault="00AA3051">
      <w:pPr>
        <w:numPr>
          <w:ilvl w:val="0"/>
          <w:numId w:val="9"/>
        </w:numPr>
        <w:pBdr>
          <w:top w:val="nil"/>
          <w:left w:val="nil"/>
          <w:bottom w:val="nil"/>
          <w:right w:val="nil"/>
          <w:between w:val="nil"/>
        </w:pBdr>
      </w:pPr>
      <w:r>
        <w:rPr>
          <w:color w:val="000000"/>
        </w:rPr>
        <w:t>Building skills to manage emotions, establish and maintain positive relationships, and engage in responsible decision-making;</w:t>
      </w:r>
    </w:p>
    <w:p w:rsidR="002C1159" w:rsidRDefault="00AA3051">
      <w:pPr>
        <w:numPr>
          <w:ilvl w:val="0"/>
          <w:numId w:val="9"/>
        </w:numPr>
        <w:pBdr>
          <w:top w:val="nil"/>
          <w:left w:val="nil"/>
          <w:bottom w:val="nil"/>
          <w:right w:val="nil"/>
          <w:between w:val="nil"/>
        </w:pBdr>
      </w:pPr>
      <w:r>
        <w:rPr>
          <w:color w:val="000000"/>
        </w:rPr>
        <w:t>Substance abuse prevention and intervention;</w:t>
      </w:r>
    </w:p>
    <w:p w:rsidR="002C1159" w:rsidRDefault="00AA3051">
      <w:pPr>
        <w:numPr>
          <w:ilvl w:val="0"/>
          <w:numId w:val="9"/>
        </w:numPr>
        <w:pBdr>
          <w:top w:val="nil"/>
          <w:left w:val="nil"/>
          <w:bottom w:val="nil"/>
          <w:right w:val="nil"/>
          <w:between w:val="nil"/>
        </w:pBdr>
      </w:pPr>
      <w:r>
        <w:rPr>
          <w:color w:val="000000"/>
        </w:rPr>
        <w:t>Suicide prevention, intervention, and postvention (interventions after a suicide in a community);</w:t>
      </w:r>
    </w:p>
    <w:p w:rsidR="002C1159" w:rsidRDefault="00AA3051">
      <w:pPr>
        <w:numPr>
          <w:ilvl w:val="0"/>
          <w:numId w:val="9"/>
        </w:numPr>
        <w:pBdr>
          <w:top w:val="nil"/>
          <w:left w:val="nil"/>
          <w:bottom w:val="nil"/>
          <w:right w:val="nil"/>
          <w:between w:val="nil"/>
        </w:pBdr>
      </w:pPr>
      <w:r>
        <w:rPr>
          <w:color w:val="000000"/>
        </w:rPr>
        <w:t>Grief, trauma, and trauma-informed care;</w:t>
      </w:r>
    </w:p>
    <w:p w:rsidR="002C1159" w:rsidRDefault="00AA3051">
      <w:pPr>
        <w:numPr>
          <w:ilvl w:val="0"/>
          <w:numId w:val="9"/>
        </w:numPr>
        <w:pBdr>
          <w:top w:val="nil"/>
          <w:left w:val="nil"/>
          <w:bottom w:val="nil"/>
          <w:right w:val="nil"/>
          <w:between w:val="nil"/>
        </w:pBdr>
      </w:pPr>
      <w:r>
        <w:rPr>
          <w:color w:val="000000"/>
        </w:rPr>
        <w:t>Positive behavior interventions and supports;</w:t>
      </w:r>
    </w:p>
    <w:p w:rsidR="002C1159" w:rsidRDefault="00AA3051">
      <w:pPr>
        <w:numPr>
          <w:ilvl w:val="0"/>
          <w:numId w:val="9"/>
        </w:numPr>
        <w:pBdr>
          <w:top w:val="nil"/>
          <w:left w:val="nil"/>
          <w:bottom w:val="nil"/>
          <w:right w:val="nil"/>
          <w:between w:val="nil"/>
        </w:pBdr>
      </w:pPr>
      <w:r>
        <w:rPr>
          <w:color w:val="000000"/>
        </w:rPr>
        <w:t>Positive youth development; and</w:t>
      </w:r>
    </w:p>
    <w:p w:rsidR="002C1159" w:rsidRDefault="00AA3051">
      <w:pPr>
        <w:numPr>
          <w:ilvl w:val="0"/>
          <w:numId w:val="9"/>
        </w:numPr>
        <w:pBdr>
          <w:top w:val="nil"/>
          <w:left w:val="nil"/>
          <w:bottom w:val="nil"/>
          <w:right w:val="nil"/>
          <w:between w:val="nil"/>
        </w:pBdr>
      </w:pPr>
      <w:r>
        <w:rPr>
          <w:color w:val="000000"/>
        </w:rPr>
        <w:t xml:space="preserve">Safe, supportive, and positive school climates. </w:t>
      </w:r>
    </w:p>
    <w:p w:rsidR="002C1159" w:rsidRDefault="00AA3051">
      <w:pPr>
        <w:numPr>
          <w:ilvl w:val="0"/>
          <w:numId w:val="9"/>
        </w:numPr>
        <w:pBdr>
          <w:top w:val="nil"/>
          <w:left w:val="nil"/>
          <w:bottom w:val="nil"/>
          <w:right w:val="nil"/>
          <w:between w:val="nil"/>
        </w:pBdr>
      </w:pPr>
      <w:r>
        <w:rPr>
          <w:color w:val="000000"/>
        </w:rPr>
        <w:t>HISD strives to provide resources such as Choose Love, Safe Schools Teacher Training, Watch D.O.G.S,and character education lessons that meet social &amp; emotional needs so students, teachers, and parents are empowered with information and tools necessary to improve student outcomes.</w:t>
      </w:r>
    </w:p>
    <w:p w:rsidR="002C1159" w:rsidRDefault="00AA3051">
      <w:pPr>
        <w:pBdr>
          <w:top w:val="nil"/>
          <w:left w:val="nil"/>
          <w:bottom w:val="nil"/>
          <w:right w:val="nil"/>
          <w:between w:val="nil"/>
        </w:pBdr>
        <w:ind w:left="360" w:hanging="360"/>
        <w:rPr>
          <w:color w:val="000000"/>
        </w:rPr>
      </w:pPr>
      <w:r>
        <w:rPr>
          <w:color w:val="000000"/>
        </w:rPr>
        <w:lastRenderedPageBreak/>
        <w:t>If a student has been hospitalized or placed in residential treatment for a mental health conditio</w:t>
      </w:r>
      <w:r>
        <w:t xml:space="preserve">n </w:t>
      </w:r>
      <w:r>
        <w:rPr>
          <w:color w:val="000000"/>
        </w:rPr>
        <w:t xml:space="preserve">or substance abuse, the district has procedures to support the student’s return to school. Please contact the campus principal for further information. </w:t>
      </w:r>
    </w:p>
    <w:p w:rsidR="002C1159" w:rsidRDefault="00AA3051">
      <w:pPr>
        <w:pBdr>
          <w:top w:val="nil"/>
          <w:left w:val="nil"/>
          <w:bottom w:val="nil"/>
          <w:right w:val="nil"/>
          <w:between w:val="nil"/>
        </w:pBdr>
        <w:rPr>
          <w:color w:val="000000"/>
        </w:rPr>
      </w:pPr>
      <w:r>
        <w:rPr>
          <w:color w:val="000000"/>
        </w:rP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rsidR="002C1159" w:rsidRDefault="00AA3051">
      <w:pPr>
        <w:pBdr>
          <w:top w:val="nil"/>
          <w:left w:val="nil"/>
          <w:bottom w:val="nil"/>
          <w:right w:val="nil"/>
          <w:between w:val="nil"/>
        </w:pBdr>
        <w:rPr>
          <w:color w:val="000000"/>
        </w:rPr>
      </w:pPr>
      <w:r>
        <w:rPr>
          <w:color w:val="000000"/>
        </w:rP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rsidR="002C1159" w:rsidRDefault="00AA3051">
      <w:pPr>
        <w:pBdr>
          <w:top w:val="nil"/>
          <w:left w:val="nil"/>
          <w:bottom w:val="nil"/>
          <w:right w:val="nil"/>
          <w:between w:val="nil"/>
        </w:pBdr>
        <w:rPr>
          <w:color w:val="000000"/>
        </w:rPr>
      </w:pPr>
      <w:r>
        <w:rPr>
          <w:color w:val="000000"/>
        </w:rPr>
        <w:t xml:space="preserve">For related information, see: </w:t>
      </w:r>
    </w:p>
    <w:p w:rsidR="002C1159" w:rsidRDefault="00AA3051">
      <w:pPr>
        <w:numPr>
          <w:ilvl w:val="0"/>
          <w:numId w:val="9"/>
        </w:numPr>
        <w:pBdr>
          <w:top w:val="nil"/>
          <w:left w:val="nil"/>
          <w:bottom w:val="nil"/>
          <w:right w:val="nil"/>
          <w:between w:val="nil"/>
        </w:pBdr>
      </w:pPr>
      <w:r>
        <w:rPr>
          <w:b/>
          <w:color w:val="000000"/>
        </w:rPr>
        <w:t>Consent to Conduct a Psychological Evaluation</w:t>
      </w:r>
      <w:r>
        <w:rPr>
          <w:color w:val="000000"/>
        </w:rPr>
        <w:t xml:space="preserve"> on page  and </w:t>
      </w:r>
      <w:r>
        <w:rPr>
          <w:b/>
          <w:color w:val="000000"/>
        </w:rPr>
        <w:t>Consent to Provide a Mental Health Care Service</w:t>
      </w:r>
      <w:r>
        <w:rPr>
          <w:color w:val="000000"/>
        </w:rPr>
        <w:t xml:space="preserve"> on page  for the district’s procedures for recommending a mental health intervention and the mental health liaison’s contact information;</w:t>
      </w:r>
    </w:p>
    <w:p w:rsidR="002C1159" w:rsidRDefault="00AA3051">
      <w:pPr>
        <w:numPr>
          <w:ilvl w:val="0"/>
          <w:numId w:val="9"/>
        </w:numPr>
        <w:pBdr>
          <w:top w:val="nil"/>
          <w:left w:val="nil"/>
          <w:bottom w:val="nil"/>
          <w:right w:val="nil"/>
          <w:between w:val="nil"/>
        </w:pBdr>
      </w:pPr>
      <w:r>
        <w:rPr>
          <w:b/>
          <w:color w:val="000000"/>
        </w:rPr>
        <w:t>Counseling</w:t>
      </w:r>
      <w:r>
        <w:rPr>
          <w:color w:val="000000"/>
        </w:rPr>
        <w:t xml:space="preserve"> on page  for the district’s comprehensive school counseling program;</w:t>
      </w:r>
    </w:p>
    <w:p w:rsidR="002C1159" w:rsidRDefault="00AA3051">
      <w:pPr>
        <w:numPr>
          <w:ilvl w:val="0"/>
          <w:numId w:val="9"/>
        </w:numPr>
        <w:pBdr>
          <w:top w:val="nil"/>
          <w:left w:val="nil"/>
          <w:bottom w:val="nil"/>
          <w:right w:val="nil"/>
          <w:between w:val="nil"/>
        </w:pBdr>
      </w:pPr>
      <w:r>
        <w:rPr>
          <w:b/>
          <w:color w:val="000000"/>
        </w:rPr>
        <w:t>Physical and Mental Health Resources</w:t>
      </w:r>
      <w:r>
        <w:rPr>
          <w:color w:val="000000"/>
        </w:rPr>
        <w:t xml:space="preserve"> on page  for campus and community mental and physical health resources; and</w:t>
      </w:r>
    </w:p>
    <w:p w:rsidR="002C1159" w:rsidRDefault="00AA3051">
      <w:pPr>
        <w:numPr>
          <w:ilvl w:val="0"/>
          <w:numId w:val="9"/>
        </w:numPr>
        <w:pBdr>
          <w:top w:val="nil"/>
          <w:left w:val="nil"/>
          <w:bottom w:val="nil"/>
          <w:right w:val="nil"/>
          <w:between w:val="nil"/>
        </w:pBdr>
      </w:pPr>
      <w:r>
        <w:rPr>
          <w:b/>
          <w:color w:val="000000"/>
        </w:rPr>
        <w:t>Policies and Procedures that Promote Student Physical and Mental Health</w:t>
      </w:r>
      <w:r>
        <w:rPr>
          <w:color w:val="000000"/>
        </w:rPr>
        <w:t xml:space="preserve"> on page  for board-adopted policies and administrative procedures that promote student health.</w:t>
      </w:r>
    </w:p>
    <w:p w:rsidR="002C1159" w:rsidRDefault="00AA3051">
      <w:pPr>
        <w:pStyle w:val="Heading4"/>
      </w:pPr>
      <w:bookmarkStart w:id="153" w:name="_heading=h.1idq7dh" w:colFirst="0" w:colLast="0"/>
      <w:bookmarkEnd w:id="153"/>
      <w:r>
        <w:t>Physical Activity Requirements</w:t>
      </w:r>
    </w:p>
    <w:p w:rsidR="002C1159" w:rsidRDefault="00AA3051">
      <w:pPr>
        <w:pStyle w:val="Heading5"/>
      </w:pPr>
      <w:bookmarkStart w:id="154" w:name="_heading=h.42ddq1a" w:colFirst="0" w:colLast="0"/>
      <w:bookmarkEnd w:id="154"/>
      <w:r>
        <w:t>Elementary School</w:t>
      </w:r>
    </w:p>
    <w:p w:rsidR="002C1159" w:rsidRDefault="00AA3051">
      <w:pPr>
        <w:pBdr>
          <w:top w:val="nil"/>
          <w:left w:val="nil"/>
          <w:bottom w:val="nil"/>
          <w:right w:val="nil"/>
          <w:between w:val="nil"/>
        </w:pBdr>
        <w:rPr>
          <w:color w:val="000000"/>
        </w:rPr>
      </w:pPr>
      <w:r>
        <w:rPr>
          <w:color w:val="000000"/>
        </w:rPr>
        <w:t>The district will ensure that students in full-day prekindergarten–grade 5 engage in moderate or vigorous physical activity for at least 30 minutes per day or 135 minutes per week, in accordance with policies at EHAB, EHAC, EHBG, and FFA.</w:t>
      </w:r>
    </w:p>
    <w:p w:rsidR="002C1159" w:rsidRDefault="00AA3051">
      <w:pPr>
        <w:pBdr>
          <w:top w:val="nil"/>
          <w:left w:val="nil"/>
          <w:bottom w:val="nil"/>
          <w:right w:val="nil"/>
          <w:between w:val="nil"/>
        </w:pBdr>
        <w:rPr>
          <w:color w:val="000000"/>
        </w:rPr>
      </w:pPr>
      <w:r>
        <w:rPr>
          <w:color w:val="000000"/>
        </w:rPr>
        <w:t>For additional information on the district’s elementary school student physical activity programs and requirements, please see the principal.</w:t>
      </w:r>
    </w:p>
    <w:p w:rsidR="002C1159" w:rsidRDefault="00AA3051">
      <w:pPr>
        <w:pStyle w:val="Heading5"/>
      </w:pPr>
      <w:bookmarkStart w:id="155" w:name="_heading=h.2hio093" w:colFirst="0" w:colLast="0"/>
      <w:bookmarkEnd w:id="155"/>
      <w:r>
        <w:t>Temporary Restriction from Participation in Physical Education</w:t>
      </w:r>
    </w:p>
    <w:p w:rsidR="002C1159" w:rsidRDefault="00AA3051">
      <w:pPr>
        <w:pBdr>
          <w:top w:val="nil"/>
          <w:left w:val="nil"/>
          <w:bottom w:val="nil"/>
          <w:right w:val="nil"/>
          <w:between w:val="nil"/>
        </w:pBdr>
        <w:rPr>
          <w:color w:val="000000"/>
        </w:rPr>
      </w:pPr>
      <w:r>
        <w:rPr>
          <w:color w:val="000000"/>
        </w:rPr>
        <w:t>Students who are temporarily restricted from participation in physical education will not actively participate in skill demonstration but will remain in class to learn the concepts of the lessons.</w:t>
      </w:r>
    </w:p>
    <w:p w:rsidR="002C1159" w:rsidRDefault="00AA3051">
      <w:pPr>
        <w:pStyle w:val="Heading4"/>
      </w:pPr>
      <w:bookmarkStart w:id="156" w:name="_heading=h.wnyagw" w:colFirst="0" w:colLast="0"/>
      <w:bookmarkEnd w:id="156"/>
      <w:r>
        <w:t>Physical Fitness Assessment (Grades 3–12)</w:t>
      </w:r>
    </w:p>
    <w:p w:rsidR="002C1159" w:rsidRDefault="00AA3051">
      <w:pPr>
        <w:pBdr>
          <w:top w:val="nil"/>
          <w:left w:val="nil"/>
          <w:bottom w:val="nil"/>
          <w:right w:val="nil"/>
          <w:between w:val="nil"/>
        </w:pBdr>
        <w:rPr>
          <w:color w:val="000000"/>
        </w:rPr>
      </w:pPr>
      <w:r>
        <w:rPr>
          <w:color w:val="000000"/>
        </w:rPr>
        <w:t>Annually, the district will conduct a physical fitness assessment of students in grades 3–12 who are enrolled in a physical education course or a course for which physical education credit is awarded. At the end of the school year, a parent may submit a written request to obtain the results of his or her child’s physical fitness assessment conducted during the school year by contacting:</w:t>
      </w:r>
    </w:p>
    <w:p w:rsidR="002C1159" w:rsidRDefault="00AA3051">
      <w:pPr>
        <w:pBdr>
          <w:top w:val="nil"/>
          <w:left w:val="nil"/>
          <w:bottom w:val="nil"/>
          <w:right w:val="nil"/>
          <w:between w:val="nil"/>
        </w:pBdr>
        <w:rPr>
          <w:i/>
          <w:color w:val="000000"/>
        </w:rPr>
      </w:pPr>
      <w:r>
        <w:rPr>
          <w:i/>
          <w:color w:val="000000"/>
        </w:rPr>
        <w:t>Michelle Steele</w:t>
      </w:r>
      <w:r>
        <w:rPr>
          <w:i/>
        </w:rPr>
        <w:t xml:space="preserve">, </w:t>
      </w:r>
      <w:r>
        <w:rPr>
          <w:i/>
          <w:color w:val="000000"/>
        </w:rPr>
        <w:t>Campus Principal</w:t>
      </w:r>
    </w:p>
    <w:p w:rsidR="002C1159" w:rsidRDefault="00AA3051">
      <w:pPr>
        <w:pBdr>
          <w:top w:val="nil"/>
          <w:left w:val="nil"/>
          <w:bottom w:val="nil"/>
          <w:right w:val="nil"/>
          <w:between w:val="nil"/>
        </w:pBdr>
        <w:rPr>
          <w:i/>
          <w:color w:val="000000"/>
        </w:rPr>
      </w:pPr>
      <w:r>
        <w:rPr>
          <w:i/>
          <w:color w:val="000000"/>
        </w:rPr>
        <w:t>1601 Abbott Avenue</w:t>
      </w:r>
    </w:p>
    <w:p w:rsidR="002C1159" w:rsidRDefault="00E2710D">
      <w:pPr>
        <w:pBdr>
          <w:top w:val="nil"/>
          <w:left w:val="nil"/>
          <w:bottom w:val="nil"/>
          <w:right w:val="nil"/>
          <w:between w:val="nil"/>
        </w:pBdr>
        <w:rPr>
          <w:i/>
          <w:color w:val="000000"/>
        </w:rPr>
      </w:pPr>
      <w:hyperlink r:id="rId60">
        <w:r w:rsidR="00AA3051">
          <w:rPr>
            <w:i/>
            <w:color w:val="0000FF"/>
            <w:u w:val="single"/>
          </w:rPr>
          <w:t>steele@hillsboroisd.org</w:t>
        </w:r>
      </w:hyperlink>
      <w:r w:rsidR="00AA3051">
        <w:rPr>
          <w:i/>
          <w:color w:val="000000"/>
        </w:rPr>
        <w:t xml:space="preserve"> </w:t>
      </w:r>
      <w:r w:rsidR="00AA3051">
        <w:rPr>
          <w:i/>
        </w:rPr>
        <w:t xml:space="preserve">     </w:t>
      </w:r>
      <w:r w:rsidR="00AA3051">
        <w:rPr>
          <w:i/>
          <w:color w:val="000000"/>
        </w:rPr>
        <w:t>254-582-</w:t>
      </w:r>
      <w:r w:rsidR="00AA3051">
        <w:rPr>
          <w:i/>
        </w:rPr>
        <w:t>8585</w:t>
      </w:r>
    </w:p>
    <w:p w:rsidR="002C1159" w:rsidRDefault="00AA3051">
      <w:pPr>
        <w:pStyle w:val="Heading4"/>
      </w:pPr>
      <w:bookmarkStart w:id="157" w:name="_heading=h.3gnlt4p" w:colFirst="0" w:colLast="0"/>
      <w:bookmarkEnd w:id="157"/>
      <w:r>
        <w:lastRenderedPageBreak/>
        <w:t>Physical Health Screenings/Examinations</w:t>
      </w:r>
    </w:p>
    <w:p w:rsidR="002C1159" w:rsidRDefault="00AA3051">
      <w:pPr>
        <w:pStyle w:val="Heading5"/>
      </w:pPr>
      <w:bookmarkStart w:id="158" w:name="_heading=h.1vsw3ci" w:colFirst="0" w:colLast="0"/>
      <w:bookmarkEnd w:id="158"/>
      <w:r>
        <w:t>Spinal Screening Program</w:t>
      </w:r>
    </w:p>
    <w:p w:rsidR="002C1159" w:rsidRDefault="00AA3051">
      <w:pPr>
        <w:pBdr>
          <w:top w:val="nil"/>
          <w:left w:val="nil"/>
          <w:bottom w:val="nil"/>
          <w:right w:val="nil"/>
          <w:between w:val="nil"/>
        </w:pBdr>
        <w:rPr>
          <w:color w:val="000000"/>
        </w:rPr>
      </w:pPr>
      <w:r>
        <w:rPr>
          <w:color w:val="000000"/>
        </w:rPr>
        <w:t>School-based spinal screening helps identify adolescents with abnormal spinal curvature at an early stage when the curve is mild and may go unnoticed. Early detection is key to controlling spinal deformities. Spinal screening is non-invasive and conducted in accordance with the most recent nationally accepted and peer-reviewed standards.</w:t>
      </w:r>
    </w:p>
    <w:p w:rsidR="002C1159" w:rsidRDefault="00AA3051">
      <w:pPr>
        <w:pBdr>
          <w:top w:val="nil"/>
          <w:left w:val="nil"/>
          <w:bottom w:val="nil"/>
          <w:right w:val="nil"/>
          <w:between w:val="nil"/>
        </w:pBdr>
        <w:rPr>
          <w:color w:val="000000"/>
        </w:rPr>
      </w:pPr>
      <w:r>
        <w:rPr>
          <w:color w:val="000000"/>
        </w:rPr>
        <w:t>All students who meet the Texas Department of State Health Services criteria will be screened for abnormal spinal curvature before the end of the school year. As appropriate, students will be referred for follow-up with their physician.</w:t>
      </w:r>
    </w:p>
    <w:p w:rsidR="002C1159" w:rsidRDefault="00AA3051">
      <w:pPr>
        <w:pBdr>
          <w:top w:val="nil"/>
          <w:left w:val="nil"/>
          <w:bottom w:val="nil"/>
          <w:right w:val="nil"/>
          <w:between w:val="nil"/>
        </w:pBdr>
        <w:rPr>
          <w:color w:val="000000"/>
        </w:rPr>
      </w:pPr>
      <w:r>
        <w:rPr>
          <w:color w:val="000000"/>
        </w:rPr>
        <w:t xml:space="preserve">For information on spinal screening by an outside professional or exemption from spinal screening based on religious beliefs, contact the </w:t>
      </w:r>
      <w:r>
        <w:rPr>
          <w:i/>
        </w:rPr>
        <w:t>Interim Superintendent</w:t>
      </w:r>
      <w:r>
        <w:rPr>
          <w:color w:val="000000"/>
        </w:rPr>
        <w:t>, or see policy FFAA(LEGAL).</w:t>
      </w:r>
    </w:p>
    <w:p w:rsidR="002C1159" w:rsidRDefault="00AA3051">
      <w:pPr>
        <w:pStyle w:val="Heading4"/>
      </w:pPr>
      <w:bookmarkStart w:id="159" w:name="_heading=h.4fsjm0b" w:colFirst="0" w:colLast="0"/>
      <w:bookmarkEnd w:id="159"/>
      <w:r>
        <w:t>Special Health Concerns (All Grade Levels)</w:t>
      </w:r>
    </w:p>
    <w:p w:rsidR="002C1159" w:rsidRDefault="00AA3051">
      <w:pPr>
        <w:pStyle w:val="Heading5"/>
      </w:pPr>
      <w:bookmarkStart w:id="160" w:name="_heading=h.2uxtw84" w:colFirst="0" w:colLast="0"/>
      <w:bookmarkEnd w:id="160"/>
      <w:r>
        <w:t>Bacterial Meningitis (All Grade Levels)</w:t>
      </w:r>
    </w:p>
    <w:p w:rsidR="002C1159" w:rsidRDefault="00AA3051">
      <w:pPr>
        <w:pBdr>
          <w:top w:val="nil"/>
          <w:left w:val="nil"/>
          <w:bottom w:val="nil"/>
          <w:right w:val="nil"/>
          <w:between w:val="nil"/>
        </w:pBdr>
        <w:rPr>
          <w:color w:val="000000"/>
        </w:rPr>
      </w:pPr>
      <w:r>
        <w:rPr>
          <w:color w:val="000000"/>
        </w:rPr>
        <w:t xml:space="preserve">Please see the district’s website at </w:t>
      </w:r>
      <w:hyperlink r:id="rId61">
        <w:r>
          <w:rPr>
            <w:color w:val="0000FF"/>
            <w:u w:val="single"/>
          </w:rPr>
          <w:t>www.hisllsboroisd.org</w:t>
        </w:r>
      </w:hyperlink>
      <w:r>
        <w:rPr>
          <w:color w:val="000000"/>
        </w:rPr>
        <w:t xml:space="preserve">  for information regarding meningitis.</w:t>
      </w:r>
    </w:p>
    <w:p w:rsidR="002C1159" w:rsidRDefault="00AA3051">
      <w:pPr>
        <w:pBdr>
          <w:top w:val="nil"/>
          <w:left w:val="nil"/>
          <w:bottom w:val="nil"/>
          <w:right w:val="nil"/>
          <w:between w:val="nil"/>
        </w:pBdr>
        <w:rPr>
          <w:color w:val="000000"/>
        </w:rPr>
      </w:pPr>
      <w:r>
        <w:rPr>
          <w:b/>
          <w:color w:val="000000"/>
        </w:rPr>
        <w:t>Note:</w:t>
      </w:r>
      <w:r>
        <w:rPr>
          <w:color w:val="000000"/>
        </w:rP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rsidR="002C1159" w:rsidRDefault="00AA3051">
      <w:pPr>
        <w:pBdr>
          <w:top w:val="nil"/>
          <w:left w:val="nil"/>
          <w:bottom w:val="nil"/>
          <w:right w:val="nil"/>
          <w:between w:val="nil"/>
        </w:pBdr>
        <w:rPr>
          <w:color w:val="000000"/>
        </w:rPr>
      </w:pPr>
      <w:r>
        <w:rPr>
          <w:color w:val="000000"/>
        </w:rPr>
        <w:t xml:space="preserve">[See </w:t>
      </w:r>
      <w:r>
        <w:rPr>
          <w:b/>
          <w:color w:val="000000"/>
        </w:rPr>
        <w:t>Immunization</w:t>
      </w:r>
      <w:r>
        <w:rPr>
          <w:color w:val="000000"/>
        </w:rPr>
        <w:t>]</w:t>
      </w:r>
    </w:p>
    <w:p w:rsidR="002C1159" w:rsidRDefault="00AA3051">
      <w:pPr>
        <w:pStyle w:val="Heading5"/>
      </w:pPr>
      <w:bookmarkStart w:id="161" w:name="_heading=h.xtba6yp3ksdi" w:colFirst="0" w:colLast="0"/>
      <w:bookmarkEnd w:id="161"/>
      <w:r>
        <w:t>Diabetes</w:t>
      </w:r>
    </w:p>
    <w:p w:rsidR="002C1159" w:rsidRDefault="00AA3051">
      <w:pPr>
        <w:pBdr>
          <w:top w:val="nil"/>
          <w:left w:val="nil"/>
          <w:bottom w:val="nil"/>
          <w:right w:val="nil"/>
          <w:between w:val="nil"/>
        </w:pBdr>
        <w:rPr>
          <w:color w:val="000000"/>
        </w:rPr>
      </w:pPr>
      <w:r>
        <w:rPr>
          <w:color w:val="000000"/>
        </w:rPr>
        <w:t>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FFAF(LEGAL) for more information.]</w:t>
      </w:r>
    </w:p>
    <w:p w:rsidR="002C1159" w:rsidRDefault="00AA3051">
      <w:pPr>
        <w:pStyle w:val="Heading5"/>
      </w:pPr>
      <w:bookmarkStart w:id="162" w:name="_heading=h.1a346fx" w:colFirst="0" w:colLast="0"/>
      <w:bookmarkEnd w:id="162"/>
      <w:r>
        <w:t>Food Allergies (All Grade Levels)</w:t>
      </w:r>
    </w:p>
    <w:p w:rsidR="002C1159" w:rsidRDefault="00AA3051">
      <w:pPr>
        <w:pBdr>
          <w:top w:val="nil"/>
          <w:left w:val="nil"/>
          <w:bottom w:val="nil"/>
          <w:right w:val="nil"/>
          <w:between w:val="nil"/>
        </w:pBdr>
        <w:rPr>
          <w:color w:val="000000"/>
        </w:rPr>
      </w:pPr>
      <w:r>
        <w:rPr>
          <w:color w:val="000000"/>
        </w:rPr>
        <w:t xml:space="preserve">Parents should notify the district when a student has been diagnosed with a food allergy, especially an allergy that could result in dangerous or life-threatening reactions either by </w:t>
      </w:r>
      <w:r>
        <w:t>breathing, eating or toughin</w:t>
      </w:r>
      <w:r>
        <w:rPr>
          <w:color w:val="000000"/>
        </w:rPr>
        <w:t xml:space="preserve">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rsidR="002C1159" w:rsidRDefault="00AA3051">
      <w:pPr>
        <w:pBdr>
          <w:top w:val="nil"/>
          <w:left w:val="nil"/>
          <w:bottom w:val="nil"/>
          <w:right w:val="nil"/>
          <w:between w:val="nil"/>
        </w:pBdr>
        <w:rPr>
          <w:color w:val="000000"/>
        </w:rPr>
      </w:pPr>
      <w:r>
        <w:rPr>
          <w:color w:val="000000"/>
        </w:rPr>
        <w:t xml:space="preserve">The district has developed and annually reviews a food allergy management plan, based on the Texas Department of State Health Services’ (DSHS) “Guidelines for the Care of Students with Food Allergies At-Risk for Anaphylaxis” found on the DSHS website at </w:t>
      </w:r>
      <w:hyperlink r:id="rId62">
        <w:r>
          <w:rPr>
            <w:color w:val="0000FF"/>
            <w:u w:val="single"/>
          </w:rPr>
          <w:t>Allergies and Anaphylaxis</w:t>
        </w:r>
      </w:hyperlink>
      <w:r>
        <w:rPr>
          <w:color w:val="000000"/>
        </w:rPr>
        <w:t xml:space="preserve">. </w:t>
      </w:r>
    </w:p>
    <w:p w:rsidR="002C1159" w:rsidRDefault="00AA3051">
      <w:pPr>
        <w:pBdr>
          <w:top w:val="nil"/>
          <w:left w:val="nil"/>
          <w:bottom w:val="nil"/>
          <w:right w:val="nil"/>
          <w:between w:val="nil"/>
        </w:pBdr>
        <w:rPr>
          <w:color w:val="000000"/>
        </w:rPr>
      </w:pPr>
      <w:r>
        <w:rPr>
          <w:color w:val="000000"/>
        </w:rPr>
        <w:t>When the district receives information that a student has a food allergy that puts the student at risk for anaphylaxis, an individual care plan will be developed to assist the student in safely accessing the school environment. The district’s food allergy management plan can be accessed at www.hillsboroisd.org.</w:t>
      </w:r>
    </w:p>
    <w:p w:rsidR="002C1159" w:rsidRDefault="00AA3051">
      <w:pPr>
        <w:pBdr>
          <w:top w:val="nil"/>
          <w:left w:val="nil"/>
          <w:bottom w:val="nil"/>
          <w:right w:val="nil"/>
          <w:between w:val="nil"/>
        </w:pBdr>
        <w:rPr>
          <w:color w:val="000000"/>
        </w:rPr>
      </w:pPr>
      <w:r>
        <w:rPr>
          <w:color w:val="000000"/>
        </w:rPr>
        <w:t xml:space="preserve">[See </w:t>
      </w:r>
      <w:r>
        <w:rPr>
          <w:b/>
          <w:color w:val="000000"/>
        </w:rPr>
        <w:t>Celebrations</w:t>
      </w:r>
      <w:r>
        <w:rPr>
          <w:color w:val="000000"/>
        </w:rPr>
        <w:t xml:space="preserve"> and policy FFAF for more information.]</w:t>
      </w:r>
    </w:p>
    <w:p w:rsidR="002C1159" w:rsidRDefault="00AA3051">
      <w:pPr>
        <w:pStyle w:val="Heading5"/>
      </w:pPr>
      <w:bookmarkStart w:id="163" w:name="_heading=h.3u2rp3q" w:colFirst="0" w:colLast="0"/>
      <w:bookmarkEnd w:id="163"/>
      <w:r>
        <w:lastRenderedPageBreak/>
        <w:t>Seizures (All Grade Levels)</w:t>
      </w:r>
    </w:p>
    <w:p w:rsidR="002C1159" w:rsidRDefault="00AA3051">
      <w:pPr>
        <w:pBdr>
          <w:top w:val="nil"/>
          <w:left w:val="nil"/>
          <w:bottom w:val="nil"/>
          <w:right w:val="nil"/>
          <w:between w:val="nil"/>
        </w:pBdr>
        <w:rPr>
          <w:color w:val="000000"/>
        </w:rPr>
      </w:pPr>
      <w:r>
        <w:rPr>
          <w:color w:val="000000"/>
        </w:rP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rsidR="002C1159" w:rsidRDefault="00AA3051">
      <w:pPr>
        <w:pBdr>
          <w:top w:val="nil"/>
          <w:left w:val="nil"/>
          <w:bottom w:val="nil"/>
          <w:right w:val="nil"/>
          <w:between w:val="nil"/>
        </w:pBdr>
        <w:rPr>
          <w:color w:val="000000"/>
        </w:rPr>
      </w:pPr>
      <w:r>
        <w:rPr>
          <w:color w:val="000000"/>
        </w:rPr>
        <w:t xml:space="preserve">[See </w:t>
      </w:r>
      <w:r>
        <w:rPr>
          <w:b/>
          <w:color w:val="000000"/>
        </w:rPr>
        <w:t>A Student with Physical or Mental Impairments Protected under Section 504</w:t>
      </w:r>
      <w:r>
        <w:t xml:space="preserve"> and </w:t>
      </w:r>
      <w:r>
        <w:rPr>
          <w:color w:val="000000"/>
        </w:rPr>
        <w:t>contact the school nurse for more information.]</w:t>
      </w:r>
    </w:p>
    <w:p w:rsidR="002C1159" w:rsidRDefault="00AA3051">
      <w:pPr>
        <w:pStyle w:val="Heading4"/>
      </w:pPr>
      <w:bookmarkStart w:id="164" w:name="_heading=h.2981zbj" w:colFirst="0" w:colLast="0"/>
      <w:bookmarkEnd w:id="164"/>
      <w:r>
        <w:t>Tobacco and E-Cigarettes Prohibited (All Grade Levels and All Others on School Property)</w:t>
      </w:r>
    </w:p>
    <w:p w:rsidR="002C1159" w:rsidRDefault="00AA3051">
      <w:pPr>
        <w:pBdr>
          <w:top w:val="nil"/>
          <w:left w:val="nil"/>
          <w:bottom w:val="nil"/>
          <w:right w:val="nil"/>
          <w:between w:val="nil"/>
        </w:pBdr>
        <w:rPr>
          <w:color w:val="000000"/>
        </w:rPr>
      </w:pPr>
      <w:r>
        <w:rPr>
          <w:color w:val="000000"/>
        </w:rPr>
        <w:t>Students are prohibited from possessing or using any type of tobacco product, electronic cigarette (e-cigarette), or any other electronic vaporizing device while on school property or while attending an off-campus school-related activity.</w:t>
      </w:r>
    </w:p>
    <w:p w:rsidR="002C1159" w:rsidRDefault="00AA3051">
      <w:pPr>
        <w:pBdr>
          <w:top w:val="nil"/>
          <w:left w:val="nil"/>
          <w:bottom w:val="nil"/>
          <w:right w:val="nil"/>
          <w:between w:val="nil"/>
        </w:pBdr>
        <w:rPr>
          <w:color w:val="000000"/>
        </w:rPr>
      </w:pPr>
      <w:r>
        <w:rPr>
          <w:color w:val="000000"/>
        </w:rPr>
        <w:t>The district and its staff strictly enforce prohibitions against the use of all tobacco products, e-cigarettes, or any other electronic vaporizing device by students and all others on school property and at school-sponsored and school-related activities. [See the Student Code of Conduct and policies FNCD and GKA for more information.]</w:t>
      </w:r>
    </w:p>
    <w:p w:rsidR="002C1159" w:rsidRDefault="00AA3051">
      <w:pPr>
        <w:pStyle w:val="Heading3"/>
      </w:pPr>
      <w:bookmarkStart w:id="165" w:name="_heading=h.odc9jc" w:colFirst="0" w:colLast="0"/>
      <w:bookmarkEnd w:id="165"/>
      <w:r>
        <w:t>Health-Related Resources, Policies, and Procedures</w:t>
      </w:r>
    </w:p>
    <w:p w:rsidR="002C1159" w:rsidRDefault="00AA3051">
      <w:pPr>
        <w:pStyle w:val="Heading4"/>
      </w:pPr>
      <w:bookmarkStart w:id="166" w:name="_heading=h.38czs75" w:colFirst="0" w:colLast="0"/>
      <w:bookmarkEnd w:id="166"/>
      <w:r>
        <w:t>Physical and Mental Health Resources (All Grade Levels)</w:t>
      </w:r>
    </w:p>
    <w:p w:rsidR="002C1159" w:rsidRDefault="00AA3051">
      <w:pPr>
        <w:pBdr>
          <w:top w:val="nil"/>
          <w:left w:val="nil"/>
          <w:bottom w:val="nil"/>
          <w:right w:val="nil"/>
          <w:between w:val="nil"/>
        </w:pBdr>
        <w:rPr>
          <w:color w:val="000000"/>
        </w:rPr>
      </w:pPr>
      <w:r>
        <w:rPr>
          <w:color w:val="000000"/>
        </w:rPr>
        <w:t xml:space="preserve">Parents and students in need of assistance with physical and mental health concerns may contact the following campus and community resources: </w:t>
      </w:r>
    </w:p>
    <w:p w:rsidR="002C1159" w:rsidRDefault="00AA3051">
      <w:pPr>
        <w:numPr>
          <w:ilvl w:val="0"/>
          <w:numId w:val="9"/>
        </w:numPr>
        <w:pBdr>
          <w:top w:val="nil"/>
          <w:left w:val="nil"/>
          <w:bottom w:val="nil"/>
          <w:right w:val="nil"/>
          <w:between w:val="nil"/>
        </w:pBdr>
      </w:pPr>
      <w:r>
        <w:rPr>
          <w:color w:val="000000"/>
        </w:rPr>
        <w:t>The campus nurse:</w:t>
      </w:r>
    </w:p>
    <w:p w:rsidR="002C1159" w:rsidRDefault="00AA3051">
      <w:pPr>
        <w:pBdr>
          <w:top w:val="nil"/>
          <w:left w:val="nil"/>
          <w:bottom w:val="nil"/>
          <w:right w:val="nil"/>
          <w:between w:val="nil"/>
        </w:pBdr>
        <w:rPr>
          <w:i/>
          <w:color w:val="000000"/>
        </w:rPr>
      </w:pPr>
      <w:r>
        <w:rPr>
          <w:i/>
          <w:color w:val="000000"/>
        </w:rPr>
        <w:t>Kate Versluis</w:t>
      </w:r>
      <w:r>
        <w:rPr>
          <w:i/>
        </w:rPr>
        <w:t xml:space="preserve">, </w:t>
      </w:r>
      <w:r>
        <w:rPr>
          <w:i/>
          <w:color w:val="000000"/>
        </w:rPr>
        <w:t>Nurse</w:t>
      </w:r>
    </w:p>
    <w:p w:rsidR="002C1159" w:rsidRDefault="00AA3051">
      <w:pPr>
        <w:pBdr>
          <w:top w:val="nil"/>
          <w:left w:val="nil"/>
          <w:bottom w:val="nil"/>
          <w:right w:val="nil"/>
          <w:between w:val="nil"/>
        </w:pBdr>
        <w:rPr>
          <w:i/>
          <w:color w:val="000000"/>
        </w:rPr>
      </w:pPr>
      <w:r>
        <w:rPr>
          <w:i/>
          <w:color w:val="000000"/>
        </w:rPr>
        <w:t>1601 Abbott Avenue</w:t>
      </w:r>
    </w:p>
    <w:p w:rsidR="002C1159" w:rsidRDefault="00E2710D">
      <w:pPr>
        <w:pBdr>
          <w:top w:val="nil"/>
          <w:left w:val="nil"/>
          <w:bottom w:val="nil"/>
          <w:right w:val="nil"/>
          <w:between w:val="nil"/>
        </w:pBdr>
        <w:rPr>
          <w:i/>
          <w:color w:val="000000"/>
        </w:rPr>
      </w:pPr>
      <w:hyperlink r:id="rId63">
        <w:r w:rsidR="00AA3051">
          <w:rPr>
            <w:i/>
            <w:color w:val="1155CC"/>
            <w:u w:val="single"/>
          </w:rPr>
          <w:t>versluis@hillsboroisd.org</w:t>
        </w:r>
      </w:hyperlink>
      <w:r w:rsidR="00AA3051">
        <w:rPr>
          <w:i/>
        </w:rPr>
        <w:t xml:space="preserve">     </w:t>
      </w:r>
      <w:r w:rsidR="00AA3051">
        <w:rPr>
          <w:i/>
          <w:color w:val="000000"/>
        </w:rPr>
        <w:t>254-582-</w:t>
      </w:r>
      <w:r w:rsidR="00AA3051">
        <w:rPr>
          <w:i/>
        </w:rPr>
        <w:t>8585</w:t>
      </w:r>
    </w:p>
    <w:p w:rsidR="002C1159" w:rsidRDefault="00AA3051">
      <w:pPr>
        <w:numPr>
          <w:ilvl w:val="0"/>
          <w:numId w:val="9"/>
        </w:numPr>
        <w:pBdr>
          <w:top w:val="nil"/>
          <w:left w:val="nil"/>
          <w:bottom w:val="nil"/>
          <w:right w:val="nil"/>
          <w:between w:val="nil"/>
        </w:pBdr>
      </w:pPr>
      <w:r>
        <w:rPr>
          <w:color w:val="000000"/>
        </w:rPr>
        <w:t>The campus counselor:</w:t>
      </w:r>
    </w:p>
    <w:p w:rsidR="002C1159" w:rsidRDefault="00AA3051">
      <w:pPr>
        <w:pBdr>
          <w:top w:val="nil"/>
          <w:left w:val="nil"/>
          <w:bottom w:val="nil"/>
          <w:right w:val="nil"/>
          <w:between w:val="nil"/>
        </w:pBdr>
        <w:rPr>
          <w:i/>
          <w:color w:val="000000"/>
        </w:rPr>
      </w:pPr>
      <w:r>
        <w:rPr>
          <w:i/>
          <w:color w:val="000000"/>
        </w:rPr>
        <w:t>Shae Owens</w:t>
      </w:r>
      <w:r>
        <w:rPr>
          <w:i/>
        </w:rPr>
        <w:t xml:space="preserve">, </w:t>
      </w:r>
      <w:r>
        <w:rPr>
          <w:i/>
          <w:color w:val="000000"/>
        </w:rPr>
        <w:t>Counselor</w:t>
      </w:r>
    </w:p>
    <w:p w:rsidR="002C1159" w:rsidRDefault="00AA3051">
      <w:pPr>
        <w:pBdr>
          <w:top w:val="nil"/>
          <w:left w:val="nil"/>
          <w:bottom w:val="nil"/>
          <w:right w:val="nil"/>
          <w:between w:val="nil"/>
        </w:pBdr>
        <w:rPr>
          <w:i/>
          <w:color w:val="000000"/>
        </w:rPr>
      </w:pPr>
      <w:r>
        <w:rPr>
          <w:i/>
          <w:color w:val="000000"/>
        </w:rPr>
        <w:t>1601 Abbott Avenue</w:t>
      </w:r>
    </w:p>
    <w:p w:rsidR="002C1159" w:rsidRDefault="00E2710D">
      <w:pPr>
        <w:pBdr>
          <w:top w:val="nil"/>
          <w:left w:val="nil"/>
          <w:bottom w:val="nil"/>
          <w:right w:val="nil"/>
          <w:between w:val="nil"/>
        </w:pBdr>
        <w:rPr>
          <w:color w:val="000000"/>
        </w:rPr>
      </w:pPr>
      <w:hyperlink r:id="rId64">
        <w:r w:rsidR="00AA3051">
          <w:rPr>
            <w:i/>
            <w:color w:val="1155CC"/>
            <w:u w:val="single"/>
          </w:rPr>
          <w:t>owens@hillsboroisd.org</w:t>
        </w:r>
      </w:hyperlink>
      <w:r w:rsidR="00AA3051">
        <w:rPr>
          <w:i/>
        </w:rPr>
        <w:t xml:space="preserve">     </w:t>
      </w:r>
      <w:r w:rsidR="00AA3051">
        <w:rPr>
          <w:i/>
          <w:color w:val="000000"/>
        </w:rPr>
        <w:t>254-582-</w:t>
      </w:r>
      <w:r w:rsidR="00AA3051">
        <w:rPr>
          <w:i/>
        </w:rPr>
        <w:t>8585</w:t>
      </w:r>
    </w:p>
    <w:p w:rsidR="002C1159" w:rsidRDefault="00AA3051">
      <w:pPr>
        <w:numPr>
          <w:ilvl w:val="0"/>
          <w:numId w:val="7"/>
        </w:numPr>
        <w:pBdr>
          <w:top w:val="nil"/>
          <w:left w:val="nil"/>
          <w:bottom w:val="nil"/>
          <w:right w:val="nil"/>
          <w:between w:val="nil"/>
        </w:pBdr>
        <w:ind w:left="360"/>
      </w:pPr>
      <w:bookmarkStart w:id="167" w:name="_heading=h.1nia2ey" w:colFirst="0" w:colLast="0"/>
      <w:bookmarkEnd w:id="167"/>
      <w:r>
        <w:rPr>
          <w:color w:val="000000"/>
        </w:rPr>
        <w:t xml:space="preserve">The local public health authority which may be contacted at: Local Health Department, 605 S. Ivy Street, Hillsboro, TX 76645. (254) 582-7331. </w:t>
      </w:r>
    </w:p>
    <w:p w:rsidR="002C1159" w:rsidRDefault="00AA3051">
      <w:pPr>
        <w:pStyle w:val="Heading4"/>
      </w:pPr>
      <w:bookmarkStart w:id="168" w:name="_heading=h.8ftz3anrdnhc" w:colFirst="0" w:colLast="0"/>
      <w:bookmarkEnd w:id="168"/>
      <w:r>
        <w:t>Policies and Procedures that Promote Student Physical and Mental Health (All Grade Levels)</w:t>
      </w:r>
    </w:p>
    <w:p w:rsidR="002C1159" w:rsidRDefault="00AA3051">
      <w:pPr>
        <w:pBdr>
          <w:top w:val="nil"/>
          <w:left w:val="nil"/>
          <w:bottom w:val="nil"/>
          <w:right w:val="nil"/>
          <w:between w:val="nil"/>
        </w:pBdr>
        <w:rPr>
          <w:i/>
          <w:color w:val="000000"/>
        </w:rPr>
      </w:pPr>
      <w:r>
        <w:rPr>
          <w:color w:val="000000"/>
        </w:rPr>
        <w:t xml:space="preserve">The district has adopted board policies that promote student physical and mental health. (LOCAL) policies on the topics below can be found in the district’s policy manual, available at </w:t>
      </w:r>
      <w:hyperlink r:id="rId65">
        <w:r>
          <w:rPr>
            <w:color w:val="0000FF"/>
            <w:u w:val="single"/>
          </w:rPr>
          <w:t>www.hillsboroisd.org</w:t>
        </w:r>
      </w:hyperlink>
      <w:r>
        <w:rPr>
          <w:color w:val="000000"/>
        </w:rPr>
        <w:t xml:space="preserve">. </w:t>
      </w:r>
    </w:p>
    <w:p w:rsidR="002C1159" w:rsidRDefault="00AA3051">
      <w:pPr>
        <w:numPr>
          <w:ilvl w:val="0"/>
          <w:numId w:val="9"/>
        </w:numPr>
        <w:pBdr>
          <w:top w:val="nil"/>
          <w:left w:val="nil"/>
          <w:bottom w:val="nil"/>
          <w:right w:val="nil"/>
          <w:between w:val="nil"/>
        </w:pBdr>
      </w:pPr>
      <w:r>
        <w:rPr>
          <w:color w:val="000000"/>
        </w:rPr>
        <w:t xml:space="preserve">Food and nutrition management: CO, COA, COB </w:t>
      </w:r>
    </w:p>
    <w:p w:rsidR="002C1159" w:rsidRDefault="00AA3051">
      <w:pPr>
        <w:numPr>
          <w:ilvl w:val="0"/>
          <w:numId w:val="9"/>
        </w:numPr>
        <w:pBdr>
          <w:top w:val="nil"/>
          <w:left w:val="nil"/>
          <w:bottom w:val="nil"/>
          <w:right w:val="nil"/>
          <w:between w:val="nil"/>
        </w:pBdr>
      </w:pPr>
      <w:r>
        <w:rPr>
          <w:color w:val="000000"/>
        </w:rPr>
        <w:t>Wellness and Health Services: FFA</w:t>
      </w:r>
    </w:p>
    <w:p w:rsidR="002C1159" w:rsidRDefault="00AA3051">
      <w:pPr>
        <w:numPr>
          <w:ilvl w:val="0"/>
          <w:numId w:val="9"/>
        </w:numPr>
        <w:pBdr>
          <w:top w:val="nil"/>
          <w:left w:val="nil"/>
          <w:bottom w:val="nil"/>
          <w:right w:val="nil"/>
          <w:between w:val="nil"/>
        </w:pBdr>
      </w:pPr>
      <w:r>
        <w:rPr>
          <w:color w:val="000000"/>
        </w:rPr>
        <w:lastRenderedPageBreak/>
        <w:t>Physical Examinations: FFAA</w:t>
      </w:r>
    </w:p>
    <w:p w:rsidR="002C1159" w:rsidRDefault="00AA3051">
      <w:pPr>
        <w:numPr>
          <w:ilvl w:val="0"/>
          <w:numId w:val="9"/>
        </w:numPr>
        <w:pBdr>
          <w:top w:val="nil"/>
          <w:left w:val="nil"/>
          <w:bottom w:val="nil"/>
          <w:right w:val="nil"/>
          <w:between w:val="nil"/>
        </w:pBdr>
      </w:pPr>
      <w:r>
        <w:rPr>
          <w:color w:val="000000"/>
        </w:rPr>
        <w:t>Immunizations: FFAB</w:t>
      </w:r>
    </w:p>
    <w:p w:rsidR="002C1159" w:rsidRDefault="00AA3051">
      <w:pPr>
        <w:numPr>
          <w:ilvl w:val="0"/>
          <w:numId w:val="9"/>
        </w:numPr>
        <w:pBdr>
          <w:top w:val="nil"/>
          <w:left w:val="nil"/>
          <w:bottom w:val="nil"/>
          <w:right w:val="nil"/>
          <w:between w:val="nil"/>
        </w:pBdr>
      </w:pPr>
      <w:r>
        <w:rPr>
          <w:color w:val="000000"/>
        </w:rPr>
        <w:t>Medical Treatment: FFAC</w:t>
      </w:r>
    </w:p>
    <w:p w:rsidR="002C1159" w:rsidRDefault="00AA3051">
      <w:pPr>
        <w:numPr>
          <w:ilvl w:val="0"/>
          <w:numId w:val="9"/>
        </w:numPr>
        <w:pBdr>
          <w:top w:val="nil"/>
          <w:left w:val="nil"/>
          <w:bottom w:val="nil"/>
          <w:right w:val="nil"/>
          <w:between w:val="nil"/>
        </w:pBdr>
      </w:pPr>
      <w:r>
        <w:rPr>
          <w:color w:val="000000"/>
        </w:rPr>
        <w:t>Communicable Diseases: FFAD</w:t>
      </w:r>
    </w:p>
    <w:p w:rsidR="002C1159" w:rsidRDefault="00AA3051">
      <w:pPr>
        <w:numPr>
          <w:ilvl w:val="0"/>
          <w:numId w:val="9"/>
        </w:numPr>
        <w:pBdr>
          <w:top w:val="nil"/>
          <w:left w:val="nil"/>
          <w:bottom w:val="nil"/>
          <w:right w:val="nil"/>
          <w:between w:val="nil"/>
        </w:pBdr>
      </w:pPr>
      <w:r>
        <w:rPr>
          <w:color w:val="000000"/>
        </w:rPr>
        <w:t>School-Based Health Centers: FFAE</w:t>
      </w:r>
    </w:p>
    <w:p w:rsidR="002C1159" w:rsidRDefault="00AA3051">
      <w:pPr>
        <w:numPr>
          <w:ilvl w:val="0"/>
          <w:numId w:val="9"/>
        </w:numPr>
        <w:pBdr>
          <w:top w:val="nil"/>
          <w:left w:val="nil"/>
          <w:bottom w:val="nil"/>
          <w:right w:val="nil"/>
          <w:between w:val="nil"/>
        </w:pBdr>
      </w:pPr>
      <w:r>
        <w:rPr>
          <w:color w:val="000000"/>
        </w:rPr>
        <w:t>Care Plans: FFAF</w:t>
      </w:r>
    </w:p>
    <w:p w:rsidR="002C1159" w:rsidRDefault="00AA3051">
      <w:pPr>
        <w:numPr>
          <w:ilvl w:val="0"/>
          <w:numId w:val="9"/>
        </w:numPr>
        <w:pBdr>
          <w:top w:val="nil"/>
          <w:left w:val="nil"/>
          <w:bottom w:val="nil"/>
          <w:right w:val="nil"/>
          <w:between w:val="nil"/>
        </w:pBdr>
      </w:pPr>
      <w:r>
        <w:rPr>
          <w:color w:val="000000"/>
        </w:rPr>
        <w:t>Crisis Intervention: FFB</w:t>
      </w:r>
    </w:p>
    <w:p w:rsidR="002C1159" w:rsidRDefault="00AA3051">
      <w:pPr>
        <w:numPr>
          <w:ilvl w:val="0"/>
          <w:numId w:val="9"/>
        </w:numPr>
        <w:pBdr>
          <w:top w:val="nil"/>
          <w:left w:val="nil"/>
          <w:bottom w:val="nil"/>
          <w:right w:val="nil"/>
          <w:between w:val="nil"/>
        </w:pBdr>
      </w:pPr>
      <w:r>
        <w:rPr>
          <w:color w:val="000000"/>
        </w:rPr>
        <w:t>Trauma-informed Care: FFBA</w:t>
      </w:r>
    </w:p>
    <w:p w:rsidR="002C1159" w:rsidRDefault="00AA3051">
      <w:pPr>
        <w:numPr>
          <w:ilvl w:val="0"/>
          <w:numId w:val="9"/>
        </w:numPr>
        <w:pBdr>
          <w:top w:val="nil"/>
          <w:left w:val="nil"/>
          <w:bottom w:val="nil"/>
          <w:right w:val="nil"/>
          <w:between w:val="nil"/>
        </w:pBdr>
      </w:pPr>
      <w:r>
        <w:rPr>
          <w:color w:val="000000"/>
        </w:rPr>
        <w:t>Student Support Services: FFC</w:t>
      </w:r>
    </w:p>
    <w:p w:rsidR="002C1159" w:rsidRDefault="00AA3051">
      <w:pPr>
        <w:numPr>
          <w:ilvl w:val="0"/>
          <w:numId w:val="9"/>
        </w:numPr>
        <w:pBdr>
          <w:top w:val="nil"/>
          <w:left w:val="nil"/>
          <w:bottom w:val="nil"/>
          <w:right w:val="nil"/>
          <w:between w:val="nil"/>
        </w:pBdr>
      </w:pPr>
      <w:r>
        <w:rPr>
          <w:color w:val="000000"/>
        </w:rPr>
        <w:t>Student Safety: FFF</w:t>
      </w:r>
    </w:p>
    <w:p w:rsidR="002C1159" w:rsidRDefault="00AA3051">
      <w:pPr>
        <w:numPr>
          <w:ilvl w:val="0"/>
          <w:numId w:val="9"/>
        </w:numPr>
        <w:pBdr>
          <w:top w:val="nil"/>
          <w:left w:val="nil"/>
          <w:bottom w:val="nil"/>
          <w:right w:val="nil"/>
          <w:between w:val="nil"/>
        </w:pBdr>
      </w:pPr>
      <w:r>
        <w:rPr>
          <w:color w:val="000000"/>
        </w:rPr>
        <w:t>Child Abuse and Neglect: FFG</w:t>
      </w:r>
    </w:p>
    <w:p w:rsidR="002C1159" w:rsidRDefault="00AA3051">
      <w:pPr>
        <w:numPr>
          <w:ilvl w:val="0"/>
          <w:numId w:val="9"/>
        </w:numPr>
        <w:pBdr>
          <w:top w:val="nil"/>
          <w:left w:val="nil"/>
          <w:bottom w:val="nil"/>
          <w:right w:val="nil"/>
          <w:between w:val="nil"/>
        </w:pBdr>
      </w:pPr>
      <w:r>
        <w:rPr>
          <w:color w:val="000000"/>
        </w:rPr>
        <w:t>Freedom from Discrimination, Harassment, and Retaliation: FFH</w:t>
      </w:r>
    </w:p>
    <w:p w:rsidR="002C1159" w:rsidRDefault="00AA3051">
      <w:pPr>
        <w:numPr>
          <w:ilvl w:val="0"/>
          <w:numId w:val="9"/>
        </w:numPr>
        <w:pBdr>
          <w:top w:val="nil"/>
          <w:left w:val="nil"/>
          <w:bottom w:val="nil"/>
          <w:right w:val="nil"/>
          <w:between w:val="nil"/>
        </w:pBdr>
      </w:pPr>
      <w:r>
        <w:rPr>
          <w:color w:val="000000"/>
        </w:rPr>
        <w:t>Freedom from Bullying: FFI</w:t>
      </w:r>
    </w:p>
    <w:p w:rsidR="002C1159" w:rsidRDefault="00AA3051">
      <w:pPr>
        <w:pBdr>
          <w:top w:val="nil"/>
          <w:left w:val="nil"/>
          <w:bottom w:val="nil"/>
          <w:right w:val="nil"/>
          <w:between w:val="nil"/>
        </w:pBdr>
        <w:rPr>
          <w:color w:val="000000"/>
        </w:rPr>
      </w:pPr>
      <w:r>
        <w:rPr>
          <w:color w:val="000000"/>
        </w:rPr>
        <w:t>In addition, the District Improvement Plan details the district’s strategies to improve student performance through evidence-based practices that address physical and mental health. District Improvement plan.</w:t>
      </w:r>
    </w:p>
    <w:p w:rsidR="002C1159" w:rsidRDefault="00AA3051">
      <w:pPr>
        <w:pBdr>
          <w:top w:val="nil"/>
          <w:left w:val="nil"/>
          <w:bottom w:val="nil"/>
          <w:right w:val="nil"/>
          <w:between w:val="nil"/>
        </w:pBdr>
        <w:rPr>
          <w:b/>
          <w:color w:val="000000"/>
        </w:rPr>
      </w:pPr>
      <w:r>
        <w:rPr>
          <w:b/>
          <w:color w:val="000000"/>
        </w:rPr>
        <w:t>The District Improvement Plan includes:</w:t>
      </w:r>
    </w:p>
    <w:p w:rsidR="002C1159" w:rsidRDefault="00AA3051">
      <w:pPr>
        <w:numPr>
          <w:ilvl w:val="0"/>
          <w:numId w:val="7"/>
        </w:numPr>
        <w:pBdr>
          <w:top w:val="nil"/>
          <w:left w:val="nil"/>
          <w:bottom w:val="nil"/>
          <w:right w:val="nil"/>
          <w:between w:val="nil"/>
        </w:pBdr>
      </w:pPr>
      <w:r>
        <w:rPr>
          <w:b/>
          <w:color w:val="000000"/>
        </w:rPr>
        <w:t>Goal 1</w:t>
      </w:r>
      <w:r>
        <w:rPr>
          <w:color w:val="000000"/>
        </w:rPr>
        <w:t>- Through collaborative efforts ensure a focus on the quality of work provided all</w:t>
      </w:r>
    </w:p>
    <w:p w:rsidR="002C1159" w:rsidRDefault="00AA3051">
      <w:pPr>
        <w:pBdr>
          <w:top w:val="nil"/>
          <w:left w:val="nil"/>
          <w:bottom w:val="nil"/>
          <w:right w:val="nil"/>
          <w:between w:val="nil"/>
        </w:pBdr>
        <w:rPr>
          <w:color w:val="000000"/>
        </w:rPr>
      </w:pPr>
      <w:r>
        <w:rPr>
          <w:color w:val="000000"/>
        </w:rPr>
        <w:t>learners.</w:t>
      </w:r>
    </w:p>
    <w:p w:rsidR="002C1159" w:rsidRDefault="00AA3051">
      <w:pPr>
        <w:numPr>
          <w:ilvl w:val="0"/>
          <w:numId w:val="13"/>
        </w:numPr>
        <w:pBdr>
          <w:top w:val="nil"/>
          <w:left w:val="nil"/>
          <w:bottom w:val="nil"/>
          <w:right w:val="nil"/>
          <w:between w:val="nil"/>
        </w:pBdr>
      </w:pPr>
      <w:r>
        <w:rPr>
          <w:color w:val="000000"/>
        </w:rPr>
        <w:t>Objective 1: Engaging experiences which lead to profound learning result from</w:t>
      </w:r>
    </w:p>
    <w:p w:rsidR="002C1159" w:rsidRDefault="00AA3051">
      <w:pPr>
        <w:pBdr>
          <w:top w:val="nil"/>
          <w:left w:val="nil"/>
          <w:bottom w:val="nil"/>
          <w:right w:val="nil"/>
          <w:between w:val="nil"/>
        </w:pBdr>
        <w:rPr>
          <w:color w:val="000000"/>
        </w:rPr>
      </w:pPr>
      <w:r>
        <w:rPr>
          <w:color w:val="000000"/>
        </w:rPr>
        <w:t>the work of dedicated individuals working collaboratively throughout the</w:t>
      </w:r>
    </w:p>
    <w:p w:rsidR="002C1159" w:rsidRDefault="00AA3051">
      <w:pPr>
        <w:pBdr>
          <w:top w:val="nil"/>
          <w:left w:val="nil"/>
          <w:bottom w:val="nil"/>
          <w:right w:val="nil"/>
          <w:between w:val="nil"/>
        </w:pBdr>
        <w:rPr>
          <w:color w:val="000000"/>
        </w:rPr>
      </w:pPr>
      <w:r>
        <w:rPr>
          <w:color w:val="000000"/>
        </w:rPr>
        <w:t>district/schools to design meaningful experiences for their targeted audience.</w:t>
      </w:r>
    </w:p>
    <w:p w:rsidR="002C1159" w:rsidRDefault="00AA3051">
      <w:pPr>
        <w:numPr>
          <w:ilvl w:val="0"/>
          <w:numId w:val="13"/>
        </w:numPr>
        <w:pBdr>
          <w:top w:val="nil"/>
          <w:left w:val="nil"/>
          <w:bottom w:val="nil"/>
          <w:right w:val="nil"/>
          <w:between w:val="nil"/>
        </w:pBdr>
      </w:pPr>
      <w:r>
        <w:rPr>
          <w:color w:val="000000"/>
        </w:rPr>
        <w:t>Promote good sportsmanship, healthy competition and good character</w:t>
      </w:r>
    </w:p>
    <w:p w:rsidR="002C1159" w:rsidRDefault="00AA3051">
      <w:pPr>
        <w:pBdr>
          <w:top w:val="nil"/>
          <w:left w:val="nil"/>
          <w:bottom w:val="nil"/>
          <w:right w:val="nil"/>
          <w:between w:val="nil"/>
        </w:pBdr>
        <w:rPr>
          <w:color w:val="000000"/>
        </w:rPr>
      </w:pPr>
      <w:r>
        <w:rPr>
          <w:color w:val="000000"/>
        </w:rPr>
        <w:t>through extracurricular programs.</w:t>
      </w:r>
    </w:p>
    <w:p w:rsidR="002C1159" w:rsidRDefault="00AA3051">
      <w:pPr>
        <w:numPr>
          <w:ilvl w:val="0"/>
          <w:numId w:val="7"/>
        </w:numPr>
        <w:pBdr>
          <w:top w:val="nil"/>
          <w:left w:val="nil"/>
          <w:bottom w:val="nil"/>
          <w:right w:val="nil"/>
          <w:between w:val="nil"/>
        </w:pBdr>
      </w:pPr>
      <w:r>
        <w:rPr>
          <w:b/>
          <w:color w:val="000000"/>
        </w:rPr>
        <w:t>Goal 2</w:t>
      </w:r>
      <w:r>
        <w:rPr>
          <w:color w:val="000000"/>
        </w:rPr>
        <w:t>- Increase understanding of and commitment to the HISD Beliefs by developing a</w:t>
      </w:r>
    </w:p>
    <w:p w:rsidR="002C1159" w:rsidRDefault="00AA3051">
      <w:pPr>
        <w:pBdr>
          <w:top w:val="nil"/>
          <w:left w:val="nil"/>
          <w:bottom w:val="nil"/>
          <w:right w:val="nil"/>
          <w:between w:val="nil"/>
        </w:pBdr>
        <w:rPr>
          <w:color w:val="000000"/>
        </w:rPr>
      </w:pPr>
      <w:r>
        <w:rPr>
          <w:color w:val="000000"/>
        </w:rPr>
        <w:t>sense of ownership among key audiences.</w:t>
      </w:r>
    </w:p>
    <w:p w:rsidR="002C1159" w:rsidRDefault="00AA3051">
      <w:pPr>
        <w:numPr>
          <w:ilvl w:val="0"/>
          <w:numId w:val="13"/>
        </w:numPr>
        <w:pBdr>
          <w:top w:val="nil"/>
          <w:left w:val="nil"/>
          <w:bottom w:val="nil"/>
          <w:right w:val="nil"/>
          <w:between w:val="nil"/>
        </w:pBdr>
      </w:pPr>
      <w:r>
        <w:rPr>
          <w:color w:val="000000"/>
        </w:rPr>
        <w:t>Objective 1: Individuals and groups throughout the District embrace, support and</w:t>
      </w:r>
    </w:p>
    <w:p w:rsidR="002C1159" w:rsidRDefault="00AA3051">
      <w:pPr>
        <w:pBdr>
          <w:top w:val="nil"/>
          <w:left w:val="nil"/>
          <w:bottom w:val="nil"/>
          <w:right w:val="nil"/>
          <w:between w:val="nil"/>
        </w:pBdr>
        <w:rPr>
          <w:color w:val="000000"/>
        </w:rPr>
      </w:pPr>
      <w:r>
        <w:rPr>
          <w:color w:val="000000"/>
        </w:rPr>
        <w:t>act in accordance with the HISD beliefs</w:t>
      </w:r>
    </w:p>
    <w:p w:rsidR="002C1159" w:rsidRDefault="00AA3051">
      <w:pPr>
        <w:numPr>
          <w:ilvl w:val="0"/>
          <w:numId w:val="13"/>
        </w:numPr>
        <w:pBdr>
          <w:top w:val="nil"/>
          <w:left w:val="nil"/>
          <w:bottom w:val="nil"/>
          <w:right w:val="nil"/>
          <w:between w:val="nil"/>
        </w:pBdr>
      </w:pPr>
      <w:r>
        <w:rPr>
          <w:color w:val="000000"/>
        </w:rPr>
        <w:t>All HISD staff members will be aware of suicide prevention protocols and</w:t>
      </w:r>
    </w:p>
    <w:p w:rsidR="002C1159" w:rsidRDefault="00AA3051">
      <w:pPr>
        <w:pBdr>
          <w:top w:val="nil"/>
          <w:left w:val="nil"/>
          <w:bottom w:val="nil"/>
          <w:right w:val="nil"/>
          <w:between w:val="nil"/>
        </w:pBdr>
        <w:rPr>
          <w:color w:val="000000"/>
        </w:rPr>
      </w:pPr>
      <w:r>
        <w:rPr>
          <w:color w:val="000000"/>
        </w:rPr>
        <w:t>requirements for parental and guardian notification procedures.</w:t>
      </w:r>
    </w:p>
    <w:p w:rsidR="002C1159" w:rsidRDefault="00AA3051">
      <w:pPr>
        <w:numPr>
          <w:ilvl w:val="0"/>
          <w:numId w:val="13"/>
        </w:numPr>
        <w:pBdr>
          <w:top w:val="nil"/>
          <w:left w:val="nil"/>
          <w:bottom w:val="nil"/>
          <w:right w:val="nil"/>
          <w:between w:val="nil"/>
        </w:pBdr>
      </w:pPr>
      <w:r>
        <w:rPr>
          <w:color w:val="000000"/>
        </w:rPr>
        <w:t>All HISD staff members will be aware of suicide prevention protocols and</w:t>
      </w:r>
    </w:p>
    <w:p w:rsidR="002C1159" w:rsidRDefault="00AA3051">
      <w:pPr>
        <w:pBdr>
          <w:top w:val="nil"/>
          <w:left w:val="nil"/>
          <w:bottom w:val="nil"/>
          <w:right w:val="nil"/>
          <w:between w:val="nil"/>
        </w:pBdr>
        <w:rPr>
          <w:color w:val="000000"/>
        </w:rPr>
      </w:pPr>
      <w:r>
        <w:rPr>
          <w:color w:val="000000"/>
        </w:rPr>
        <w:t>requirements for parental and guardian notification procedures.</w:t>
      </w:r>
    </w:p>
    <w:p w:rsidR="002C1159" w:rsidRDefault="00AA3051">
      <w:pPr>
        <w:numPr>
          <w:ilvl w:val="0"/>
          <w:numId w:val="13"/>
        </w:numPr>
        <w:pBdr>
          <w:top w:val="nil"/>
          <w:left w:val="nil"/>
          <w:bottom w:val="nil"/>
          <w:right w:val="nil"/>
          <w:between w:val="nil"/>
        </w:pBdr>
      </w:pPr>
      <w:r>
        <w:rPr>
          <w:color w:val="000000"/>
        </w:rPr>
        <w:lastRenderedPageBreak/>
        <w:t>Promote a paradigm shift from use of traditional discipline practices to</w:t>
      </w:r>
    </w:p>
    <w:p w:rsidR="002C1159" w:rsidRDefault="00AA3051">
      <w:pPr>
        <w:pBdr>
          <w:top w:val="nil"/>
          <w:left w:val="nil"/>
          <w:bottom w:val="nil"/>
          <w:right w:val="nil"/>
          <w:between w:val="nil"/>
        </w:pBdr>
        <w:rPr>
          <w:color w:val="000000"/>
        </w:rPr>
      </w:pPr>
      <w:r>
        <w:rPr>
          <w:color w:val="000000"/>
        </w:rPr>
        <w:t>restorative discipline practices.</w:t>
      </w:r>
    </w:p>
    <w:p w:rsidR="002C1159" w:rsidRDefault="00AA3051">
      <w:pPr>
        <w:numPr>
          <w:ilvl w:val="0"/>
          <w:numId w:val="13"/>
        </w:numPr>
        <w:pBdr>
          <w:top w:val="nil"/>
          <w:left w:val="nil"/>
          <w:bottom w:val="nil"/>
          <w:right w:val="nil"/>
          <w:between w:val="nil"/>
        </w:pBdr>
      </w:pPr>
      <w:r>
        <w:rPr>
          <w:color w:val="000000"/>
        </w:rPr>
        <w:t>Counselors on each campus will conduct guidance lessons on conflict</w:t>
      </w:r>
    </w:p>
    <w:p w:rsidR="002C1159" w:rsidRDefault="00AA3051">
      <w:pPr>
        <w:pBdr>
          <w:top w:val="nil"/>
          <w:left w:val="nil"/>
          <w:bottom w:val="nil"/>
          <w:right w:val="nil"/>
          <w:between w:val="nil"/>
        </w:pBdr>
        <w:rPr>
          <w:color w:val="000000"/>
        </w:rPr>
      </w:pPr>
      <w:r>
        <w:rPr>
          <w:color w:val="000000"/>
        </w:rPr>
        <w:t>resolutions and violence prevention to promote healthy relationships.</w:t>
      </w:r>
    </w:p>
    <w:p w:rsidR="002C1159" w:rsidRDefault="00AA3051">
      <w:pPr>
        <w:numPr>
          <w:ilvl w:val="0"/>
          <w:numId w:val="13"/>
        </w:numPr>
        <w:pBdr>
          <w:top w:val="nil"/>
          <w:left w:val="nil"/>
          <w:bottom w:val="nil"/>
          <w:right w:val="nil"/>
          <w:between w:val="nil"/>
        </w:pBdr>
      </w:pPr>
      <w:r>
        <w:rPr>
          <w:color w:val="000000"/>
        </w:rPr>
        <w:t>Comply with all state mandated training programs to ensure the safety</w:t>
      </w:r>
    </w:p>
    <w:p w:rsidR="002C1159" w:rsidRDefault="00AA3051">
      <w:pPr>
        <w:pBdr>
          <w:top w:val="nil"/>
          <w:left w:val="nil"/>
          <w:bottom w:val="nil"/>
          <w:right w:val="nil"/>
          <w:between w:val="nil"/>
        </w:pBdr>
        <w:rPr>
          <w:color w:val="000000"/>
        </w:rPr>
      </w:pPr>
      <w:r>
        <w:rPr>
          <w:color w:val="000000"/>
        </w:rPr>
        <w:t>and security of all students in their education program. Training programs</w:t>
      </w:r>
    </w:p>
    <w:p w:rsidR="002C1159" w:rsidRDefault="00AA3051">
      <w:pPr>
        <w:pBdr>
          <w:top w:val="nil"/>
          <w:left w:val="nil"/>
          <w:bottom w:val="nil"/>
          <w:right w:val="nil"/>
          <w:between w:val="nil"/>
        </w:pBdr>
        <w:rPr>
          <w:color w:val="000000"/>
        </w:rPr>
      </w:pPr>
      <w:r>
        <w:rPr>
          <w:color w:val="000000"/>
        </w:rPr>
        <w:t>include but are not limited to-Bullying Education, Reporting of Sexual</w:t>
      </w:r>
    </w:p>
    <w:p w:rsidR="002C1159" w:rsidRDefault="00AA3051">
      <w:pPr>
        <w:pBdr>
          <w:top w:val="nil"/>
          <w:left w:val="nil"/>
          <w:bottom w:val="nil"/>
          <w:right w:val="nil"/>
          <w:between w:val="nil"/>
        </w:pBdr>
        <w:rPr>
          <w:color w:val="000000"/>
        </w:rPr>
      </w:pPr>
      <w:r>
        <w:rPr>
          <w:color w:val="000000"/>
        </w:rPr>
        <w:t>Abuse and Maltreatment of Children, Suicide Prevention Training, Sexual</w:t>
      </w:r>
    </w:p>
    <w:p w:rsidR="002C1159" w:rsidRDefault="00AA3051">
      <w:pPr>
        <w:pBdr>
          <w:top w:val="nil"/>
          <w:left w:val="nil"/>
          <w:bottom w:val="nil"/>
          <w:right w:val="nil"/>
          <w:between w:val="nil"/>
        </w:pBdr>
        <w:rPr>
          <w:color w:val="000000"/>
        </w:rPr>
      </w:pPr>
      <w:r>
        <w:rPr>
          <w:color w:val="000000"/>
        </w:rPr>
        <w:t>Harassment in the Workplace, Reporting of Neglect or Physical Abuse,</w:t>
      </w:r>
    </w:p>
    <w:p w:rsidR="002C1159" w:rsidRDefault="00AA3051">
      <w:pPr>
        <w:pBdr>
          <w:top w:val="nil"/>
          <w:left w:val="nil"/>
          <w:bottom w:val="nil"/>
          <w:right w:val="nil"/>
          <w:between w:val="nil"/>
        </w:pBdr>
        <w:rPr>
          <w:color w:val="000000"/>
        </w:rPr>
      </w:pPr>
      <w:r>
        <w:rPr>
          <w:color w:val="000000"/>
        </w:rPr>
        <w:t>Blood-borne Pathogen Education</w:t>
      </w:r>
    </w:p>
    <w:p w:rsidR="002C1159" w:rsidRDefault="002C1159">
      <w:pPr>
        <w:pBdr>
          <w:top w:val="nil"/>
          <w:left w:val="nil"/>
          <w:bottom w:val="nil"/>
          <w:right w:val="nil"/>
          <w:between w:val="nil"/>
        </w:pBdr>
        <w:rPr>
          <w:color w:val="000000"/>
        </w:rPr>
      </w:pPr>
    </w:p>
    <w:p w:rsidR="002C1159" w:rsidRDefault="00AA3051">
      <w:pPr>
        <w:pBdr>
          <w:top w:val="nil"/>
          <w:left w:val="nil"/>
          <w:bottom w:val="nil"/>
          <w:right w:val="nil"/>
          <w:between w:val="nil"/>
        </w:pBdr>
        <w:rPr>
          <w:b/>
          <w:i/>
          <w:color w:val="000000"/>
        </w:rPr>
      </w:pPr>
      <w:r>
        <w:rPr>
          <w:color w:val="000000"/>
        </w:rPr>
        <w:t>The district has developed administrative procedures as necessary to implement the above policies and plans.</w:t>
      </w:r>
    </w:p>
    <w:p w:rsidR="002C1159" w:rsidRDefault="002C1159">
      <w:pPr>
        <w:pBdr>
          <w:top w:val="nil"/>
          <w:left w:val="nil"/>
          <w:bottom w:val="nil"/>
          <w:right w:val="nil"/>
          <w:between w:val="nil"/>
        </w:pBdr>
        <w:rPr>
          <w:color w:val="000000"/>
        </w:rPr>
      </w:pPr>
    </w:p>
    <w:p w:rsidR="002C1159" w:rsidRDefault="00AA3051">
      <w:pPr>
        <w:pBdr>
          <w:top w:val="nil"/>
          <w:left w:val="nil"/>
          <w:bottom w:val="nil"/>
          <w:right w:val="nil"/>
          <w:between w:val="nil"/>
        </w:pBdr>
        <w:rPr>
          <w:color w:val="000000"/>
        </w:rPr>
      </w:pPr>
      <w:r>
        <w:rPr>
          <w:color w:val="000000"/>
        </w:rPr>
        <w:t>For further information regarding these procedures and access to the District Improvement Plan, please contact:</w:t>
      </w:r>
    </w:p>
    <w:p w:rsidR="002C1159" w:rsidRDefault="00AA3051">
      <w:pPr>
        <w:pBdr>
          <w:top w:val="nil"/>
          <w:left w:val="nil"/>
          <w:bottom w:val="nil"/>
          <w:right w:val="nil"/>
          <w:between w:val="nil"/>
        </w:pBdr>
        <w:rPr>
          <w:i/>
          <w:color w:val="000000"/>
        </w:rPr>
      </w:pPr>
      <w:r>
        <w:rPr>
          <w:i/>
          <w:color w:val="000000"/>
        </w:rPr>
        <w:t>Angela Boyd</w:t>
      </w:r>
      <w:r>
        <w:rPr>
          <w:i/>
        </w:rPr>
        <w:t xml:space="preserve">, </w:t>
      </w:r>
      <w:r>
        <w:rPr>
          <w:i/>
          <w:color w:val="000000"/>
        </w:rPr>
        <w:t>Executive Directo</w:t>
      </w:r>
      <w:r>
        <w:rPr>
          <w:i/>
        </w:rPr>
        <w:t xml:space="preserve">r of </w:t>
      </w:r>
      <w:r>
        <w:rPr>
          <w:i/>
          <w:color w:val="000000"/>
        </w:rPr>
        <w:t xml:space="preserve">Curriculum Services </w:t>
      </w:r>
    </w:p>
    <w:p w:rsidR="002C1159" w:rsidRDefault="00AA3051">
      <w:pPr>
        <w:pBdr>
          <w:top w:val="nil"/>
          <w:left w:val="nil"/>
          <w:bottom w:val="nil"/>
          <w:right w:val="nil"/>
          <w:between w:val="nil"/>
        </w:pBdr>
        <w:rPr>
          <w:i/>
          <w:color w:val="000000"/>
        </w:rPr>
      </w:pPr>
      <w:r>
        <w:rPr>
          <w:i/>
          <w:color w:val="000000"/>
        </w:rPr>
        <w:t>121 E. Franklin St.</w:t>
      </w:r>
    </w:p>
    <w:p w:rsidR="002C1159" w:rsidRDefault="00E2710D">
      <w:pPr>
        <w:pBdr>
          <w:top w:val="nil"/>
          <w:left w:val="nil"/>
          <w:bottom w:val="nil"/>
          <w:right w:val="nil"/>
          <w:between w:val="nil"/>
        </w:pBdr>
        <w:rPr>
          <w:i/>
          <w:color w:val="000000"/>
        </w:rPr>
      </w:pPr>
      <w:hyperlink r:id="rId66">
        <w:r w:rsidR="00AA3051">
          <w:rPr>
            <w:i/>
            <w:color w:val="1155CC"/>
            <w:u w:val="single"/>
          </w:rPr>
          <w:t>boyda@hillsboroisd.org</w:t>
        </w:r>
      </w:hyperlink>
      <w:r w:rsidR="00AA3051">
        <w:rPr>
          <w:i/>
        </w:rPr>
        <w:t xml:space="preserve">     </w:t>
      </w:r>
      <w:r w:rsidR="00AA3051">
        <w:rPr>
          <w:i/>
          <w:color w:val="000000"/>
        </w:rPr>
        <w:t>254-582-8585</w:t>
      </w:r>
    </w:p>
    <w:p w:rsidR="002C1159" w:rsidRDefault="00AA3051">
      <w:pPr>
        <w:pStyle w:val="Heading4"/>
      </w:pPr>
      <w:bookmarkStart w:id="169" w:name="_heading=h.47hxl2r" w:colFirst="0" w:colLast="0"/>
      <w:bookmarkEnd w:id="169"/>
      <w:r>
        <w:t>School Health Advisory Council (SHAC) (All Grade Levels)</w:t>
      </w:r>
    </w:p>
    <w:p w:rsidR="002C1159" w:rsidRDefault="00AA3051">
      <w:pPr>
        <w:pBdr>
          <w:top w:val="nil"/>
          <w:left w:val="nil"/>
          <w:bottom w:val="nil"/>
          <w:right w:val="nil"/>
          <w:between w:val="nil"/>
        </w:pBdr>
        <w:rPr>
          <w:color w:val="000000"/>
        </w:rPr>
      </w:pPr>
      <w:r>
        <w:rPr>
          <w:color w:val="000000"/>
        </w:rPr>
        <w:t>During the preceding school year, the district’s School Health Advisory Council (SHAC) held 4 meetings. Additional information regarding the district’s SHAC is available from the district’s website, www.hillsboroisd.org.</w:t>
      </w:r>
    </w:p>
    <w:p w:rsidR="002C1159" w:rsidRDefault="00AA3051">
      <w:pPr>
        <w:pBdr>
          <w:top w:val="nil"/>
          <w:left w:val="nil"/>
          <w:bottom w:val="nil"/>
          <w:right w:val="nil"/>
          <w:between w:val="nil"/>
        </w:pBdr>
        <w:rPr>
          <w:color w:val="000000"/>
        </w:rPr>
      </w:pPr>
      <w:r>
        <w:rPr>
          <w:color w:val="000000"/>
        </w:rPr>
        <w:t xml:space="preserve">[See </w:t>
      </w:r>
      <w:r>
        <w:rPr>
          <w:b/>
          <w:color w:val="000000"/>
        </w:rPr>
        <w:t>Human Sexuality Instruction</w:t>
      </w:r>
      <w:r>
        <w:rPr>
          <w:color w:val="000000"/>
        </w:rPr>
        <w:t xml:space="preserve"> and policies BDF and EHAA. for more information.]</w:t>
      </w:r>
    </w:p>
    <w:p w:rsidR="002C1159" w:rsidRDefault="00AA3051">
      <w:pPr>
        <w:pStyle w:val="Heading4"/>
      </w:pPr>
      <w:bookmarkStart w:id="170" w:name="_heading=h.2mn7vak" w:colFirst="0" w:colLast="0"/>
      <w:bookmarkEnd w:id="170"/>
      <w:r>
        <w:t>Student Wellness Policy/Wellness Plan (All Grade Levels)</w:t>
      </w:r>
    </w:p>
    <w:p w:rsidR="002C1159" w:rsidRDefault="00AA3051">
      <w:pPr>
        <w:pBdr>
          <w:top w:val="nil"/>
          <w:left w:val="nil"/>
          <w:bottom w:val="nil"/>
          <w:right w:val="nil"/>
          <w:between w:val="nil"/>
        </w:pBdr>
        <w:rPr>
          <w:color w:val="000000"/>
        </w:rPr>
      </w:pPr>
      <w:r>
        <w:rPr>
          <w:color w:val="000000"/>
        </w:rP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rsidR="002C1159" w:rsidRDefault="00AA3051">
      <w:pPr>
        <w:rPr>
          <w:i/>
        </w:rPr>
      </w:pPr>
      <w:r>
        <w:rPr>
          <w:i/>
        </w:rPr>
        <w:t xml:space="preserve">Angela Boyd, Executive Director of Curriculum Services </w:t>
      </w:r>
    </w:p>
    <w:p w:rsidR="002C1159" w:rsidRDefault="00AA3051">
      <w:pPr>
        <w:rPr>
          <w:i/>
        </w:rPr>
      </w:pPr>
      <w:r>
        <w:rPr>
          <w:i/>
        </w:rPr>
        <w:t>121 E. Franklin St.</w:t>
      </w:r>
    </w:p>
    <w:p w:rsidR="002C1159" w:rsidRDefault="00E2710D">
      <w:pPr>
        <w:rPr>
          <w:i/>
        </w:rPr>
      </w:pPr>
      <w:hyperlink r:id="rId67">
        <w:r w:rsidR="00AA3051">
          <w:rPr>
            <w:i/>
            <w:color w:val="1155CC"/>
            <w:u w:val="single"/>
          </w:rPr>
          <w:t>boyda@hillsboroisd.org</w:t>
        </w:r>
      </w:hyperlink>
      <w:r w:rsidR="00AA3051">
        <w:rPr>
          <w:i/>
        </w:rPr>
        <w:t xml:space="preserve">     254-582-8585</w:t>
      </w:r>
    </w:p>
    <w:p w:rsidR="002C1159" w:rsidRDefault="002C1159">
      <w:pPr>
        <w:pBdr>
          <w:top w:val="nil"/>
          <w:left w:val="nil"/>
          <w:bottom w:val="nil"/>
          <w:right w:val="nil"/>
          <w:between w:val="nil"/>
        </w:pBdr>
        <w:rPr>
          <w:i/>
        </w:rPr>
      </w:pPr>
    </w:p>
    <w:p w:rsidR="002C1159" w:rsidRDefault="00AA3051">
      <w:pPr>
        <w:pStyle w:val="Heading3"/>
      </w:pPr>
      <w:bookmarkStart w:id="171" w:name="_heading=h.4kd8veyo9jdb" w:colFirst="0" w:colLast="0"/>
      <w:bookmarkEnd w:id="171"/>
      <w:r>
        <w:lastRenderedPageBreak/>
        <w:t>Homework (PK-3)</w:t>
      </w:r>
    </w:p>
    <w:p w:rsidR="002C1159" w:rsidRDefault="00AA3051">
      <w:pPr>
        <w:pBdr>
          <w:top w:val="nil"/>
          <w:left w:val="nil"/>
          <w:bottom w:val="nil"/>
          <w:right w:val="nil"/>
          <w:between w:val="nil"/>
        </w:pBdr>
        <w:rPr>
          <w:color w:val="000000"/>
        </w:rPr>
      </w:pPr>
      <w:r>
        <w:rPr>
          <w:color w:val="000000"/>
        </w:rPr>
        <w:t xml:space="preserve">Homework is optional and at the discretion of the teacher. However, it must be consistent amongst the content team per grade level. </w:t>
      </w:r>
    </w:p>
    <w:p w:rsidR="002C1159" w:rsidRDefault="00AA3051">
      <w:pPr>
        <w:pStyle w:val="Heading3"/>
      </w:pPr>
      <w:bookmarkStart w:id="172" w:name="_heading=h.3ls5o66" w:colFirst="0" w:colLast="0"/>
      <w:bookmarkEnd w:id="172"/>
      <w:r>
        <w:t>Law Enforcement Agencies (All Grade Levels)</w:t>
      </w:r>
    </w:p>
    <w:p w:rsidR="002C1159" w:rsidRDefault="00AA3051">
      <w:pPr>
        <w:pStyle w:val="Heading4"/>
      </w:pPr>
      <w:bookmarkStart w:id="173" w:name="_heading=h.20xfydz" w:colFirst="0" w:colLast="0"/>
      <w:bookmarkEnd w:id="173"/>
      <w:r>
        <w:t>Questioning of Students</w:t>
      </w:r>
    </w:p>
    <w:p w:rsidR="002C1159" w:rsidRDefault="00AA3051">
      <w:pPr>
        <w:pBdr>
          <w:top w:val="nil"/>
          <w:left w:val="nil"/>
          <w:bottom w:val="nil"/>
          <w:right w:val="nil"/>
          <w:between w:val="nil"/>
        </w:pBdr>
        <w:rPr>
          <w:color w:val="000000"/>
        </w:rPr>
      </w:pPr>
      <w:r>
        <w:rPr>
          <w:color w:val="000000"/>
        </w:rPr>
        <w:t>When law enforcement officers or other lawful authorities wish to question or interview a student at school, the principal will cooperate fully regarding the conditions of the interview, including without parental consent, if necessary, if it is part of a child abuse investigation. In other circumstances, the principal will:</w:t>
      </w:r>
    </w:p>
    <w:p w:rsidR="002C1159" w:rsidRDefault="00AA3051">
      <w:pPr>
        <w:numPr>
          <w:ilvl w:val="0"/>
          <w:numId w:val="9"/>
        </w:numPr>
        <w:pBdr>
          <w:top w:val="nil"/>
          <w:left w:val="nil"/>
          <w:bottom w:val="nil"/>
          <w:right w:val="nil"/>
          <w:between w:val="nil"/>
        </w:pBdr>
      </w:pPr>
      <w:r>
        <w:rPr>
          <w:color w:val="000000"/>
        </w:rPr>
        <w:t>Verify and record the identity of the officer or other authority and ask for an explanation of the need to question the student at school.</w:t>
      </w:r>
    </w:p>
    <w:p w:rsidR="002C1159" w:rsidRDefault="00AA3051">
      <w:pPr>
        <w:numPr>
          <w:ilvl w:val="0"/>
          <w:numId w:val="9"/>
        </w:numPr>
        <w:pBdr>
          <w:top w:val="nil"/>
          <w:left w:val="nil"/>
          <w:bottom w:val="nil"/>
          <w:right w:val="nil"/>
          <w:between w:val="nil"/>
        </w:pBdr>
      </w:pPr>
      <w:r>
        <w:rPr>
          <w:color w:val="000000"/>
        </w:rPr>
        <w:t>Ordinarily make reasonable efforts to notify the parents, unless the interviewer raises what the principal considers to be a valid objection.</w:t>
      </w:r>
    </w:p>
    <w:p w:rsidR="002C1159" w:rsidRDefault="00AA3051">
      <w:pPr>
        <w:numPr>
          <w:ilvl w:val="0"/>
          <w:numId w:val="9"/>
        </w:numPr>
        <w:pBdr>
          <w:top w:val="nil"/>
          <w:left w:val="nil"/>
          <w:bottom w:val="nil"/>
          <w:right w:val="nil"/>
          <w:between w:val="nil"/>
        </w:pBdr>
      </w:pPr>
      <w:r>
        <w:rPr>
          <w:color w:val="000000"/>
        </w:rPr>
        <w:t>Ordinarily be present for the questioning or interview, unless the interviewer raises what the principal considers to be a valid objection.</w:t>
      </w:r>
    </w:p>
    <w:p w:rsidR="002C1159" w:rsidRDefault="00AA3051">
      <w:pPr>
        <w:pStyle w:val="Heading4"/>
      </w:pPr>
      <w:bookmarkStart w:id="174" w:name="_heading=h.4kx3h1s" w:colFirst="0" w:colLast="0"/>
      <w:bookmarkEnd w:id="174"/>
      <w:r>
        <w:t>Students Taken into Custody</w:t>
      </w:r>
    </w:p>
    <w:p w:rsidR="002C1159" w:rsidRDefault="00AA3051">
      <w:pPr>
        <w:pBdr>
          <w:top w:val="nil"/>
          <w:left w:val="nil"/>
          <w:bottom w:val="nil"/>
          <w:right w:val="nil"/>
          <w:between w:val="nil"/>
        </w:pBdr>
        <w:rPr>
          <w:color w:val="000000"/>
        </w:rPr>
      </w:pPr>
      <w:r>
        <w:rPr>
          <w:color w:val="000000"/>
        </w:rPr>
        <w:t>State law requires the district to permit a student to be taken into legal custody:</w:t>
      </w:r>
    </w:p>
    <w:p w:rsidR="002C1159" w:rsidRDefault="00AA3051">
      <w:pPr>
        <w:numPr>
          <w:ilvl w:val="0"/>
          <w:numId w:val="9"/>
        </w:numPr>
        <w:pBdr>
          <w:top w:val="nil"/>
          <w:left w:val="nil"/>
          <w:bottom w:val="nil"/>
          <w:right w:val="nil"/>
          <w:between w:val="nil"/>
        </w:pBdr>
      </w:pPr>
      <w:r>
        <w:rPr>
          <w:color w:val="000000"/>
        </w:rPr>
        <w:t>To comply with an order of the juvenile court.</w:t>
      </w:r>
    </w:p>
    <w:p w:rsidR="002C1159" w:rsidRDefault="00AA3051">
      <w:pPr>
        <w:numPr>
          <w:ilvl w:val="0"/>
          <w:numId w:val="9"/>
        </w:numPr>
        <w:pBdr>
          <w:top w:val="nil"/>
          <w:left w:val="nil"/>
          <w:bottom w:val="nil"/>
          <w:right w:val="nil"/>
          <w:between w:val="nil"/>
        </w:pBdr>
      </w:pPr>
      <w:r>
        <w:rPr>
          <w:color w:val="000000"/>
        </w:rPr>
        <w:t>To comply with the laws of arrest.</w:t>
      </w:r>
    </w:p>
    <w:p w:rsidR="002C1159" w:rsidRDefault="00AA3051">
      <w:pPr>
        <w:numPr>
          <w:ilvl w:val="0"/>
          <w:numId w:val="9"/>
        </w:numPr>
        <w:pBdr>
          <w:top w:val="nil"/>
          <w:left w:val="nil"/>
          <w:bottom w:val="nil"/>
          <w:right w:val="nil"/>
          <w:between w:val="nil"/>
        </w:pBdr>
      </w:pPr>
      <w:r>
        <w:rPr>
          <w:color w:val="000000"/>
        </w:rPr>
        <w:t>By a law enforcement officer if there is probable cause to believe the student has engaged in delinquent conduct or conduct in need of supervision.</w:t>
      </w:r>
    </w:p>
    <w:p w:rsidR="002C1159" w:rsidRDefault="00AA3051">
      <w:pPr>
        <w:numPr>
          <w:ilvl w:val="0"/>
          <w:numId w:val="9"/>
        </w:numPr>
        <w:pBdr>
          <w:top w:val="nil"/>
          <w:left w:val="nil"/>
          <w:bottom w:val="nil"/>
          <w:right w:val="nil"/>
          <w:between w:val="nil"/>
        </w:pBdr>
      </w:pPr>
      <w:r>
        <w:rPr>
          <w:color w:val="000000"/>
        </w:rPr>
        <w:t>By a law enforcement officer to obtain fingerprints or photographs for comparison in an investigation.</w:t>
      </w:r>
    </w:p>
    <w:p w:rsidR="002C1159" w:rsidRDefault="00AA3051">
      <w:pPr>
        <w:numPr>
          <w:ilvl w:val="0"/>
          <w:numId w:val="9"/>
        </w:numPr>
        <w:pBdr>
          <w:top w:val="nil"/>
          <w:left w:val="nil"/>
          <w:bottom w:val="nil"/>
          <w:right w:val="nil"/>
          <w:between w:val="nil"/>
        </w:pBdr>
      </w:pPr>
      <w:r>
        <w:rPr>
          <w:color w:val="000000"/>
        </w:rPr>
        <w:t>By a law enforcement officer to obtain fingerprints or photographs to establish a student’s identity where the child may have engaged in conduct indicating a need for supervision, such as running away.</w:t>
      </w:r>
    </w:p>
    <w:p w:rsidR="002C1159" w:rsidRDefault="00AA3051">
      <w:pPr>
        <w:numPr>
          <w:ilvl w:val="0"/>
          <w:numId w:val="9"/>
        </w:numPr>
        <w:pBdr>
          <w:top w:val="nil"/>
          <w:left w:val="nil"/>
          <w:bottom w:val="nil"/>
          <w:right w:val="nil"/>
          <w:between w:val="nil"/>
        </w:pBdr>
      </w:pPr>
      <w:r>
        <w:rPr>
          <w:color w:val="000000"/>
        </w:rPr>
        <w:t>By a probation officer if there is probable cause to believe the student has violated a condition of probation imposed by the juvenile court.</w:t>
      </w:r>
    </w:p>
    <w:p w:rsidR="002C1159" w:rsidRDefault="00AA3051">
      <w:pPr>
        <w:numPr>
          <w:ilvl w:val="0"/>
          <w:numId w:val="9"/>
        </w:numPr>
        <w:pBdr>
          <w:top w:val="nil"/>
          <w:left w:val="nil"/>
          <w:bottom w:val="nil"/>
          <w:right w:val="nil"/>
          <w:between w:val="nil"/>
        </w:pBdr>
      </w:pPr>
      <w:r>
        <w:rPr>
          <w:color w:val="000000"/>
        </w:rPr>
        <w:t>By an authorized representative of Child Protective Services (CPS), Texas Department of Family and Protective Services (DFPS), a law enforcement officer, or a juvenile probation officer, without a court order, under the conditions set out in the Family Code relating to the student’s physical health or safety.</w:t>
      </w:r>
    </w:p>
    <w:p w:rsidR="002C1159" w:rsidRDefault="00AA3051">
      <w:pPr>
        <w:numPr>
          <w:ilvl w:val="0"/>
          <w:numId w:val="9"/>
        </w:numPr>
        <w:pBdr>
          <w:top w:val="nil"/>
          <w:left w:val="nil"/>
          <w:bottom w:val="nil"/>
          <w:right w:val="nil"/>
          <w:between w:val="nil"/>
        </w:pBdr>
      </w:pPr>
      <w:r>
        <w:rPr>
          <w:color w:val="000000"/>
        </w:rPr>
        <w:t>To comply with a properly issued directive from a juvenile court to take a student into custody.</w:t>
      </w:r>
    </w:p>
    <w:p w:rsidR="002C1159" w:rsidRDefault="00AA3051">
      <w:pPr>
        <w:pBdr>
          <w:top w:val="nil"/>
          <w:left w:val="nil"/>
          <w:bottom w:val="nil"/>
          <w:right w:val="nil"/>
          <w:between w:val="nil"/>
        </w:pBdr>
        <w:rPr>
          <w:color w:val="000000"/>
        </w:rPr>
      </w:pPr>
      <w:r>
        <w:rPr>
          <w:color w:val="000000"/>
        </w:rPr>
        <w:t>Before a student is released to a legally authorized person, the principal will verify the person’s identity and, to the best of his or her ability, will verify the person’s authority to take custody of the student.</w:t>
      </w:r>
    </w:p>
    <w:p w:rsidR="002C1159" w:rsidRDefault="00AA3051">
      <w:pPr>
        <w:pBdr>
          <w:top w:val="nil"/>
          <w:left w:val="nil"/>
          <w:bottom w:val="nil"/>
          <w:right w:val="nil"/>
          <w:between w:val="nil"/>
        </w:pBdr>
        <w:rPr>
          <w:color w:val="000000"/>
        </w:rPr>
      </w:pPr>
      <w:r>
        <w:rPr>
          <w:color w:val="000000"/>
        </w:rPr>
        <w:t xml:space="preserve">The principal will immediately notify the </w:t>
      </w:r>
      <w:r>
        <w:rPr>
          <w:i/>
        </w:rPr>
        <w:t>Interim Superintendent</w:t>
      </w:r>
      <w:r>
        <w:rPr>
          <w:color w:val="000000"/>
        </w:rPr>
        <w:t xml:space="preserve"> and will attempt to notify the parent, unless the legally authorized person raises what the principal considers to be a valid </w:t>
      </w:r>
      <w:r>
        <w:rPr>
          <w:color w:val="000000"/>
        </w:rPr>
        <w:lastRenderedPageBreak/>
        <w:t>objection to notifying the parents. Because the principal does not have the authority to prevent or delay a student’s release to a legally authorized person, any notification will most likely be after the fact.</w:t>
      </w:r>
    </w:p>
    <w:p w:rsidR="002C1159" w:rsidRDefault="00AA3051">
      <w:pPr>
        <w:pStyle w:val="Heading4"/>
      </w:pPr>
      <w:bookmarkStart w:id="175" w:name="_heading=h.302dr9l" w:colFirst="0" w:colLast="0"/>
      <w:bookmarkEnd w:id="175"/>
      <w:r>
        <w:t>Notification of Law Violations</w:t>
      </w:r>
    </w:p>
    <w:p w:rsidR="002C1159" w:rsidRDefault="00AA3051">
      <w:pPr>
        <w:pBdr>
          <w:top w:val="nil"/>
          <w:left w:val="nil"/>
          <w:bottom w:val="nil"/>
          <w:right w:val="nil"/>
          <w:between w:val="nil"/>
        </w:pBdr>
        <w:rPr>
          <w:color w:val="000000"/>
        </w:rPr>
      </w:pPr>
      <w:r>
        <w:rPr>
          <w:color w:val="000000"/>
        </w:rPr>
        <w:t>The district is required by state law to notify:</w:t>
      </w:r>
    </w:p>
    <w:p w:rsidR="002C1159" w:rsidRDefault="00AA3051">
      <w:pPr>
        <w:numPr>
          <w:ilvl w:val="0"/>
          <w:numId w:val="9"/>
        </w:numPr>
        <w:pBdr>
          <w:top w:val="nil"/>
          <w:left w:val="nil"/>
          <w:bottom w:val="nil"/>
          <w:right w:val="nil"/>
          <w:between w:val="nil"/>
        </w:pBdr>
      </w:pPr>
      <w:r>
        <w:rPr>
          <w:color w:val="000000"/>
        </w:rPr>
        <w:t>All instructional and support personnel who have responsibility for supervising a student who has been taken into custody, arrested, or referred to the juvenile court for any felony offense or for certain misdemeanors.</w:t>
      </w:r>
    </w:p>
    <w:p w:rsidR="002C1159" w:rsidRDefault="00AA3051">
      <w:pPr>
        <w:numPr>
          <w:ilvl w:val="0"/>
          <w:numId w:val="9"/>
        </w:numPr>
        <w:pBdr>
          <w:top w:val="nil"/>
          <w:left w:val="nil"/>
          <w:bottom w:val="nil"/>
          <w:right w:val="nil"/>
          <w:between w:val="nil"/>
        </w:pBdr>
      </w:pPr>
      <w:r>
        <w:rPr>
          <w:color w:val="000000"/>
        </w:rPr>
        <w:t>All instructional and support personnel who have regular contact with a student who has been convicted, received deferred prosecution, received deferred adjudication, or was adjudicated for delinquent conduct for any felony offense or certain misdemeanors that occur in school, on school property, or at a school-sponsored or school-related activity on or off school property. These personnel will also be notified if the principal has reasonable grounds to believe the student has engaged in certain conduct.</w:t>
      </w:r>
    </w:p>
    <w:p w:rsidR="002C1159" w:rsidRDefault="00AA3051">
      <w:pPr>
        <w:numPr>
          <w:ilvl w:val="0"/>
          <w:numId w:val="9"/>
        </w:numPr>
        <w:pBdr>
          <w:top w:val="nil"/>
          <w:left w:val="nil"/>
          <w:bottom w:val="nil"/>
          <w:right w:val="nil"/>
          <w:between w:val="nil"/>
        </w:pBdr>
      </w:pPr>
      <w:r>
        <w:rPr>
          <w:color w:val="000000"/>
        </w:rPr>
        <w:t>All appropriate district personnel regarding a student who is required to register as a sex offender.</w:t>
      </w:r>
    </w:p>
    <w:p w:rsidR="002C1159" w:rsidRDefault="00AA3051">
      <w:pPr>
        <w:pBdr>
          <w:top w:val="nil"/>
          <w:left w:val="nil"/>
          <w:bottom w:val="nil"/>
          <w:right w:val="nil"/>
          <w:between w:val="nil"/>
        </w:pBdr>
        <w:rPr>
          <w:color w:val="000000"/>
        </w:rPr>
      </w:pPr>
      <w:r>
        <w:rPr>
          <w:color w:val="000000"/>
        </w:rPr>
        <w:t>[See policy GRAA(LEGAL) for more information.]</w:t>
      </w:r>
    </w:p>
    <w:p w:rsidR="002C1159" w:rsidRDefault="00AA3051">
      <w:pPr>
        <w:pStyle w:val="Heading3"/>
      </w:pPr>
      <w:bookmarkStart w:id="176" w:name="_heading=h.1f7o1he" w:colFirst="0" w:colLast="0"/>
      <w:bookmarkEnd w:id="176"/>
      <w:r>
        <w:t>Leaving Campus (All Grade Levels)</w:t>
      </w:r>
    </w:p>
    <w:p w:rsidR="002C1159" w:rsidRDefault="00AA3051">
      <w:pPr>
        <w:pBdr>
          <w:top w:val="nil"/>
          <w:left w:val="nil"/>
          <w:bottom w:val="nil"/>
          <w:right w:val="nil"/>
          <w:between w:val="nil"/>
        </w:pBdr>
        <w:rPr>
          <w:color w:val="000000"/>
        </w:rPr>
      </w:pPr>
      <w:r>
        <w:rPr>
          <w:color w:val="000000"/>
        </w:rPr>
        <w:t>Remember that student attendance is crucial. Appointments should be scheduled outside of school hours if possible</w:t>
      </w:r>
      <w:r>
        <w:t>. Except for</w:t>
      </w:r>
      <w:r>
        <w:rPr>
          <w:color w:val="000000"/>
        </w:rPr>
        <w:t xml:space="preserve"> extenuating circumstances, students will not regularly be released before the end of the school day.</w:t>
      </w:r>
    </w:p>
    <w:p w:rsidR="002C1159" w:rsidRDefault="00AA3051">
      <w:pPr>
        <w:pBdr>
          <w:top w:val="nil"/>
          <w:left w:val="nil"/>
          <w:bottom w:val="nil"/>
          <w:right w:val="nil"/>
          <w:between w:val="nil"/>
        </w:pBdr>
        <w:rPr>
          <w:color w:val="000000"/>
        </w:rPr>
      </w:pPr>
      <w:r>
        <w:rPr>
          <w:color w:val="000000"/>
        </w:rPr>
        <w:t xml:space="preserve">State rules require parental consent before any student leaves campus for any part of the school day. </w:t>
      </w:r>
    </w:p>
    <w:p w:rsidR="002C1159" w:rsidRDefault="00AA3051">
      <w:pPr>
        <w:pBdr>
          <w:top w:val="nil"/>
          <w:left w:val="nil"/>
          <w:bottom w:val="nil"/>
          <w:right w:val="nil"/>
          <w:between w:val="nil"/>
        </w:pBdr>
        <w:rPr>
          <w:color w:val="000000"/>
        </w:rPr>
      </w:pPr>
      <w:r>
        <w:rPr>
          <w:color w:val="000000"/>
        </w:rP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rsidR="002C1159" w:rsidRDefault="00AA3051">
      <w:pPr>
        <w:pBdr>
          <w:top w:val="nil"/>
          <w:left w:val="nil"/>
          <w:bottom w:val="nil"/>
          <w:right w:val="nil"/>
          <w:between w:val="nil"/>
        </w:pBdr>
        <w:rPr>
          <w:color w:val="000000"/>
        </w:rPr>
      </w:pPr>
      <w:r>
        <w:rPr>
          <w:color w:val="000000"/>
        </w:rPr>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rsidR="002C1159" w:rsidRDefault="00AA3051">
      <w:pPr>
        <w:pBdr>
          <w:top w:val="nil"/>
          <w:left w:val="nil"/>
          <w:bottom w:val="nil"/>
          <w:right w:val="nil"/>
          <w:between w:val="nil"/>
        </w:pBdr>
        <w:rPr>
          <w:color w:val="000000"/>
        </w:rPr>
      </w:pPr>
      <w:r>
        <w:rPr>
          <w:color w:val="000000"/>
        </w:rPr>
        <w:t xml:space="preserve">If a student becomes ill during the school day and the school nurse or other district personnel determines that the student should go home, the nurse will contact the student’s parent and document the parent’s wishes regarding release from school. </w:t>
      </w:r>
    </w:p>
    <w:p w:rsidR="002C1159" w:rsidRDefault="00AA3051">
      <w:pPr>
        <w:pBdr>
          <w:top w:val="nil"/>
          <w:left w:val="nil"/>
          <w:bottom w:val="nil"/>
          <w:right w:val="nil"/>
          <w:between w:val="nil"/>
        </w:pBdr>
        <w:rPr>
          <w:color w:val="000000"/>
        </w:rPr>
      </w:pPr>
      <w:r>
        <w:rPr>
          <w:color w:val="000000"/>
        </w:rPr>
        <w:t xml:space="preserve">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w:t>
      </w:r>
      <w:r>
        <w:rPr>
          <w:color w:val="000000"/>
        </w:rPr>
        <w:lastRenderedPageBreak/>
        <w:t>the student was released. Under no circumstances will a student in elementary or middle school be released unaccompanied.</w:t>
      </w:r>
    </w:p>
    <w:p w:rsidR="002C1159" w:rsidRDefault="00AA3051">
      <w:pPr>
        <w:pBdr>
          <w:top w:val="nil"/>
          <w:left w:val="nil"/>
          <w:bottom w:val="nil"/>
          <w:right w:val="nil"/>
          <w:between w:val="nil"/>
        </w:pBdr>
        <w:rPr>
          <w:color w:val="000000"/>
        </w:rPr>
      </w:pPr>
      <w:r>
        <w:rPr>
          <w:color w:val="000000"/>
        </w:rPr>
        <w:t>If a student is 18 years of age or is an emancipated minor, the student may sign him- or herself out of school. Documentation regarding the reason for the absence will be required.</w:t>
      </w:r>
    </w:p>
    <w:p w:rsidR="002C1159" w:rsidRDefault="00AA3051">
      <w:pPr>
        <w:shd w:val="clear" w:color="auto" w:fill="FFFFFF"/>
        <w:spacing w:after="120"/>
        <w:jc w:val="both"/>
        <w:rPr>
          <w:color w:val="222222"/>
        </w:rPr>
      </w:pPr>
      <w:bookmarkStart w:id="177" w:name="_heading=h.3z7bk57" w:colFirst="0" w:colLast="0"/>
      <w:bookmarkEnd w:id="177"/>
      <w:r>
        <w:rPr>
          <w:b/>
          <w:color w:val="000000"/>
        </w:rPr>
        <w:t xml:space="preserve">Students leaving early more than once per six weeks, without proper documentation or permission from the principal, may not be allowed to attend extracurricular activities.  A student will not be released after </w:t>
      </w:r>
      <w:r>
        <w:rPr>
          <w:b/>
          <w:color w:val="000000"/>
          <w:u w:val="single"/>
        </w:rPr>
        <w:t>2:45</w:t>
      </w:r>
      <w:r>
        <w:rPr>
          <w:b/>
          <w:color w:val="000000"/>
        </w:rPr>
        <w:t xml:space="preserve"> p.m. The end of the day is very important. The teacher must make sure that students are prepared to go home with the necessary requirements (folder, notes to parents, homework, etc.).  If a student has a doctor’s appointment at the end of the school day, the parent or guardian must pick him or her up by </w:t>
      </w:r>
      <w:r>
        <w:rPr>
          <w:b/>
          <w:color w:val="000000"/>
          <w:u w:val="single"/>
        </w:rPr>
        <w:t>2:45</w:t>
      </w:r>
      <w:r>
        <w:rPr>
          <w:b/>
          <w:color w:val="000000"/>
        </w:rPr>
        <w:t xml:space="preserve"> p.m.  If a student becomes ill during the school day, the student should receive permission from the teacher before reporting to the school nurse.  The nurse will decide whether or not the student should be sent home and will notify the student’s parent. </w:t>
      </w:r>
    </w:p>
    <w:p w:rsidR="002C1159" w:rsidRDefault="00AA3051">
      <w:pPr>
        <w:shd w:val="clear" w:color="auto" w:fill="FFFFFF"/>
        <w:spacing w:after="120"/>
        <w:jc w:val="both"/>
        <w:rPr>
          <w:color w:val="222222"/>
        </w:rPr>
      </w:pPr>
      <w:r>
        <w:rPr>
          <w:b/>
          <w:color w:val="000000"/>
        </w:rPr>
        <w:t>At the time children are enrolled, the parent or other adult completing the enrollment forms should list those people who are authorized to pick up children during the school day.  Unless the principal has a current court order signed by a judge, showing an official file stamp with the court, and indicating that a parent’s right of access to and possession of his or her children has been limited in some way, the principal will release children to either parent.</w:t>
      </w:r>
    </w:p>
    <w:p w:rsidR="002C1159" w:rsidRDefault="00AA3051">
      <w:pPr>
        <w:shd w:val="clear" w:color="auto" w:fill="FFFFFF"/>
        <w:spacing w:after="120"/>
        <w:jc w:val="both"/>
        <w:rPr>
          <w:color w:val="222222"/>
        </w:rPr>
      </w:pPr>
      <w:r>
        <w:rPr>
          <w:b/>
          <w:color w:val="000000"/>
        </w:rPr>
        <w:t>Students will not ordinarily be released during the school day to participate in private lessons or other instruction.  If you believe you have a special situation that would warrant an exception to this rule, please contact the campus principal to schedule a conference about your situation.</w:t>
      </w:r>
    </w:p>
    <w:p w:rsidR="002C1159" w:rsidRDefault="002C1159">
      <w:pPr>
        <w:shd w:val="clear" w:color="auto" w:fill="FFFFFF"/>
        <w:spacing w:after="120"/>
        <w:jc w:val="both"/>
        <w:rPr>
          <w:color w:val="222222"/>
        </w:rPr>
      </w:pPr>
    </w:p>
    <w:p w:rsidR="002C1159" w:rsidRDefault="00AA3051">
      <w:pPr>
        <w:shd w:val="clear" w:color="auto" w:fill="FFFFFF"/>
        <w:spacing w:after="120"/>
        <w:jc w:val="both"/>
        <w:rPr>
          <w:b/>
          <w:sz w:val="24"/>
          <w:szCs w:val="24"/>
        </w:rPr>
      </w:pPr>
      <w:r>
        <w:rPr>
          <w:b/>
          <w:sz w:val="24"/>
          <w:szCs w:val="24"/>
        </w:rPr>
        <w:t>During Lunch</w:t>
      </w:r>
    </w:p>
    <w:p w:rsidR="002C1159" w:rsidRDefault="00AA3051">
      <w:pPr>
        <w:shd w:val="clear" w:color="auto" w:fill="FFFFFF"/>
        <w:spacing w:after="120"/>
        <w:jc w:val="both"/>
        <w:rPr>
          <w:color w:val="000000"/>
        </w:rPr>
      </w:pPr>
      <w:r>
        <w:rPr>
          <w:color w:val="000000"/>
        </w:rPr>
        <w:t xml:space="preserve">Hillsboro Elementary Campus is a closed campus.  However, students will be allowed occasionally, with the permission of the principal, to be checked out during their lunch time by an authorized adult.  Sign-out procedures must be followed.   Food brought to campus and /or parents or authorized adult eating lunch with their child is allowed.   </w:t>
      </w:r>
      <w:r>
        <w:rPr>
          <w:color w:val="000000"/>
          <w:u w:val="single"/>
        </w:rPr>
        <w:t xml:space="preserve">The parent/authorized adult may only bring food for their child. </w:t>
      </w:r>
      <w:r>
        <w:rPr>
          <w:color w:val="000000"/>
        </w:rPr>
        <w:t> Signing in and out procedures must be followed.</w:t>
      </w:r>
    </w:p>
    <w:p w:rsidR="002C1159" w:rsidRDefault="00AA3051">
      <w:pPr>
        <w:pStyle w:val="Heading4"/>
      </w:pPr>
      <w:bookmarkStart w:id="178" w:name="_heading=h.d7mzvf5qj0dw" w:colFirst="0" w:colLast="0"/>
      <w:bookmarkEnd w:id="178"/>
      <w:r>
        <w:t>At Any Other Time during the School Day</w:t>
      </w:r>
    </w:p>
    <w:p w:rsidR="002C1159" w:rsidRDefault="00AA3051">
      <w:pPr>
        <w:pBdr>
          <w:top w:val="nil"/>
          <w:left w:val="nil"/>
          <w:bottom w:val="nil"/>
          <w:right w:val="nil"/>
          <w:between w:val="nil"/>
        </w:pBdr>
        <w:rPr>
          <w:color w:val="000000"/>
        </w:rPr>
      </w:pPr>
      <w:r>
        <w:rPr>
          <w:color w:val="000000"/>
        </w:rPr>
        <w:t>Students are not authorized to leave campus during regular school hours for any other reason, except with the permission of the principal.</w:t>
      </w:r>
    </w:p>
    <w:p w:rsidR="002C1159" w:rsidRDefault="00AA3051">
      <w:pPr>
        <w:pBdr>
          <w:top w:val="nil"/>
          <w:left w:val="nil"/>
          <w:bottom w:val="nil"/>
          <w:right w:val="nil"/>
          <w:between w:val="nil"/>
        </w:pBdr>
        <w:rPr>
          <w:color w:val="000000"/>
        </w:rPr>
      </w:pPr>
      <w:r>
        <w:rPr>
          <w:color w:val="000000"/>
        </w:rPr>
        <w:t>Students who leave campus in violation of these rules will be subject to disciplinary action in accordance with the Student Code of Conduct.</w:t>
      </w:r>
    </w:p>
    <w:p w:rsidR="002C1159" w:rsidRDefault="00AA3051">
      <w:pPr>
        <w:pStyle w:val="Heading3"/>
      </w:pPr>
      <w:bookmarkStart w:id="179" w:name="_heading=h.thw4kt" w:colFirst="0" w:colLast="0"/>
      <w:bookmarkEnd w:id="179"/>
      <w:r>
        <w:t>Lost and Found (All Grade Levels)</w:t>
      </w:r>
    </w:p>
    <w:p w:rsidR="002C1159" w:rsidRDefault="00AA3051">
      <w:pPr>
        <w:pBdr>
          <w:top w:val="nil"/>
          <w:left w:val="nil"/>
          <w:bottom w:val="nil"/>
          <w:right w:val="nil"/>
          <w:between w:val="nil"/>
        </w:pBdr>
        <w:rPr>
          <w:color w:val="000000"/>
        </w:rPr>
      </w:pPr>
      <w:r>
        <w:rPr>
          <w:color w:val="000000"/>
        </w:rP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rsidR="002C1159" w:rsidRDefault="00AA3051">
      <w:pPr>
        <w:pStyle w:val="Heading3"/>
      </w:pPr>
      <w:bookmarkStart w:id="180" w:name="_heading=h.3dhjn8m" w:colFirst="0" w:colLast="0"/>
      <w:bookmarkEnd w:id="180"/>
      <w:r>
        <w:lastRenderedPageBreak/>
        <w:t>Makeup Work</w:t>
      </w:r>
    </w:p>
    <w:p w:rsidR="002C1159" w:rsidRDefault="00AA3051">
      <w:pPr>
        <w:pStyle w:val="Heading4"/>
      </w:pPr>
      <w:bookmarkStart w:id="181" w:name="_heading=h.1smtxgf" w:colFirst="0" w:colLast="0"/>
      <w:bookmarkEnd w:id="181"/>
      <w:r>
        <w:t>Makeup Work Because of Absence (All Grade Levels)</w:t>
      </w:r>
    </w:p>
    <w:p w:rsidR="002C1159" w:rsidRDefault="00AA3051">
      <w:pPr>
        <w:pBdr>
          <w:top w:val="nil"/>
          <w:left w:val="nil"/>
          <w:bottom w:val="nil"/>
          <w:right w:val="nil"/>
          <w:between w:val="nil"/>
        </w:pBdr>
        <w:rPr>
          <w:color w:val="000000"/>
        </w:rPr>
      </w:pPr>
      <w:r>
        <w:rPr>
          <w:color w:val="000000"/>
        </w:rPr>
        <w:t>A teacher may assign makeup work to a student who misses class based on instructional objectives and the needs of the student in mastering the essential knowledge and skills or meeting subject or course requirements.</w:t>
      </w:r>
    </w:p>
    <w:p w:rsidR="002C1159" w:rsidRDefault="00AA3051">
      <w:pPr>
        <w:pBdr>
          <w:top w:val="nil"/>
          <w:left w:val="nil"/>
          <w:bottom w:val="nil"/>
          <w:right w:val="nil"/>
          <w:between w:val="nil"/>
        </w:pBdr>
        <w:rPr>
          <w:color w:val="000000"/>
        </w:rPr>
      </w:pPr>
      <w:r>
        <w:rPr>
          <w:color w:val="000000"/>
        </w:rPr>
        <w:t xml:space="preserve">The student will be responsible for obtaining and completing the makeup work within the time specified by the teacher. A student who does not make up assigned work within the time allotted by the teacher will receive a grade of 50 for the assignment. </w:t>
      </w:r>
    </w:p>
    <w:p w:rsidR="002C1159" w:rsidRDefault="00AA3051">
      <w:pPr>
        <w:pBdr>
          <w:top w:val="nil"/>
          <w:left w:val="nil"/>
          <w:bottom w:val="nil"/>
          <w:right w:val="nil"/>
          <w:between w:val="nil"/>
        </w:pBdr>
        <w:rPr>
          <w:color w:val="000000"/>
        </w:rPr>
      </w:pPr>
      <w:r>
        <w:rPr>
          <w:color w:val="000000"/>
        </w:rPr>
        <w:t>The student is encouraged to speak with his or her teacher if the student knows of an absence ahead of time so that the teacher and student may plan any makeup work. Please remember the importance of student attendance at school</w:t>
      </w:r>
      <w:r>
        <w:t>. With limited exceptions</w:t>
      </w:r>
      <w:r>
        <w:rPr>
          <w:color w:val="000000"/>
        </w:rPr>
        <w:t xml:space="preserve">, all absences account for the 90 percent threshold regarding the state laws surrounding “attendance for credit or final grade.” [See </w:t>
      </w:r>
      <w:r>
        <w:rPr>
          <w:b/>
          <w:color w:val="000000"/>
        </w:rPr>
        <w:t>Attendance for Credit or Final Grade</w:t>
      </w:r>
      <w:r>
        <w:rPr>
          <w:color w:val="000000"/>
        </w:rPr>
        <w:t xml:space="preserve">] </w:t>
      </w:r>
    </w:p>
    <w:p w:rsidR="002C1159" w:rsidRDefault="00AA3051">
      <w:pPr>
        <w:pBdr>
          <w:top w:val="nil"/>
          <w:left w:val="nil"/>
          <w:bottom w:val="nil"/>
          <w:right w:val="nil"/>
          <w:between w:val="nil"/>
        </w:pBdr>
        <w:rPr>
          <w:color w:val="000000"/>
        </w:rPr>
      </w:pPr>
      <w:r>
        <w:rPr>
          <w:color w:val="000000"/>
        </w:rPr>
        <w:t>A student involved in an extracurricular activity must notify his or her teachers ahead of time about any absences.</w:t>
      </w:r>
    </w:p>
    <w:p w:rsidR="002C1159" w:rsidRDefault="00AA3051">
      <w:pPr>
        <w:pBdr>
          <w:top w:val="nil"/>
          <w:left w:val="nil"/>
          <w:bottom w:val="nil"/>
          <w:right w:val="nil"/>
          <w:between w:val="nil"/>
        </w:pBdr>
        <w:rPr>
          <w:color w:val="000000"/>
        </w:rPr>
      </w:pPr>
      <w:r>
        <w:rPr>
          <w:color w:val="000000"/>
        </w:rPr>
        <w:t>A student will be permitted to make up tests and turn in projects due in any class missed because of absence. Teachers may assign a late penalty to any long-term project in accordance with timelines approved by the principal and previously communicated to students.</w:t>
      </w:r>
    </w:p>
    <w:p w:rsidR="002C1159" w:rsidRDefault="00AA3051">
      <w:pPr>
        <w:pStyle w:val="Heading4"/>
      </w:pPr>
      <w:bookmarkStart w:id="182" w:name="_heading=h.4cmhg48" w:colFirst="0" w:colLast="0"/>
      <w:bookmarkEnd w:id="182"/>
      <w:r>
        <w:t>In-School Suspension (ISS) and Out-of-School Suspension (OSS) Makeup Work (All Grade Levels)</w:t>
      </w:r>
    </w:p>
    <w:p w:rsidR="002C1159" w:rsidRDefault="00AA3051">
      <w:pPr>
        <w:pStyle w:val="Heading5"/>
      </w:pPr>
      <w:bookmarkStart w:id="183" w:name="_heading=h.1mlgwwjknams" w:colFirst="0" w:colLast="0"/>
      <w:bookmarkEnd w:id="183"/>
      <w:r>
        <w:t>Alternative Means to Receive Coursework</w:t>
      </w:r>
    </w:p>
    <w:p w:rsidR="002C1159" w:rsidRDefault="00AA3051">
      <w:pPr>
        <w:pBdr>
          <w:top w:val="nil"/>
          <w:left w:val="nil"/>
          <w:bottom w:val="nil"/>
          <w:right w:val="nil"/>
          <w:between w:val="nil"/>
        </w:pBdr>
        <w:rPr>
          <w:color w:val="000000"/>
        </w:rPr>
      </w:pPr>
      <w:r>
        <w:rPr>
          <w:color w:val="000000"/>
        </w:rPr>
        <w:t xml:space="preserve">While a student is in ISS or OSS, the district will provide the student with all course work for the student’s foundation curriculum classes that the student misses as a result of the suspension. </w:t>
      </w:r>
    </w:p>
    <w:p w:rsidR="002C1159" w:rsidRDefault="00AA3051">
      <w:pPr>
        <w:pStyle w:val="Heading5"/>
      </w:pPr>
      <w:bookmarkStart w:id="184" w:name="_heading=h.rng8v0vmrn5" w:colFirst="0" w:colLast="0"/>
      <w:bookmarkEnd w:id="184"/>
      <w:r>
        <w:t>Opportunity to Complete Courses</w:t>
      </w:r>
    </w:p>
    <w:p w:rsidR="002C1159" w:rsidRDefault="00AA3051">
      <w:pPr>
        <w:pBdr>
          <w:top w:val="nil"/>
          <w:left w:val="nil"/>
          <w:bottom w:val="nil"/>
          <w:right w:val="nil"/>
          <w:between w:val="nil"/>
        </w:pBdr>
        <w:rPr>
          <w:color w:val="000000"/>
        </w:rPr>
      </w:pPr>
      <w:r>
        <w:rPr>
          <w:color w:val="000000"/>
        </w:rPr>
        <w:t xml:space="preserve">A student removed from the regular classroom to ISS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another distance learning option, or summer school. The district will not charge the student for any method of completion provided by the district. [See policy FO(LEGAL) for more information.] </w:t>
      </w:r>
    </w:p>
    <w:p w:rsidR="002C1159" w:rsidRDefault="00AA3051">
      <w:pPr>
        <w:pStyle w:val="Heading3"/>
      </w:pPr>
      <w:bookmarkStart w:id="185" w:name="_heading=h.2rrrqc1" w:colFirst="0" w:colLast="0"/>
      <w:bookmarkEnd w:id="185"/>
      <w:r>
        <w:t>Nondiscrimination Statement (All Grade Levels)</w:t>
      </w:r>
    </w:p>
    <w:p w:rsidR="002C1159" w:rsidRDefault="00AA3051">
      <w:pPr>
        <w:pBdr>
          <w:top w:val="nil"/>
          <w:left w:val="nil"/>
          <w:bottom w:val="nil"/>
          <w:right w:val="nil"/>
          <w:between w:val="nil"/>
        </w:pBdr>
        <w:rPr>
          <w:color w:val="000000"/>
        </w:rPr>
      </w:pPr>
      <w:r>
        <w:rPr>
          <w:color w:val="000000"/>
        </w:rPr>
        <w:t xml:space="preserve">In its efforts to promote nondiscrimination and as required by law, the district does not discriminate on the basis of race, religion, color, national origin, gender, sex, age, disability, or any other basis prohibited by law in providing education services, activities, and programs, including Career and Technical Education (CTE) programs. The district provides equal access to the Boy Scouts and other designated youth groups. </w:t>
      </w:r>
    </w:p>
    <w:p w:rsidR="002C1159" w:rsidRDefault="00AA3051">
      <w:pPr>
        <w:pBdr>
          <w:top w:val="nil"/>
          <w:left w:val="nil"/>
          <w:bottom w:val="nil"/>
          <w:right w:val="nil"/>
          <w:between w:val="nil"/>
        </w:pBdr>
        <w:rPr>
          <w:color w:val="000000"/>
        </w:rPr>
      </w:pPr>
      <w:bookmarkStart w:id="186" w:name="_heading=h.16x20ju" w:colFirst="0" w:colLast="0"/>
      <w:bookmarkEnd w:id="186"/>
      <w:r>
        <w:rPr>
          <w:color w:val="000000"/>
        </w:rPr>
        <w:t>In accordance with Title IX, the district does not and is required not to discriminate on the basis of sex in its educational programs or activities. The requirement not to discriminate extends to employment. Inquiries about the application of Title IX may be referred to the district’s Title IX Coordinator (see below), to the Assistant Secretary for Civil Rights of the Department of Education, or both.</w:t>
      </w:r>
    </w:p>
    <w:p w:rsidR="002C1159" w:rsidRDefault="00AA3051">
      <w:pPr>
        <w:pBdr>
          <w:top w:val="nil"/>
          <w:left w:val="nil"/>
          <w:bottom w:val="nil"/>
          <w:right w:val="nil"/>
          <w:between w:val="nil"/>
        </w:pBdr>
        <w:rPr>
          <w:color w:val="000000"/>
        </w:rPr>
      </w:pPr>
      <w:bookmarkStart w:id="187" w:name="_heading=h.3qwpj7n" w:colFirst="0" w:colLast="0"/>
      <w:bookmarkEnd w:id="187"/>
      <w:r>
        <w:rPr>
          <w:color w:val="000000"/>
        </w:rPr>
        <w:lastRenderedPageBreak/>
        <w:t xml:space="preserve">Other federal laws that prohibit discrimination include Title VI, Section 504, the Age Discrimination Act, the Boy Scouts Act, and Title II. </w:t>
      </w:r>
    </w:p>
    <w:p w:rsidR="002C1159" w:rsidRDefault="00AA3051">
      <w:pPr>
        <w:pBdr>
          <w:top w:val="nil"/>
          <w:left w:val="nil"/>
          <w:bottom w:val="nil"/>
          <w:right w:val="nil"/>
          <w:between w:val="nil"/>
        </w:pBdr>
        <w:rPr>
          <w:color w:val="000000"/>
        </w:rPr>
      </w:pPr>
      <w:bookmarkStart w:id="188" w:name="_heading=h.261ztfg" w:colFirst="0" w:colLast="0"/>
      <w:bookmarkEnd w:id="188"/>
      <w:r>
        <w:rPr>
          <w:color w:val="000000"/>
        </w:rPr>
        <w:t>The district has designated and authorized the following employee as the Title IX Coordinator to address concerns or inquiries regarding discrimination on the basis of sex, including sexual harassment, sexual assault, dating violence, domestic violence, stalking, or gender-based harassment:</w:t>
      </w:r>
    </w:p>
    <w:p w:rsidR="002C1159" w:rsidRDefault="00AA3051">
      <w:pPr>
        <w:pBdr>
          <w:top w:val="nil"/>
          <w:left w:val="nil"/>
          <w:bottom w:val="nil"/>
          <w:right w:val="nil"/>
          <w:between w:val="nil"/>
        </w:pBdr>
        <w:rPr>
          <w:i/>
          <w:color w:val="000000"/>
        </w:rPr>
      </w:pPr>
      <w:r>
        <w:rPr>
          <w:i/>
          <w:color w:val="000000"/>
        </w:rPr>
        <w:t>Keith Hannah</w:t>
      </w:r>
      <w:r>
        <w:rPr>
          <w:i/>
        </w:rPr>
        <w:t xml:space="preserve">, </w:t>
      </w:r>
      <w:r>
        <w:rPr>
          <w:i/>
          <w:color w:val="000000"/>
        </w:rPr>
        <w:t>Director of Human Resources</w:t>
      </w:r>
    </w:p>
    <w:p w:rsidR="002C1159" w:rsidRDefault="00AA3051">
      <w:pPr>
        <w:pBdr>
          <w:top w:val="nil"/>
          <w:left w:val="nil"/>
          <w:bottom w:val="nil"/>
          <w:right w:val="nil"/>
          <w:between w:val="nil"/>
        </w:pBdr>
        <w:rPr>
          <w:i/>
          <w:color w:val="000000"/>
        </w:rPr>
      </w:pPr>
      <w:r>
        <w:rPr>
          <w:i/>
          <w:color w:val="000000"/>
        </w:rPr>
        <w:t>121 E. Franklin St.</w:t>
      </w:r>
    </w:p>
    <w:p w:rsidR="002C1159" w:rsidRDefault="00E2710D">
      <w:pPr>
        <w:pBdr>
          <w:top w:val="nil"/>
          <w:left w:val="nil"/>
          <w:bottom w:val="nil"/>
          <w:right w:val="nil"/>
          <w:between w:val="nil"/>
        </w:pBdr>
        <w:rPr>
          <w:i/>
        </w:rPr>
      </w:pPr>
      <w:hyperlink r:id="rId68">
        <w:r w:rsidR="00AA3051">
          <w:rPr>
            <w:i/>
            <w:color w:val="1155CC"/>
            <w:u w:val="single"/>
          </w:rPr>
          <w:t>hannah@hillsboroisd.org</w:t>
        </w:r>
      </w:hyperlink>
      <w:r w:rsidR="00AA3051">
        <w:rPr>
          <w:i/>
        </w:rPr>
        <w:t xml:space="preserve">     </w:t>
      </w:r>
      <w:r w:rsidR="00AA3051">
        <w:rPr>
          <w:i/>
          <w:color w:val="000000"/>
        </w:rPr>
        <w:t>254-582-</w:t>
      </w:r>
      <w:r w:rsidR="00AA3051">
        <w:rPr>
          <w:i/>
        </w:rPr>
        <w:t>8585</w:t>
      </w:r>
    </w:p>
    <w:p w:rsidR="002C1159" w:rsidRDefault="00AA3051">
      <w:pPr>
        <w:pBdr>
          <w:top w:val="nil"/>
          <w:left w:val="nil"/>
          <w:bottom w:val="nil"/>
          <w:right w:val="nil"/>
          <w:between w:val="nil"/>
        </w:pBdr>
        <w:rPr>
          <w:color w:val="000000"/>
        </w:rPr>
      </w:pPr>
      <w:r>
        <w:rPr>
          <w:color w:val="000000"/>
        </w:rPr>
        <w:t>Reports can be made at any time and by any person, including during non-business hours, by mail, phone, or email. During district business hours, reports may also be made in person. Upon the district receiving notice or an allegation of sex-based harassment, the Title IX Coordinator will promptly respond in accordance with the process described at FFH(LOCAL).</w:t>
      </w:r>
    </w:p>
    <w:p w:rsidR="002C1159" w:rsidRDefault="00AA3051">
      <w:pPr>
        <w:keepNext/>
        <w:pBdr>
          <w:top w:val="nil"/>
          <w:left w:val="nil"/>
          <w:bottom w:val="nil"/>
          <w:right w:val="nil"/>
          <w:between w:val="nil"/>
        </w:pBdr>
        <w:rPr>
          <w:color w:val="000000"/>
        </w:rPr>
      </w:pPr>
      <w:r>
        <w:rPr>
          <w:color w:val="000000"/>
        </w:rPr>
        <w:t>The following district representatives have been designated to address concerns or inquiries about other kinds of discrimination:</w:t>
      </w:r>
    </w:p>
    <w:p w:rsidR="002C1159" w:rsidRDefault="00AA3051">
      <w:pPr>
        <w:numPr>
          <w:ilvl w:val="0"/>
          <w:numId w:val="9"/>
        </w:numPr>
        <w:pBdr>
          <w:top w:val="nil"/>
          <w:left w:val="nil"/>
          <w:bottom w:val="nil"/>
          <w:right w:val="nil"/>
          <w:between w:val="nil"/>
        </w:pBdr>
      </w:pPr>
      <w:bookmarkStart w:id="189" w:name="_heading=h.l7a3n9" w:colFirst="0" w:colLast="0"/>
      <w:bookmarkEnd w:id="189"/>
      <w:r>
        <w:rPr>
          <w:color w:val="000000"/>
        </w:rPr>
        <w:t xml:space="preserve">For concerns regarding discrimination on the basis of disability, see the ADA/Section 504 Coordinator: </w:t>
      </w:r>
    </w:p>
    <w:p w:rsidR="002C1159" w:rsidRDefault="00AA3051">
      <w:pPr>
        <w:pBdr>
          <w:top w:val="nil"/>
          <w:left w:val="nil"/>
          <w:bottom w:val="nil"/>
          <w:right w:val="nil"/>
          <w:between w:val="nil"/>
        </w:pBdr>
        <w:rPr>
          <w:i/>
        </w:rPr>
      </w:pPr>
      <w:r>
        <w:rPr>
          <w:i/>
        </w:rPr>
        <w:t>Gaila Sanders, HISD Student Services Coordinator</w:t>
      </w:r>
    </w:p>
    <w:p w:rsidR="002C1159" w:rsidRDefault="00AA3051">
      <w:pPr>
        <w:pBdr>
          <w:top w:val="nil"/>
          <w:left w:val="nil"/>
          <w:bottom w:val="nil"/>
          <w:right w:val="nil"/>
          <w:between w:val="nil"/>
        </w:pBdr>
        <w:rPr>
          <w:i/>
          <w:color w:val="000000"/>
        </w:rPr>
      </w:pPr>
      <w:r>
        <w:rPr>
          <w:i/>
          <w:color w:val="000000"/>
        </w:rPr>
        <w:t>1000 Old Bynum Road</w:t>
      </w:r>
    </w:p>
    <w:p w:rsidR="002C1159" w:rsidRDefault="00E2710D">
      <w:pPr>
        <w:pBdr>
          <w:top w:val="nil"/>
          <w:left w:val="nil"/>
          <w:bottom w:val="nil"/>
          <w:right w:val="nil"/>
          <w:between w:val="nil"/>
        </w:pBdr>
        <w:rPr>
          <w:i/>
          <w:color w:val="000000"/>
        </w:rPr>
      </w:pPr>
      <w:hyperlink r:id="rId69">
        <w:r w:rsidR="00AA3051">
          <w:rPr>
            <w:i/>
            <w:color w:val="1155CC"/>
            <w:u w:val="single"/>
          </w:rPr>
          <w:t>sanders</w:t>
        </w:r>
      </w:hyperlink>
      <w:hyperlink r:id="rId70">
        <w:r w:rsidR="00AA3051">
          <w:rPr>
            <w:i/>
            <w:color w:val="1155CC"/>
            <w:u w:val="single"/>
          </w:rPr>
          <w:t>@hillsboroisd.org</w:t>
        </w:r>
      </w:hyperlink>
      <w:r w:rsidR="00AA3051">
        <w:rPr>
          <w:i/>
        </w:rPr>
        <w:t xml:space="preserve">     </w:t>
      </w:r>
      <w:r w:rsidR="00AA3051">
        <w:rPr>
          <w:i/>
          <w:color w:val="000000"/>
        </w:rPr>
        <w:t>254-582-</w:t>
      </w:r>
      <w:r w:rsidR="00AA3051">
        <w:rPr>
          <w:i/>
        </w:rPr>
        <w:t>8585</w:t>
      </w:r>
    </w:p>
    <w:p w:rsidR="002C1159" w:rsidRDefault="00AA3051">
      <w:pPr>
        <w:numPr>
          <w:ilvl w:val="0"/>
          <w:numId w:val="9"/>
        </w:numPr>
        <w:pBdr>
          <w:top w:val="nil"/>
          <w:left w:val="nil"/>
          <w:bottom w:val="nil"/>
          <w:right w:val="nil"/>
          <w:between w:val="nil"/>
        </w:pBdr>
      </w:pPr>
      <w:r>
        <w:rPr>
          <w:color w:val="000000"/>
        </w:rPr>
        <w:t xml:space="preserve">For all other concerns regarding discrimination, see the </w:t>
      </w:r>
      <w:r>
        <w:rPr>
          <w:i/>
        </w:rPr>
        <w:t>Interim Superintendent</w:t>
      </w:r>
      <w:r>
        <w:rPr>
          <w:color w:val="000000"/>
        </w:rPr>
        <w:t xml:space="preserve">: </w:t>
      </w:r>
    </w:p>
    <w:p w:rsidR="002C1159" w:rsidRDefault="00AA3051">
      <w:pPr>
        <w:rPr>
          <w:i/>
        </w:rPr>
      </w:pPr>
      <w:r>
        <w:rPr>
          <w:i/>
        </w:rPr>
        <w:t>Interim Superintendent</w:t>
      </w:r>
    </w:p>
    <w:p w:rsidR="002C1159" w:rsidRDefault="00AA3051">
      <w:pPr>
        <w:rPr>
          <w:i/>
        </w:rPr>
      </w:pPr>
      <w:r>
        <w:rPr>
          <w:i/>
        </w:rPr>
        <w:t>hillsboroisd@hillsboroisd.org</w:t>
      </w:r>
    </w:p>
    <w:p w:rsidR="002C1159" w:rsidRDefault="00AA3051">
      <w:pPr>
        <w:pBdr>
          <w:top w:val="nil"/>
          <w:left w:val="nil"/>
          <w:bottom w:val="nil"/>
          <w:right w:val="nil"/>
          <w:between w:val="nil"/>
        </w:pBdr>
        <w:rPr>
          <w:i/>
          <w:color w:val="000000"/>
        </w:rPr>
      </w:pPr>
      <w:r>
        <w:rPr>
          <w:i/>
          <w:color w:val="000000"/>
        </w:rPr>
        <w:t>121 E. Franklin St.</w:t>
      </w:r>
    </w:p>
    <w:p w:rsidR="002C1159" w:rsidRDefault="00AA3051">
      <w:pPr>
        <w:pBdr>
          <w:top w:val="nil"/>
          <w:left w:val="nil"/>
          <w:bottom w:val="nil"/>
          <w:right w:val="nil"/>
          <w:between w:val="nil"/>
        </w:pBdr>
        <w:rPr>
          <w:i/>
          <w:color w:val="000000"/>
        </w:rPr>
      </w:pPr>
      <w:r>
        <w:rPr>
          <w:i/>
          <w:color w:val="000000"/>
        </w:rPr>
        <w:t>254-582-8585</w:t>
      </w:r>
    </w:p>
    <w:p w:rsidR="002C1159" w:rsidRDefault="00AA3051">
      <w:pPr>
        <w:pBdr>
          <w:top w:val="nil"/>
          <w:left w:val="nil"/>
          <w:bottom w:val="nil"/>
          <w:right w:val="nil"/>
          <w:between w:val="nil"/>
        </w:pBdr>
        <w:rPr>
          <w:color w:val="000000"/>
        </w:rPr>
      </w:pPr>
      <w:r>
        <w:rPr>
          <w:color w:val="000000"/>
        </w:rPr>
        <w:t>[See policies FB, FFH, and GKD for more information.]</w:t>
      </w:r>
    </w:p>
    <w:p w:rsidR="002C1159" w:rsidRDefault="00AA3051">
      <w:pPr>
        <w:pStyle w:val="Heading3"/>
        <w:keepLines w:val="0"/>
      </w:pPr>
      <w:bookmarkStart w:id="190" w:name="_heading=h.356xmb2" w:colFirst="0" w:colLast="0"/>
      <w:bookmarkEnd w:id="190"/>
      <w:r>
        <w:t>Parent and Family Engagement (All Grade Levels)</w:t>
      </w:r>
    </w:p>
    <w:p w:rsidR="002C1159" w:rsidRDefault="00AA3051">
      <w:pPr>
        <w:pStyle w:val="Heading4"/>
      </w:pPr>
      <w:bookmarkStart w:id="191" w:name="_heading=h.1kc7wiv" w:colFirst="0" w:colLast="0"/>
      <w:bookmarkEnd w:id="191"/>
      <w:r>
        <w:t>Working Together</w:t>
      </w:r>
    </w:p>
    <w:p w:rsidR="002C1159" w:rsidRDefault="00AA3051">
      <w:pPr>
        <w:pBdr>
          <w:top w:val="nil"/>
          <w:left w:val="nil"/>
          <w:bottom w:val="nil"/>
          <w:right w:val="nil"/>
          <w:between w:val="nil"/>
        </w:pBdr>
        <w:rPr>
          <w:color w:val="000000"/>
        </w:rPr>
      </w:pPr>
      <w:r>
        <w:rPr>
          <w:color w:val="000000"/>
        </w:rPr>
        <w:t>Experience and research tell us that a child succeeds in education with good communication and a strong partnership between home and school. A parent’s involvement and engagement in this partnership may include:</w:t>
      </w:r>
    </w:p>
    <w:p w:rsidR="002C1159" w:rsidRDefault="00AA3051">
      <w:pPr>
        <w:numPr>
          <w:ilvl w:val="0"/>
          <w:numId w:val="9"/>
        </w:numPr>
        <w:pBdr>
          <w:top w:val="nil"/>
          <w:left w:val="nil"/>
          <w:bottom w:val="nil"/>
          <w:right w:val="nil"/>
          <w:between w:val="nil"/>
        </w:pBdr>
      </w:pPr>
      <w:r>
        <w:rPr>
          <w:color w:val="000000"/>
        </w:rPr>
        <w:t>Encouraging your child to put a high priority on education and working with your child every day to make the most of the educational opportunities the school provides.</w:t>
      </w:r>
    </w:p>
    <w:p w:rsidR="002C1159" w:rsidRDefault="00AA3051">
      <w:pPr>
        <w:numPr>
          <w:ilvl w:val="0"/>
          <w:numId w:val="9"/>
        </w:numPr>
        <w:pBdr>
          <w:top w:val="nil"/>
          <w:left w:val="nil"/>
          <w:bottom w:val="nil"/>
          <w:right w:val="nil"/>
          <w:between w:val="nil"/>
        </w:pBdr>
      </w:pPr>
      <w:r>
        <w:rPr>
          <w:color w:val="000000"/>
        </w:rPr>
        <w:t>Ensuring that your child completes all homework assignments and special projects and comes to school each day prepared, rested, and ready to learn.</w:t>
      </w:r>
    </w:p>
    <w:p w:rsidR="002C1159" w:rsidRDefault="00AA3051">
      <w:pPr>
        <w:numPr>
          <w:ilvl w:val="0"/>
          <w:numId w:val="9"/>
        </w:numPr>
        <w:pBdr>
          <w:top w:val="nil"/>
          <w:left w:val="nil"/>
          <w:bottom w:val="nil"/>
          <w:right w:val="nil"/>
          <w:between w:val="nil"/>
        </w:pBdr>
      </w:pPr>
      <w:r>
        <w:rPr>
          <w:color w:val="000000"/>
        </w:rPr>
        <w:t>Becoming familiar with all your child’s school activities and with the academic programs, including special programs, offered in the district.</w:t>
      </w:r>
    </w:p>
    <w:p w:rsidR="002C1159" w:rsidRDefault="00AA3051">
      <w:pPr>
        <w:numPr>
          <w:ilvl w:val="0"/>
          <w:numId w:val="9"/>
        </w:numPr>
        <w:pBdr>
          <w:top w:val="nil"/>
          <w:left w:val="nil"/>
          <w:bottom w:val="nil"/>
          <w:right w:val="nil"/>
          <w:between w:val="nil"/>
        </w:pBdr>
      </w:pPr>
      <w:r>
        <w:rPr>
          <w:color w:val="000000"/>
        </w:rPr>
        <w:lastRenderedPageBreak/>
        <w:t>Discussing with the school counselor or principal any questions you may have about the options and opportunities available to your child.</w:t>
      </w:r>
    </w:p>
    <w:p w:rsidR="002C1159" w:rsidRDefault="00AA3051">
      <w:pPr>
        <w:numPr>
          <w:ilvl w:val="0"/>
          <w:numId w:val="9"/>
        </w:numPr>
        <w:pBdr>
          <w:top w:val="nil"/>
          <w:left w:val="nil"/>
          <w:bottom w:val="nil"/>
          <w:right w:val="nil"/>
          <w:between w:val="nil"/>
        </w:pBdr>
      </w:pPr>
      <w:r>
        <w:rPr>
          <w:color w:val="000000"/>
        </w:rPr>
        <w:t>Reviewing the requirements and options for graduation with your child in middle school and again while your child is enrolled in high school.</w:t>
      </w:r>
    </w:p>
    <w:p w:rsidR="002C1159" w:rsidRDefault="00AA3051">
      <w:pPr>
        <w:numPr>
          <w:ilvl w:val="0"/>
          <w:numId w:val="9"/>
        </w:numPr>
        <w:pBdr>
          <w:top w:val="nil"/>
          <w:left w:val="nil"/>
          <w:bottom w:val="nil"/>
          <w:right w:val="nil"/>
          <w:between w:val="nil"/>
        </w:pBdr>
      </w:pPr>
      <w:r>
        <w:rPr>
          <w:color w:val="000000"/>
        </w:rPr>
        <w:t xml:space="preserve">Monitoring your child’s academic progress and contacting teachers as needed. [See </w:t>
      </w:r>
      <w:r>
        <w:rPr>
          <w:b/>
          <w:color w:val="000000"/>
        </w:rPr>
        <w:t>Academic Counseling</w:t>
      </w:r>
      <w:r>
        <w:rPr>
          <w:color w:val="000000"/>
        </w:rPr>
        <w:t>.]</w:t>
      </w:r>
    </w:p>
    <w:p w:rsidR="002C1159" w:rsidRDefault="00AA3051">
      <w:pPr>
        <w:numPr>
          <w:ilvl w:val="0"/>
          <w:numId w:val="9"/>
        </w:numPr>
        <w:pBdr>
          <w:top w:val="nil"/>
          <w:left w:val="nil"/>
          <w:bottom w:val="nil"/>
          <w:right w:val="nil"/>
          <w:between w:val="nil"/>
        </w:pBdr>
      </w:pPr>
      <w:r>
        <w:rPr>
          <w:color w:val="000000"/>
        </w:rPr>
        <w:t>Attending scheduled conferences and requesting additional conferences as needed. To schedule a telephone or in-person conference with a teacher, school counselor, or principal, please call the school office at 254-582-</w:t>
      </w:r>
      <w:r>
        <w:t>8585</w:t>
      </w:r>
      <w:r>
        <w:rPr>
          <w:color w:val="000000"/>
        </w:rPr>
        <w:t xml:space="preserve"> for an appointment. The teacher will usually return your call or meet with you during his or her conference period or before or after school. [See </w:t>
      </w:r>
      <w:r>
        <w:rPr>
          <w:b/>
          <w:color w:val="000000"/>
        </w:rPr>
        <w:t>Report Cards/Progress Reports and Conferences</w:t>
      </w:r>
      <w:r>
        <w:rPr>
          <w:color w:val="000000"/>
        </w:rPr>
        <w:t xml:space="preserve"> on page .]</w:t>
      </w:r>
    </w:p>
    <w:p w:rsidR="002C1159" w:rsidRDefault="00AA3051">
      <w:pPr>
        <w:numPr>
          <w:ilvl w:val="0"/>
          <w:numId w:val="9"/>
        </w:numPr>
        <w:pBdr>
          <w:top w:val="nil"/>
          <w:left w:val="nil"/>
          <w:bottom w:val="nil"/>
          <w:right w:val="nil"/>
          <w:between w:val="nil"/>
        </w:pBdr>
      </w:pPr>
      <w:r>
        <w:rPr>
          <w:color w:val="000000"/>
        </w:rPr>
        <w:t xml:space="preserve">Becoming a school volunteer. [See </w:t>
      </w:r>
      <w:r>
        <w:rPr>
          <w:b/>
          <w:color w:val="000000"/>
        </w:rPr>
        <w:t xml:space="preserve">Volunteers </w:t>
      </w:r>
      <w:r>
        <w:rPr>
          <w:color w:val="000000"/>
        </w:rPr>
        <w:t>and policy GKG for more information.]</w:t>
      </w:r>
    </w:p>
    <w:p w:rsidR="002C1159" w:rsidRDefault="00AA3051">
      <w:pPr>
        <w:numPr>
          <w:ilvl w:val="0"/>
          <w:numId w:val="9"/>
        </w:numPr>
        <w:pBdr>
          <w:top w:val="nil"/>
          <w:left w:val="nil"/>
          <w:bottom w:val="nil"/>
          <w:right w:val="nil"/>
          <w:between w:val="nil"/>
        </w:pBdr>
      </w:pPr>
      <w:r>
        <w:rPr>
          <w:color w:val="000000"/>
        </w:rPr>
        <w:t>Participating in campus parent organizations. Parent organizations include: PTO</w:t>
      </w:r>
    </w:p>
    <w:p w:rsidR="002C1159" w:rsidRDefault="00AA3051">
      <w:pPr>
        <w:numPr>
          <w:ilvl w:val="0"/>
          <w:numId w:val="9"/>
        </w:numPr>
        <w:pBdr>
          <w:top w:val="nil"/>
          <w:left w:val="nil"/>
          <w:bottom w:val="nil"/>
          <w:right w:val="nil"/>
          <w:between w:val="nil"/>
        </w:pBdr>
      </w:pPr>
      <w:r>
        <w:rPr>
          <w:color w:val="000000"/>
        </w:rPr>
        <w:t>Serving as a parent representative on the district-level or campus-level planning committees that develop educational goals and plans to improve student achievement. For more information, see policies BQA and BQB and contact:</w:t>
      </w:r>
    </w:p>
    <w:p w:rsidR="002C1159" w:rsidRDefault="00AA3051">
      <w:pPr>
        <w:pBdr>
          <w:top w:val="nil"/>
          <w:left w:val="nil"/>
          <w:bottom w:val="nil"/>
          <w:right w:val="nil"/>
          <w:between w:val="nil"/>
        </w:pBdr>
        <w:rPr>
          <w:i/>
          <w:color w:val="000000"/>
        </w:rPr>
      </w:pPr>
      <w:r>
        <w:rPr>
          <w:i/>
          <w:color w:val="000000"/>
        </w:rPr>
        <w:t>Ysenia Calderon</w:t>
      </w:r>
      <w:r>
        <w:rPr>
          <w:i/>
        </w:rPr>
        <w:t>, Interim Superintendent</w:t>
      </w:r>
      <w:r>
        <w:rPr>
          <w:i/>
          <w:color w:val="000000"/>
        </w:rPr>
        <w:t xml:space="preserve"> Secretary</w:t>
      </w:r>
    </w:p>
    <w:p w:rsidR="002C1159" w:rsidRDefault="00AA3051">
      <w:pPr>
        <w:pBdr>
          <w:top w:val="nil"/>
          <w:left w:val="nil"/>
          <w:bottom w:val="nil"/>
          <w:right w:val="nil"/>
          <w:between w:val="nil"/>
        </w:pBdr>
        <w:rPr>
          <w:i/>
          <w:color w:val="000000"/>
        </w:rPr>
      </w:pPr>
      <w:r>
        <w:rPr>
          <w:i/>
          <w:color w:val="000000"/>
        </w:rPr>
        <w:t>121 E. Franklin St.</w:t>
      </w:r>
    </w:p>
    <w:p w:rsidR="002C1159" w:rsidRDefault="00E2710D">
      <w:pPr>
        <w:pBdr>
          <w:top w:val="nil"/>
          <w:left w:val="nil"/>
          <w:bottom w:val="nil"/>
          <w:right w:val="nil"/>
          <w:between w:val="nil"/>
        </w:pBdr>
        <w:rPr>
          <w:i/>
          <w:color w:val="000000"/>
        </w:rPr>
      </w:pPr>
      <w:hyperlink r:id="rId71">
        <w:r w:rsidR="00AA3051">
          <w:rPr>
            <w:i/>
            <w:color w:val="1155CC"/>
            <w:u w:val="single"/>
          </w:rPr>
          <w:t>calderon@hillsboroisd.org</w:t>
        </w:r>
      </w:hyperlink>
      <w:r w:rsidR="00AA3051">
        <w:rPr>
          <w:i/>
        </w:rPr>
        <w:t xml:space="preserve">     </w:t>
      </w:r>
      <w:r w:rsidR="00AA3051">
        <w:rPr>
          <w:i/>
          <w:color w:val="000000"/>
        </w:rPr>
        <w:t>254-582-8585</w:t>
      </w:r>
    </w:p>
    <w:p w:rsidR="002C1159" w:rsidRDefault="00AA3051">
      <w:pPr>
        <w:numPr>
          <w:ilvl w:val="0"/>
          <w:numId w:val="9"/>
        </w:numPr>
        <w:pBdr>
          <w:top w:val="nil"/>
          <w:left w:val="nil"/>
          <w:bottom w:val="nil"/>
          <w:right w:val="nil"/>
          <w:between w:val="nil"/>
        </w:pBdr>
      </w:pPr>
      <w:r>
        <w:rPr>
          <w:color w:val="000000"/>
        </w:rPr>
        <w:t xml:space="preserve">Serving on the School Health Advisory Council (SHAC) and assisting the district in aligning local community values with health education instruction, </w:t>
      </w:r>
      <w:r>
        <w:t xml:space="preserve">human sexuality instruction, instruction on prevention of child abuse, family violence, dating violence, and sex trafficking, </w:t>
      </w:r>
      <w:r>
        <w:rPr>
          <w:color w:val="000000"/>
        </w:rPr>
        <w:t xml:space="preserve">and other wellness issues. [See </w:t>
      </w:r>
      <w:r>
        <w:rPr>
          <w:b/>
          <w:color w:val="000000"/>
        </w:rPr>
        <w:t>School Health Advisory Council (SHAC)</w:t>
      </w:r>
      <w:r>
        <w:rPr>
          <w:color w:val="000000"/>
        </w:rPr>
        <w:t xml:space="preserve"> and policies BDF, EHAA, FFA for more information.]</w:t>
      </w:r>
    </w:p>
    <w:p w:rsidR="002C1159" w:rsidRDefault="00AA3051">
      <w:pPr>
        <w:numPr>
          <w:ilvl w:val="0"/>
          <w:numId w:val="9"/>
        </w:numPr>
        <w:pBdr>
          <w:top w:val="nil"/>
          <w:left w:val="nil"/>
          <w:bottom w:val="nil"/>
          <w:right w:val="nil"/>
          <w:between w:val="nil"/>
        </w:pBdr>
      </w:pPr>
      <w:r>
        <w:rPr>
          <w:color w:val="000000"/>
        </w:rPr>
        <w:t>Being aware of the school’s ongoing bullying and harassment prevention efforts.</w:t>
      </w:r>
    </w:p>
    <w:p w:rsidR="002C1159" w:rsidRDefault="00AA3051">
      <w:pPr>
        <w:numPr>
          <w:ilvl w:val="0"/>
          <w:numId w:val="9"/>
        </w:numPr>
        <w:pBdr>
          <w:top w:val="nil"/>
          <w:left w:val="nil"/>
          <w:bottom w:val="nil"/>
          <w:right w:val="nil"/>
          <w:between w:val="nil"/>
        </w:pBdr>
      </w:pPr>
      <w:r>
        <w:rPr>
          <w:color w:val="000000"/>
        </w:rPr>
        <w:t>Contacting school officials if you are concerned with your child’s emotional or mental well-being.</w:t>
      </w:r>
    </w:p>
    <w:p w:rsidR="002C1159" w:rsidRDefault="00AA3051">
      <w:pPr>
        <w:numPr>
          <w:ilvl w:val="0"/>
          <w:numId w:val="9"/>
        </w:numPr>
        <w:pBdr>
          <w:top w:val="nil"/>
          <w:left w:val="nil"/>
          <w:bottom w:val="nil"/>
          <w:right w:val="nil"/>
          <w:between w:val="nil"/>
        </w:pBdr>
      </w:pPr>
      <w:bookmarkStart w:id="192" w:name="_heading=h.44bvf6o" w:colFirst="0" w:colLast="0"/>
      <w:bookmarkEnd w:id="192"/>
      <w:r>
        <w:rPr>
          <w:color w:val="000000"/>
        </w:rPr>
        <w:t>Attending board meetings to learn more about district operations. Regular board meetings are held on the second Monday of each month at 6:00 p. m. at the Hillsboro ISD Administration Building at 121 E. Franklin Street. An agenda for a regular or special meeting is posted no later than 72 hours before each meeting at Hillsboro ISD Administration Building and online at www.hillsboroisd.org]. [See policies BE and BED for more information.]</w:t>
      </w:r>
    </w:p>
    <w:p w:rsidR="002C1159" w:rsidRDefault="00AA3051">
      <w:pPr>
        <w:pBdr>
          <w:top w:val="nil"/>
          <w:left w:val="nil"/>
          <w:bottom w:val="nil"/>
          <w:right w:val="nil"/>
          <w:between w:val="nil"/>
        </w:pBdr>
        <w:ind w:left="360" w:hanging="360"/>
        <w:rPr>
          <w:b/>
          <w:color w:val="000000"/>
          <w:sz w:val="24"/>
          <w:szCs w:val="24"/>
        </w:rPr>
      </w:pPr>
      <w:r>
        <w:rPr>
          <w:b/>
          <w:color w:val="000000"/>
          <w:sz w:val="24"/>
          <w:szCs w:val="24"/>
        </w:rPr>
        <w:t>Pledges of Allegiance and a Minute of Silence (All Grade Levels)</w:t>
      </w:r>
    </w:p>
    <w:p w:rsidR="002C1159" w:rsidRDefault="00AA3051">
      <w:pPr>
        <w:pBdr>
          <w:top w:val="nil"/>
          <w:left w:val="nil"/>
          <w:bottom w:val="nil"/>
          <w:right w:val="nil"/>
          <w:between w:val="nil"/>
        </w:pBdr>
        <w:rPr>
          <w:color w:val="000000"/>
        </w:rPr>
      </w:pPr>
      <w:r>
        <w:rPr>
          <w:color w:val="000000"/>
        </w:rPr>
        <w:t xml:space="preserve">Each school day, students will recite the Pledge of Allegiance to the U.S. flag and the Pledge of Allegiance to the Texas flag. Parents may submit a written request to the principal to excuse their child from reciting a pledge. [See </w:t>
      </w:r>
      <w:r>
        <w:rPr>
          <w:b/>
          <w:color w:val="000000"/>
        </w:rPr>
        <w:t>Reciting the Pledges to the U.S. and Texas Flags</w:t>
      </w:r>
      <w:r>
        <w:rPr>
          <w:color w:val="000000"/>
        </w:rPr>
        <w:t>.]</w:t>
      </w:r>
    </w:p>
    <w:p w:rsidR="002C1159" w:rsidRDefault="00AA3051">
      <w:pPr>
        <w:pBdr>
          <w:top w:val="nil"/>
          <w:left w:val="nil"/>
          <w:bottom w:val="nil"/>
          <w:right w:val="nil"/>
          <w:between w:val="nil"/>
        </w:pBdr>
        <w:rPr>
          <w:color w:val="000000"/>
        </w:rPr>
      </w:pPr>
      <w:r>
        <w:rPr>
          <w:color w:val="000000"/>
        </w:rP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rsidR="002C1159" w:rsidRDefault="00AA3051">
      <w:pPr>
        <w:pBdr>
          <w:top w:val="nil"/>
          <w:left w:val="nil"/>
          <w:bottom w:val="nil"/>
          <w:right w:val="nil"/>
          <w:between w:val="nil"/>
        </w:pBdr>
        <w:rPr>
          <w:color w:val="000000"/>
        </w:rPr>
      </w:pPr>
      <w:r>
        <w:rPr>
          <w:color w:val="000000"/>
        </w:rPr>
        <w:lastRenderedPageBreak/>
        <w:t>In addition, state law requires that each campus provide for the observance of one minute of silence in remembrance of those who lost their lives on September 11, 2001, at the beginning of the first class period when September 11 falls on a regular school day.</w:t>
      </w:r>
    </w:p>
    <w:p w:rsidR="002C1159" w:rsidRDefault="00AA3051">
      <w:pPr>
        <w:pBdr>
          <w:top w:val="nil"/>
          <w:left w:val="nil"/>
          <w:bottom w:val="nil"/>
          <w:right w:val="nil"/>
          <w:between w:val="nil"/>
        </w:pBdr>
        <w:rPr>
          <w:color w:val="000000"/>
        </w:rPr>
      </w:pPr>
      <w:r>
        <w:rPr>
          <w:color w:val="000000"/>
        </w:rPr>
        <w:t>[See policy EC for more information.]</w:t>
      </w:r>
    </w:p>
    <w:p w:rsidR="002C1159" w:rsidRDefault="00AA3051">
      <w:pPr>
        <w:pStyle w:val="Heading3"/>
      </w:pPr>
      <w:bookmarkStart w:id="193" w:name="_heading=h.2jh5peh" w:colFirst="0" w:colLast="0"/>
      <w:bookmarkEnd w:id="193"/>
      <w:r>
        <w:t>Prayer (All Grade Levels)</w:t>
      </w:r>
    </w:p>
    <w:p w:rsidR="002C1159" w:rsidRDefault="00AA3051">
      <w:pPr>
        <w:pBdr>
          <w:top w:val="nil"/>
          <w:left w:val="nil"/>
          <w:bottom w:val="nil"/>
          <w:right w:val="nil"/>
          <w:between w:val="nil"/>
        </w:pBdr>
        <w:rPr>
          <w:color w:val="000000"/>
        </w:rPr>
      </w:pPr>
      <w:r>
        <w:rPr>
          <w:color w:val="000000"/>
        </w:rPr>
        <w:t>Each student has a right to pray individually, voluntarily, and silently or to meditate in school in a manner that does not disrupt school activities. The school will not encourage, require, or coerce a student to engage in or refrain from such prayer or meditation during any school activity.</w:t>
      </w:r>
    </w:p>
    <w:p w:rsidR="002C1159" w:rsidRDefault="00AA3051">
      <w:pPr>
        <w:pStyle w:val="Heading3"/>
      </w:pPr>
      <w:bookmarkStart w:id="194" w:name="_heading=h.ymfzma" w:colFirst="0" w:colLast="0"/>
      <w:bookmarkEnd w:id="194"/>
      <w:r>
        <w:t>Promotion and Retention</w:t>
      </w:r>
    </w:p>
    <w:p w:rsidR="002C1159" w:rsidRDefault="00AA3051">
      <w:pPr>
        <w:pBdr>
          <w:top w:val="nil"/>
          <w:left w:val="nil"/>
          <w:bottom w:val="nil"/>
          <w:right w:val="nil"/>
          <w:between w:val="nil"/>
        </w:pBdr>
        <w:rPr>
          <w:color w:val="000000"/>
        </w:rPr>
      </w:pPr>
      <w:r>
        <w:rPr>
          <w:color w:val="000000"/>
        </w:rPr>
        <w:t>A student will be promoted only on the basis of academic achievement or proficiency. In making promotion decisions, the district will consider:</w:t>
      </w:r>
    </w:p>
    <w:p w:rsidR="002C1159" w:rsidRDefault="00AA3051">
      <w:pPr>
        <w:numPr>
          <w:ilvl w:val="0"/>
          <w:numId w:val="9"/>
        </w:numPr>
        <w:pBdr>
          <w:top w:val="nil"/>
          <w:left w:val="nil"/>
          <w:bottom w:val="nil"/>
          <w:right w:val="nil"/>
          <w:between w:val="nil"/>
        </w:pBdr>
      </w:pPr>
      <w:r>
        <w:rPr>
          <w:color w:val="000000"/>
        </w:rPr>
        <w:t>Teacher recommendation,</w:t>
      </w:r>
    </w:p>
    <w:p w:rsidR="002C1159" w:rsidRDefault="00AA3051">
      <w:pPr>
        <w:numPr>
          <w:ilvl w:val="0"/>
          <w:numId w:val="9"/>
        </w:numPr>
        <w:pBdr>
          <w:top w:val="nil"/>
          <w:left w:val="nil"/>
          <w:bottom w:val="nil"/>
          <w:right w:val="nil"/>
          <w:between w:val="nil"/>
        </w:pBdr>
      </w:pPr>
      <w:r>
        <w:rPr>
          <w:color w:val="000000"/>
        </w:rPr>
        <w:t xml:space="preserve">Grades, </w:t>
      </w:r>
    </w:p>
    <w:p w:rsidR="002C1159" w:rsidRDefault="00AA3051">
      <w:pPr>
        <w:numPr>
          <w:ilvl w:val="0"/>
          <w:numId w:val="9"/>
        </w:numPr>
        <w:pBdr>
          <w:top w:val="nil"/>
          <w:left w:val="nil"/>
          <w:bottom w:val="nil"/>
          <w:right w:val="nil"/>
          <w:between w:val="nil"/>
        </w:pBdr>
      </w:pPr>
      <w:r>
        <w:rPr>
          <w:color w:val="000000"/>
        </w:rPr>
        <w:t xml:space="preserve">Scores on criterion-referenced or state-mandated assessments, and </w:t>
      </w:r>
    </w:p>
    <w:p w:rsidR="002C1159" w:rsidRDefault="00AA3051">
      <w:pPr>
        <w:numPr>
          <w:ilvl w:val="0"/>
          <w:numId w:val="9"/>
        </w:numPr>
        <w:pBdr>
          <w:top w:val="nil"/>
          <w:left w:val="nil"/>
          <w:bottom w:val="nil"/>
          <w:right w:val="nil"/>
          <w:between w:val="nil"/>
        </w:pBdr>
      </w:pPr>
      <w:r>
        <w:rPr>
          <w:color w:val="000000"/>
        </w:rPr>
        <w:t>Any other necessary academic information as determined by the district.</w:t>
      </w:r>
    </w:p>
    <w:p w:rsidR="002C1159" w:rsidRDefault="00AA3051">
      <w:pPr>
        <w:pBdr>
          <w:top w:val="nil"/>
          <w:left w:val="nil"/>
          <w:bottom w:val="nil"/>
          <w:right w:val="nil"/>
          <w:between w:val="nil"/>
        </w:pBdr>
        <w:rPr>
          <w:color w:val="000000"/>
        </w:rPr>
      </w:pPr>
      <w:r>
        <w:rPr>
          <w:color w:val="000000"/>
        </w:rPr>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rsidR="002C1159" w:rsidRDefault="00AA3051">
      <w:pPr>
        <w:pStyle w:val="Heading4"/>
      </w:pPr>
      <w:bookmarkStart w:id="195" w:name="_heading=h.3im3ia3" w:colFirst="0" w:colLast="0"/>
      <w:bookmarkEnd w:id="195"/>
      <w:r>
        <w:t xml:space="preserve">Elementary and Middle/Junior High Grade Levels  </w:t>
      </w:r>
    </w:p>
    <w:p w:rsidR="002C1159" w:rsidRDefault="00AA3051">
      <w:pPr>
        <w:pBdr>
          <w:top w:val="nil"/>
          <w:left w:val="nil"/>
          <w:bottom w:val="nil"/>
          <w:right w:val="nil"/>
          <w:between w:val="nil"/>
        </w:pBdr>
        <w:rPr>
          <w:color w:val="000000"/>
        </w:rPr>
      </w:pPr>
      <w:r>
        <w:rPr>
          <w:color w:val="000000"/>
        </w:rPr>
        <w:t>In grades K-6, promotion and course credit shall be based on mastery of the curriculum. Expectations and standards for promotion shall be established for each grade level, content area, and course and shall be coordinated with compensatory, intensive, and/or accelerated services. [See EHBC]. The district shall comply with applicable state and federal requirements when determining methods for students with disabilities [See FB] or students who are English learners [See EHBE and EKBA] to demonstrate mastery of the curriculum.</w:t>
      </w:r>
    </w:p>
    <w:p w:rsidR="002C1159" w:rsidRDefault="00AA3051">
      <w:pPr>
        <w:pBdr>
          <w:top w:val="nil"/>
          <w:left w:val="nil"/>
          <w:bottom w:val="nil"/>
          <w:right w:val="nil"/>
          <w:between w:val="nil"/>
        </w:pBdr>
        <w:rPr>
          <w:color w:val="000000"/>
        </w:rPr>
      </w:pPr>
      <w:r>
        <w:rPr>
          <w:color w:val="000000"/>
        </w:rPr>
        <w:t>If a student in grades 3–8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rsidR="002C1159" w:rsidRDefault="00AA3051">
      <w:pPr>
        <w:pBdr>
          <w:top w:val="nil"/>
          <w:left w:val="nil"/>
          <w:bottom w:val="nil"/>
          <w:right w:val="nil"/>
          <w:between w:val="nil"/>
        </w:pBdr>
        <w:rPr>
          <w:color w:val="000000"/>
        </w:rPr>
      </w:pPr>
      <w:r>
        <w:rPr>
          <w:color w:val="000000"/>
        </w:rPr>
        <w:t>A student in grades 3–8 shall be assessed at least once in high school with the ACT or the SAT if the student completes the high school end-of-course assessments in mathematics, reading/language arts, or science prior to high school.</w:t>
      </w:r>
    </w:p>
    <w:p w:rsidR="002C1159" w:rsidRDefault="00AA3051">
      <w:pPr>
        <w:pBdr>
          <w:top w:val="nil"/>
          <w:left w:val="nil"/>
          <w:bottom w:val="nil"/>
          <w:right w:val="nil"/>
          <w:between w:val="nil"/>
        </w:pBdr>
        <w:rPr>
          <w:color w:val="000000"/>
        </w:rPr>
      </w:pPr>
      <w:r>
        <w:rPr>
          <w:color w:val="000000"/>
        </w:rPr>
        <w:t xml:space="preserve">[See </w:t>
      </w:r>
      <w:r>
        <w:rPr>
          <w:b/>
          <w:color w:val="000000"/>
        </w:rPr>
        <w:t>Standardized Testing</w:t>
      </w:r>
      <w:r>
        <w:rPr>
          <w:color w:val="000000"/>
        </w:rPr>
        <w:t>.]</w:t>
      </w:r>
    </w:p>
    <w:p w:rsidR="002C1159" w:rsidRDefault="00AA3051">
      <w:pPr>
        <w:pBdr>
          <w:top w:val="nil"/>
          <w:left w:val="nil"/>
          <w:bottom w:val="nil"/>
          <w:right w:val="nil"/>
          <w:between w:val="nil"/>
        </w:pBdr>
        <w:rPr>
          <w:color w:val="000000"/>
        </w:rPr>
      </w:pPr>
      <w:r>
        <w:rPr>
          <w:color w:val="000000"/>
        </w:rPr>
        <w:t>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policy EIE for more information.]</w:t>
      </w:r>
    </w:p>
    <w:p w:rsidR="002C1159" w:rsidRDefault="00AA3051">
      <w:pPr>
        <w:pBdr>
          <w:top w:val="nil"/>
          <w:left w:val="nil"/>
          <w:bottom w:val="nil"/>
          <w:right w:val="nil"/>
          <w:between w:val="nil"/>
        </w:pBdr>
        <w:rPr>
          <w:color w:val="000000"/>
        </w:rPr>
      </w:pPr>
      <w:r>
        <w:rPr>
          <w:color w:val="000000"/>
        </w:rPr>
        <w:lastRenderedPageBreak/>
        <w:t>Certain students—some with disabilities and some classified as English learners—may be eligible for exemptions, accommodations, or deferred testing. An admission, review, and dismissal (ARD) committee meeting will be convened if a student receiving special education services in grade 5 or 8 fails to meet satisfactory performance after the first STAAR administrations in reading or math. For more information, see the principal, school counselor, or special education director.</w:t>
      </w:r>
    </w:p>
    <w:p w:rsidR="002C1159" w:rsidRDefault="00AA3051">
      <w:pPr>
        <w:pBdr>
          <w:top w:val="nil"/>
          <w:left w:val="nil"/>
          <w:bottom w:val="nil"/>
          <w:right w:val="nil"/>
          <w:between w:val="nil"/>
        </w:pBdr>
        <w:rPr>
          <w:color w:val="000000"/>
        </w:rPr>
      </w:pPr>
      <w:r>
        <w:rPr>
          <w:color w:val="000000"/>
        </w:rPr>
        <w:t>A student at or above grade 3 who does not perform satisfactorily on his or her state-mandated examinations will participate in special instructional programs designed to improve performance. The district will notify the parent of their child’s participation in this program.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rsidR="002C1159" w:rsidRDefault="00AA3051">
      <w:pPr>
        <w:pStyle w:val="Heading3"/>
      </w:pPr>
      <w:bookmarkStart w:id="196" w:name="_heading=h.1xrdshw" w:colFirst="0" w:colLast="0"/>
      <w:bookmarkEnd w:id="196"/>
      <w:r>
        <w:t>Release of Students from School</w:t>
      </w:r>
    </w:p>
    <w:p w:rsidR="002C1159" w:rsidRDefault="00AA3051">
      <w:pPr>
        <w:pBdr>
          <w:top w:val="nil"/>
          <w:left w:val="nil"/>
          <w:bottom w:val="nil"/>
          <w:right w:val="nil"/>
          <w:between w:val="nil"/>
        </w:pBdr>
        <w:rPr>
          <w:color w:val="000000"/>
        </w:rPr>
      </w:pPr>
      <w:r>
        <w:t>[</w:t>
      </w:r>
      <w:r>
        <w:rPr>
          <w:color w:val="000000"/>
        </w:rPr>
        <w:t xml:space="preserve">See </w:t>
      </w:r>
      <w:r>
        <w:rPr>
          <w:b/>
          <w:color w:val="000000"/>
        </w:rPr>
        <w:t>Leaving Campus</w:t>
      </w:r>
      <w:r>
        <w:rPr>
          <w:color w:val="000000"/>
        </w:rPr>
        <w:t>.]</w:t>
      </w:r>
    </w:p>
    <w:p w:rsidR="002C1159" w:rsidRDefault="00AA3051">
      <w:pPr>
        <w:pStyle w:val="Heading3"/>
      </w:pPr>
      <w:bookmarkStart w:id="197" w:name="_heading=h.4hr1b5p" w:colFirst="0" w:colLast="0"/>
      <w:bookmarkEnd w:id="197"/>
      <w:r>
        <w:t>Remote Instruction</w:t>
      </w:r>
    </w:p>
    <w:p w:rsidR="002C1159" w:rsidRDefault="00AA3051">
      <w:pPr>
        <w:pBdr>
          <w:top w:val="nil"/>
          <w:left w:val="nil"/>
          <w:bottom w:val="nil"/>
          <w:right w:val="nil"/>
          <w:between w:val="nil"/>
        </w:pBdr>
        <w:rPr>
          <w:color w:val="000000"/>
        </w:rPr>
      </w:pPr>
      <w:r>
        <w:rPr>
          <w:color w:val="000000"/>
        </w:rPr>
        <w:t xml:space="preserve">The district may offer remote instruction when authorized by TEA. </w:t>
      </w:r>
    </w:p>
    <w:p w:rsidR="002C1159" w:rsidRDefault="00AA3051">
      <w:pPr>
        <w:pBdr>
          <w:top w:val="nil"/>
          <w:left w:val="nil"/>
          <w:bottom w:val="nil"/>
          <w:right w:val="nil"/>
          <w:between w:val="nil"/>
        </w:pBdr>
        <w:rPr>
          <w:color w:val="000000"/>
        </w:rPr>
      </w:pPr>
      <w:r>
        <w:rPr>
          <w:color w:val="000000"/>
        </w:rPr>
        <w:t>All district policies, procedures, guidelines, rules, and other expectations of student behavior will be enforced as applicable in a remote or virtual learning environment.</w:t>
      </w:r>
    </w:p>
    <w:p w:rsidR="002C1159" w:rsidRDefault="00AA3051">
      <w:pPr>
        <w:pStyle w:val="Heading3"/>
      </w:pPr>
      <w:bookmarkStart w:id="198" w:name="_heading=h.2wwbldi" w:colFirst="0" w:colLast="0"/>
      <w:bookmarkEnd w:id="198"/>
      <w:r>
        <w:t>Report Cards/Progress Reports and Conferences (All Grade Levels)</w:t>
      </w:r>
    </w:p>
    <w:p w:rsidR="002C1159" w:rsidRDefault="00AA3051">
      <w:pPr>
        <w:pBdr>
          <w:top w:val="nil"/>
          <w:left w:val="nil"/>
          <w:bottom w:val="nil"/>
          <w:right w:val="nil"/>
          <w:between w:val="nil"/>
        </w:pBdr>
        <w:rPr>
          <w:color w:val="000000"/>
        </w:rPr>
      </w:pPr>
      <w:r>
        <w:rPr>
          <w:color w:val="000000"/>
        </w:rPr>
        <w:t>Report cards with each student’s performance and absences in each class or subject are issued at least once every 6 weeks.</w:t>
      </w:r>
    </w:p>
    <w:p w:rsidR="002C1159" w:rsidRDefault="00AA3051">
      <w:pPr>
        <w:pBdr>
          <w:top w:val="nil"/>
          <w:left w:val="nil"/>
          <w:bottom w:val="nil"/>
          <w:right w:val="nil"/>
          <w:between w:val="nil"/>
        </w:pBdr>
        <w:rPr>
          <w:color w:val="000000"/>
        </w:rPr>
      </w:pPr>
      <w:r>
        <w:rPr>
          <w:color w:val="000000"/>
        </w:rPr>
        <w:t>At the end of the first three weeks of a grading period, parents will receive a progress report of their child’s performance in any course/subject area</w:t>
      </w:r>
    </w:p>
    <w:p w:rsidR="002C1159" w:rsidRDefault="00AA3051">
      <w:pPr>
        <w:pBdr>
          <w:top w:val="nil"/>
          <w:left w:val="nil"/>
          <w:bottom w:val="nil"/>
          <w:right w:val="nil"/>
          <w:between w:val="nil"/>
        </w:pBdr>
        <w:rPr>
          <w:color w:val="000000"/>
        </w:rPr>
      </w:pPr>
      <w:r>
        <w:rPr>
          <w:color w:val="000000"/>
        </w:rPr>
        <w:t xml:space="preserve"> [See </w:t>
      </w:r>
      <w:r>
        <w:rPr>
          <w:b/>
          <w:color w:val="000000"/>
        </w:rPr>
        <w:t>Working Together</w:t>
      </w:r>
      <w:r>
        <w:rPr>
          <w:color w:val="000000"/>
        </w:rPr>
        <w:t xml:space="preserve"> for how to schedule a conference.]</w:t>
      </w:r>
    </w:p>
    <w:p w:rsidR="002C1159" w:rsidRDefault="00AA3051">
      <w:pPr>
        <w:pBdr>
          <w:top w:val="nil"/>
          <w:left w:val="nil"/>
          <w:bottom w:val="nil"/>
          <w:right w:val="nil"/>
          <w:between w:val="nil"/>
        </w:pBdr>
        <w:rPr>
          <w:color w:val="000000"/>
        </w:rPr>
      </w:pPr>
      <w:r>
        <w:rPr>
          <w:color w:val="000000"/>
        </w:rPr>
        <w:t xml:space="preserve">Teachers follow grading guidelines that have been approved by the principal pursuant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Pr>
          <w:b/>
          <w:color w:val="000000"/>
        </w:rPr>
        <w:t>Grading Guidelines</w:t>
      </w:r>
      <w:r>
        <w:rPr>
          <w:color w:val="000000"/>
        </w:rPr>
        <w:t xml:space="preserve"> and policy EIA(LOCAL) for more information.]</w:t>
      </w:r>
    </w:p>
    <w:p w:rsidR="002C1159" w:rsidRDefault="00AA3051">
      <w:pPr>
        <w:pBdr>
          <w:top w:val="nil"/>
          <w:left w:val="nil"/>
          <w:bottom w:val="nil"/>
          <w:right w:val="nil"/>
          <w:between w:val="nil"/>
        </w:pBdr>
        <w:rPr>
          <w:color w:val="000000"/>
        </w:rPr>
      </w:pPr>
      <w:r>
        <w:rPr>
          <w:color w:val="000000"/>
        </w:rPr>
        <w:t>Questions about grade calculation should first be discussed with the teacher. If the question is not resolved, the student or parent may request a conference with the principal in accordance with FNG(LOCAL).</w:t>
      </w:r>
    </w:p>
    <w:p w:rsidR="002C1159" w:rsidRDefault="00AA3051">
      <w:pPr>
        <w:pBdr>
          <w:top w:val="nil"/>
          <w:left w:val="nil"/>
          <w:bottom w:val="nil"/>
          <w:right w:val="nil"/>
          <w:between w:val="nil"/>
        </w:pBdr>
        <w:rPr>
          <w:color w:val="000000"/>
        </w:rPr>
      </w:pPr>
      <w:r>
        <w:rPr>
          <w:color w:val="000000"/>
        </w:rPr>
        <w:t>The report card or unsatisfactory progress report will state whether tutorials are required for a student who receives a grade lower than 70.</w:t>
      </w:r>
    </w:p>
    <w:p w:rsidR="002C1159" w:rsidRDefault="00AA3051">
      <w:pPr>
        <w:pBdr>
          <w:top w:val="nil"/>
          <w:left w:val="nil"/>
          <w:bottom w:val="nil"/>
          <w:right w:val="nil"/>
          <w:between w:val="nil"/>
        </w:pBdr>
        <w:rPr>
          <w:color w:val="000000"/>
        </w:rPr>
      </w:pPr>
      <w:r>
        <w:rPr>
          <w:color w:val="000000"/>
        </w:rPr>
        <w:t>Report cards and unsatisfactory progress reports must be signed by the parent and returned to the school within 5 days. The district may communicate academic information about a student electronically, including for progress reporting purposes. An electronic signature will be accepted by the district, but parents are entitled to request a handwritten signature of acknowledgment instead.</w:t>
      </w:r>
    </w:p>
    <w:p w:rsidR="002C1159" w:rsidRDefault="00AA3051">
      <w:pPr>
        <w:pStyle w:val="Heading3"/>
      </w:pPr>
      <w:bookmarkStart w:id="199" w:name="_heading=h.1c1lvlb" w:colFirst="0" w:colLast="0"/>
      <w:bookmarkEnd w:id="199"/>
      <w:r>
        <w:lastRenderedPageBreak/>
        <w:t>Retaliation</w:t>
      </w:r>
    </w:p>
    <w:p w:rsidR="002C1159" w:rsidRDefault="00AA3051">
      <w:pPr>
        <w:pBdr>
          <w:top w:val="nil"/>
          <w:left w:val="nil"/>
          <w:bottom w:val="nil"/>
          <w:right w:val="nil"/>
          <w:between w:val="nil"/>
        </w:pBdr>
        <w:rPr>
          <w:color w:val="000000"/>
        </w:rPr>
      </w:pPr>
      <w:r>
        <w:rPr>
          <w:color w:val="000000"/>
        </w:rPr>
        <w:t xml:space="preserve">[See </w:t>
      </w:r>
      <w:r>
        <w:rPr>
          <w:b/>
          <w:color w:val="000000"/>
        </w:rPr>
        <w:t>Dating Violence, Discrimination, Harassment, and Retaliation</w:t>
      </w:r>
      <w:r>
        <w:t>.]</w:t>
      </w:r>
    </w:p>
    <w:p w:rsidR="002C1159" w:rsidRDefault="00AA3051">
      <w:pPr>
        <w:pStyle w:val="Heading3"/>
      </w:pPr>
      <w:bookmarkStart w:id="200" w:name="_heading=h.3w19e94" w:colFirst="0" w:colLast="0"/>
      <w:bookmarkEnd w:id="200"/>
      <w:r>
        <w:t>Safety (All Grade Levels)</w:t>
      </w:r>
    </w:p>
    <w:p w:rsidR="002C1159" w:rsidRDefault="00AA3051">
      <w:pPr>
        <w:pBdr>
          <w:top w:val="nil"/>
          <w:left w:val="nil"/>
          <w:bottom w:val="nil"/>
          <w:right w:val="nil"/>
          <w:between w:val="nil"/>
        </w:pBdr>
        <w:rPr>
          <w:color w:val="000000"/>
        </w:rPr>
      </w:pPr>
      <w:r>
        <w:rPr>
          <w:color w:val="000000"/>
        </w:rPr>
        <w:t>Student safety on campus, at school-related events, and in district vehicles is a high priority of the district. The cooperation of students is essential to ensuring school safety. A student is expected to:</w:t>
      </w:r>
    </w:p>
    <w:p w:rsidR="002C1159" w:rsidRDefault="00AA3051">
      <w:pPr>
        <w:numPr>
          <w:ilvl w:val="0"/>
          <w:numId w:val="9"/>
        </w:numPr>
        <w:pBdr>
          <w:top w:val="nil"/>
          <w:left w:val="nil"/>
          <w:bottom w:val="nil"/>
          <w:right w:val="nil"/>
          <w:between w:val="nil"/>
        </w:pBdr>
      </w:pPr>
      <w:r>
        <w:rPr>
          <w:color w:val="000000"/>
        </w:rPr>
        <w:t>Avoid conduct that is likely to put the student or others at risk.</w:t>
      </w:r>
    </w:p>
    <w:p w:rsidR="002C1159" w:rsidRDefault="00AA3051">
      <w:pPr>
        <w:numPr>
          <w:ilvl w:val="0"/>
          <w:numId w:val="9"/>
        </w:numPr>
        <w:pBdr>
          <w:top w:val="nil"/>
          <w:left w:val="nil"/>
          <w:bottom w:val="nil"/>
          <w:right w:val="nil"/>
          <w:between w:val="nil"/>
        </w:pBdr>
      </w:pPr>
      <w:r>
        <w:rPr>
          <w:color w:val="000000"/>
        </w:rPr>
        <w:t>Follow all behavioral standards in this handbook and the Student Code of Conduct or set by district employees.</w:t>
      </w:r>
    </w:p>
    <w:p w:rsidR="002C1159" w:rsidRDefault="00AA3051">
      <w:pPr>
        <w:numPr>
          <w:ilvl w:val="0"/>
          <w:numId w:val="9"/>
        </w:numPr>
        <w:pBdr>
          <w:top w:val="nil"/>
          <w:left w:val="nil"/>
          <w:bottom w:val="nil"/>
          <w:right w:val="nil"/>
          <w:between w:val="nil"/>
        </w:pBdr>
      </w:pPr>
      <w:r>
        <w:rPr>
          <w:color w:val="000000"/>
        </w:rPr>
        <w:t>Remain alert to any safety hazards, such as intruders on campus or threats made by any person toward a student or staff member, and promptly report any incidents to a district employee. A student may make anonymous reports about safety concerns by using the district tip line found at www.hillsboroisd.org/Domain/275</w:t>
      </w:r>
    </w:p>
    <w:p w:rsidR="002C1159" w:rsidRDefault="00AA3051">
      <w:pPr>
        <w:numPr>
          <w:ilvl w:val="0"/>
          <w:numId w:val="9"/>
        </w:numPr>
        <w:pBdr>
          <w:top w:val="nil"/>
          <w:left w:val="nil"/>
          <w:bottom w:val="nil"/>
          <w:right w:val="nil"/>
          <w:between w:val="nil"/>
        </w:pBdr>
      </w:pPr>
      <w:r>
        <w:rPr>
          <w:color w:val="000000"/>
        </w:rPr>
        <w:t>Know emergency evacuation routes and signals.</w:t>
      </w:r>
    </w:p>
    <w:p w:rsidR="002C1159" w:rsidRDefault="00AA3051">
      <w:pPr>
        <w:numPr>
          <w:ilvl w:val="0"/>
          <w:numId w:val="9"/>
        </w:numPr>
        <w:pBdr>
          <w:top w:val="nil"/>
          <w:left w:val="nil"/>
          <w:bottom w:val="nil"/>
          <w:right w:val="nil"/>
          <w:between w:val="nil"/>
        </w:pBdr>
      </w:pPr>
      <w:r>
        <w:rPr>
          <w:color w:val="000000"/>
        </w:rPr>
        <w:t>Follow immediately the instructions of teachers, bus drivers, and other district employees who are overseeing the welfare of students.</w:t>
      </w:r>
    </w:p>
    <w:p w:rsidR="002C1159" w:rsidRDefault="00AA3051">
      <w:pPr>
        <w:pStyle w:val="Heading4"/>
      </w:pPr>
      <w:bookmarkStart w:id="201" w:name="_heading=h.2b6jogx" w:colFirst="0" w:colLast="0"/>
      <w:bookmarkEnd w:id="201"/>
      <w:r>
        <w:t>Accident Insurance</w:t>
      </w:r>
    </w:p>
    <w:p w:rsidR="002C1159" w:rsidRDefault="00AA3051">
      <w:pPr>
        <w:pBdr>
          <w:top w:val="nil"/>
          <w:left w:val="nil"/>
          <w:bottom w:val="nil"/>
          <w:right w:val="nil"/>
          <w:between w:val="nil"/>
        </w:pBdr>
        <w:rPr>
          <w:color w:val="000000"/>
        </w:rPr>
      </w:pPr>
      <w:r>
        <w:rPr>
          <w:color w:val="000000"/>
        </w:rPr>
        <w:t>Soon after the school year begins, parents will have the opportunity to purchase low-cost accident insurance that would help meet medical expenses in the event of injury to their child.</w:t>
      </w:r>
    </w:p>
    <w:p w:rsidR="002C1159" w:rsidRDefault="00AA3051">
      <w:pPr>
        <w:pStyle w:val="Heading4"/>
      </w:pPr>
      <w:bookmarkStart w:id="202" w:name="_heading=h.qbtyoq" w:colFirst="0" w:colLast="0"/>
      <w:bookmarkEnd w:id="202"/>
      <w:r>
        <w:t>Insurance for Career and Technical Education (CTE) Programs</w:t>
      </w:r>
    </w:p>
    <w:p w:rsidR="002C1159" w:rsidRDefault="00AA3051">
      <w:pPr>
        <w:pBdr>
          <w:top w:val="nil"/>
          <w:left w:val="nil"/>
          <w:bottom w:val="nil"/>
          <w:right w:val="nil"/>
          <w:between w:val="nil"/>
        </w:pBdr>
        <w:rPr>
          <w:color w:val="000000"/>
        </w:rPr>
      </w:pPr>
      <w:r>
        <w:rPr>
          <w:color w:val="000000"/>
        </w:rPr>
        <w:t>The district may purchase accident, liability, or automobile insurance coverage for students and businesses involved in the district’s CTE programs.</w:t>
      </w:r>
    </w:p>
    <w:p w:rsidR="002C1159" w:rsidRDefault="00AA3051">
      <w:pPr>
        <w:pStyle w:val="Heading4"/>
      </w:pPr>
      <w:bookmarkStart w:id="203" w:name="_heading=h.3abhhcj" w:colFirst="0" w:colLast="0"/>
      <w:bookmarkEnd w:id="203"/>
      <w:r>
        <w:t>Preparedness Drills: Evacuation, Severe Weather, and Other Emergencies</w:t>
      </w:r>
    </w:p>
    <w:p w:rsidR="002C1159" w:rsidRDefault="00AA3051">
      <w:pPr>
        <w:pBdr>
          <w:top w:val="nil"/>
          <w:left w:val="nil"/>
          <w:bottom w:val="nil"/>
          <w:right w:val="nil"/>
          <w:between w:val="nil"/>
        </w:pBdr>
        <w:rPr>
          <w:color w:val="000000"/>
        </w:rPr>
      </w:pPr>
      <w:bookmarkStart w:id="204" w:name="_heading=h.1pgrrkc" w:colFirst="0" w:colLast="0"/>
      <w:bookmarkEnd w:id="204"/>
      <w:r>
        <w:rPr>
          <w:color w:val="000000"/>
        </w:rPr>
        <w:t>Periodically, the school will conduct preparedness drills of emergency procedures. When the command is given or alarm is sounded, students need to follow the direction of teachers or others in charge quickly, quietly, and in an orderly manner.</w:t>
      </w:r>
    </w:p>
    <w:p w:rsidR="002C1159" w:rsidRDefault="00AA3051">
      <w:pPr>
        <w:pStyle w:val="Heading4"/>
      </w:pPr>
      <w:bookmarkStart w:id="205" w:name="_heading=h.49gfa85" w:colFirst="0" w:colLast="0"/>
      <w:bookmarkEnd w:id="205"/>
      <w:r>
        <w:t>Emergency Medical Treatment and Information</w:t>
      </w:r>
    </w:p>
    <w:p w:rsidR="002C1159" w:rsidRDefault="00AA3051">
      <w:pPr>
        <w:pBdr>
          <w:top w:val="nil"/>
          <w:left w:val="nil"/>
          <w:bottom w:val="nil"/>
          <w:right w:val="nil"/>
          <w:between w:val="nil"/>
        </w:pBdr>
        <w:rPr>
          <w:color w:val="000000"/>
        </w:rPr>
      </w:pPr>
      <w:r>
        <w:rPr>
          <w:color w:val="000000"/>
        </w:rPr>
        <w:t xml:space="preserve">All parents are asked each year to complete a medical care authorization form, providing written parental consent to obtain emergency treatment and information about allergies to medications or drugs. Parents should contact the school nurse to update emergency care information (name of doctor, emergency phone numbers, allergies, etc.). </w:t>
      </w:r>
    </w:p>
    <w:p w:rsidR="002C1159" w:rsidRDefault="00AA3051">
      <w:pPr>
        <w:pBdr>
          <w:top w:val="nil"/>
          <w:left w:val="nil"/>
          <w:bottom w:val="nil"/>
          <w:right w:val="nil"/>
          <w:between w:val="nil"/>
        </w:pBdr>
        <w:rPr>
          <w:color w:val="000000"/>
        </w:rPr>
      </w:pPr>
      <w:r>
        <w:rPr>
          <w:color w:val="000000"/>
        </w:rPr>
        <w:t>The district may consent to medical treatment, which includes dental treatment, if necessary, for a student if:</w:t>
      </w:r>
    </w:p>
    <w:p w:rsidR="002C1159" w:rsidRDefault="00AA3051">
      <w:pPr>
        <w:numPr>
          <w:ilvl w:val="0"/>
          <w:numId w:val="9"/>
        </w:numPr>
        <w:pBdr>
          <w:top w:val="nil"/>
          <w:left w:val="nil"/>
          <w:bottom w:val="nil"/>
          <w:right w:val="nil"/>
          <w:between w:val="nil"/>
        </w:pBdr>
      </w:pPr>
      <w:r>
        <w:rPr>
          <w:color w:val="000000"/>
        </w:rPr>
        <w:t>The district has received written authorization from a person having the right to consent;</w:t>
      </w:r>
    </w:p>
    <w:p w:rsidR="002C1159" w:rsidRDefault="00AA3051">
      <w:pPr>
        <w:numPr>
          <w:ilvl w:val="0"/>
          <w:numId w:val="9"/>
        </w:numPr>
        <w:pBdr>
          <w:top w:val="nil"/>
          <w:left w:val="nil"/>
          <w:bottom w:val="nil"/>
          <w:right w:val="nil"/>
          <w:between w:val="nil"/>
        </w:pBdr>
      </w:pPr>
      <w:r>
        <w:rPr>
          <w:color w:val="000000"/>
        </w:rPr>
        <w:t xml:space="preserve">That person cannot be contacted; and </w:t>
      </w:r>
    </w:p>
    <w:p w:rsidR="002C1159" w:rsidRDefault="00AA3051">
      <w:pPr>
        <w:numPr>
          <w:ilvl w:val="0"/>
          <w:numId w:val="9"/>
        </w:numPr>
        <w:pBdr>
          <w:top w:val="nil"/>
          <w:left w:val="nil"/>
          <w:bottom w:val="nil"/>
          <w:right w:val="nil"/>
          <w:between w:val="nil"/>
        </w:pBdr>
      </w:pPr>
      <w:r>
        <w:rPr>
          <w:color w:val="000000"/>
        </w:rPr>
        <w:t xml:space="preserve">That person has not given the district actual notice to the contrary. </w:t>
      </w:r>
    </w:p>
    <w:p w:rsidR="002C1159" w:rsidRDefault="00AA3051">
      <w:pPr>
        <w:pBdr>
          <w:top w:val="nil"/>
          <w:left w:val="nil"/>
          <w:bottom w:val="nil"/>
          <w:right w:val="nil"/>
          <w:between w:val="nil"/>
        </w:pBdr>
        <w:rPr>
          <w:color w:val="000000"/>
        </w:rPr>
      </w:pPr>
      <w:r>
        <w:rPr>
          <w:color w:val="000000"/>
        </w:rPr>
        <w:lastRenderedPageBreak/>
        <w:t xml:space="preserve">The emergency care authorization form will be used by the district when a student’s parent or authorized designee </w:t>
      </w:r>
      <w:r>
        <w:t>cannot</w:t>
      </w:r>
      <w:r>
        <w:rPr>
          <w:color w:val="000000"/>
        </w:rPr>
        <w:t xml:space="preserve"> be contacted. A student may provide consent if authorized by law or court order. </w:t>
      </w:r>
    </w:p>
    <w:p w:rsidR="002C1159" w:rsidRDefault="00AA3051">
      <w:pPr>
        <w:pBdr>
          <w:top w:val="nil"/>
          <w:left w:val="nil"/>
          <w:bottom w:val="nil"/>
          <w:right w:val="nil"/>
          <w:between w:val="nil"/>
        </w:pBdr>
        <w:rPr>
          <w:color w:val="000000"/>
        </w:rPr>
      </w:pPr>
      <w:r>
        <w:rPr>
          <w:color w:val="000000"/>
        </w:rPr>
        <w:t>Regardless of parental authorization for the district to consent to medical treatment, district employees will contact emergency medical services to provide emergency care when required by law or when deemed necessary, such as to avoid a life-threatening situation.</w:t>
      </w:r>
    </w:p>
    <w:p w:rsidR="002C1159" w:rsidRDefault="00AA3051">
      <w:pPr>
        <w:pStyle w:val="Heading4"/>
      </w:pPr>
      <w:bookmarkStart w:id="206" w:name="_heading=h.2olpkfy" w:colFirst="0" w:colLast="0"/>
      <w:bookmarkEnd w:id="206"/>
      <w:r>
        <w:t>Emergency School Closing Information</w:t>
      </w:r>
    </w:p>
    <w:p w:rsidR="002C1159" w:rsidRDefault="00AA3051">
      <w:pPr>
        <w:pBdr>
          <w:top w:val="nil"/>
          <w:left w:val="nil"/>
          <w:bottom w:val="nil"/>
          <w:right w:val="nil"/>
          <w:between w:val="nil"/>
        </w:pBdr>
        <w:rPr>
          <w:color w:val="000000"/>
        </w:rPr>
      </w:pPr>
      <w:r>
        <w:rPr>
          <w:color w:val="000000"/>
        </w:rP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p>
    <w:p w:rsidR="002C1159" w:rsidRDefault="00AA3051">
      <w:pPr>
        <w:pBdr>
          <w:top w:val="nil"/>
          <w:left w:val="nil"/>
          <w:bottom w:val="nil"/>
          <w:right w:val="nil"/>
          <w:between w:val="nil"/>
        </w:pBdr>
        <w:rPr>
          <w:color w:val="000000"/>
        </w:rPr>
      </w:pPr>
      <w:r>
        <w:rPr>
          <w:color w:val="000000"/>
        </w:rPr>
        <w:t>The district will rely on contact information on file with the district to communicate with parents in an emergency situation, which may include real-time or automated messages. It is crucial to notify your child’s school when a phone number changes.</w:t>
      </w:r>
    </w:p>
    <w:p w:rsidR="002C1159" w:rsidRDefault="00AA3051">
      <w:pPr>
        <w:pBdr>
          <w:top w:val="nil"/>
          <w:left w:val="nil"/>
          <w:bottom w:val="nil"/>
          <w:right w:val="nil"/>
          <w:between w:val="nil"/>
        </w:pBdr>
        <w:rPr>
          <w:color w:val="000000"/>
        </w:rPr>
      </w:pPr>
      <w:r>
        <w:rPr>
          <w:color w:val="000000"/>
        </w:rPr>
        <w:t>If the campus must close, delay opening, or restrict access to the building because of an emergency, the district will also alert the community in the following ways: District website and local TV/radio stations.</w:t>
      </w:r>
    </w:p>
    <w:p w:rsidR="002C1159" w:rsidRDefault="00AA3051">
      <w:pPr>
        <w:pBdr>
          <w:top w:val="nil"/>
          <w:left w:val="nil"/>
          <w:bottom w:val="nil"/>
          <w:right w:val="nil"/>
          <w:between w:val="nil"/>
        </w:pBdr>
        <w:rPr>
          <w:color w:val="000000"/>
        </w:rPr>
      </w:pPr>
      <w:r>
        <w:rPr>
          <w:color w:val="000000"/>
        </w:rPr>
        <w:t xml:space="preserve">[See </w:t>
      </w:r>
      <w:r>
        <w:rPr>
          <w:b/>
          <w:color w:val="000000"/>
        </w:rPr>
        <w:t>Communications-Automated, Emergency</w:t>
      </w:r>
      <w:r>
        <w:rPr>
          <w:color w:val="000000"/>
        </w:rPr>
        <w:t>]</w:t>
      </w:r>
    </w:p>
    <w:p w:rsidR="002C1159" w:rsidRDefault="00AA3051">
      <w:pPr>
        <w:pStyle w:val="Heading3"/>
      </w:pPr>
      <w:bookmarkStart w:id="207" w:name="_heading=h.13qzunr" w:colFirst="0" w:colLast="0"/>
      <w:bookmarkEnd w:id="207"/>
      <w:r>
        <w:t>SAT, ACT, and Other Standardized Tests</w:t>
      </w:r>
    </w:p>
    <w:p w:rsidR="002C1159" w:rsidRDefault="00AA3051">
      <w:pPr>
        <w:pBdr>
          <w:top w:val="nil"/>
          <w:left w:val="nil"/>
          <w:bottom w:val="nil"/>
          <w:right w:val="nil"/>
          <w:between w:val="nil"/>
        </w:pBdr>
        <w:rPr>
          <w:color w:val="000000"/>
        </w:rPr>
      </w:pPr>
      <w:r>
        <w:rPr>
          <w:color w:val="000000"/>
        </w:rPr>
        <w:t xml:space="preserve">[See </w:t>
      </w:r>
      <w:r>
        <w:rPr>
          <w:b/>
          <w:color w:val="000000"/>
        </w:rPr>
        <w:t>Standardized Testing</w:t>
      </w:r>
      <w:r>
        <w:rPr>
          <w:color w:val="000000"/>
        </w:rPr>
        <w:t>]</w:t>
      </w:r>
    </w:p>
    <w:p w:rsidR="002C1159" w:rsidRDefault="00AA3051">
      <w:pPr>
        <w:pStyle w:val="Heading3"/>
      </w:pPr>
      <w:bookmarkStart w:id="208" w:name="_heading=h.3nqndbk" w:colFirst="0" w:colLast="0"/>
      <w:bookmarkEnd w:id="208"/>
      <w:r>
        <w:t>School Facilities</w:t>
      </w:r>
    </w:p>
    <w:p w:rsidR="002C1159" w:rsidRDefault="00AA3051">
      <w:pPr>
        <w:pStyle w:val="Heading4"/>
      </w:pPr>
      <w:bookmarkStart w:id="209" w:name="_heading=h.22vxnjd" w:colFirst="0" w:colLast="0"/>
      <w:bookmarkEnd w:id="209"/>
      <w:r>
        <w:t>Asbestos Management Plan (All Grade Levels)</w:t>
      </w:r>
    </w:p>
    <w:p w:rsidR="002C1159" w:rsidRDefault="00AA3051">
      <w:pPr>
        <w:pBdr>
          <w:top w:val="nil"/>
          <w:left w:val="nil"/>
          <w:bottom w:val="nil"/>
          <w:right w:val="nil"/>
          <w:between w:val="nil"/>
        </w:pBdr>
        <w:rPr>
          <w:color w:val="000000"/>
        </w:rPr>
      </w:pPr>
      <w:bookmarkStart w:id="210" w:name="_heading=h.i17xr6" w:colFirst="0" w:colLast="0"/>
      <w:bookmarkEnd w:id="210"/>
      <w:r>
        <w:rPr>
          <w:color w:val="000000"/>
        </w:rPr>
        <w:t>The district works diligently to maintain compliance with federal and state law governing asbestos in school buildings. A copy of the district’s asbestos management plan is available in the central administrative office. If you have any questions or would like to examine the district’s plan in more detail, please contact the district’s designated asbestos coordinator:</w:t>
      </w:r>
    </w:p>
    <w:p w:rsidR="002C1159" w:rsidRDefault="00AA3051">
      <w:pPr>
        <w:pBdr>
          <w:top w:val="nil"/>
          <w:left w:val="nil"/>
          <w:bottom w:val="nil"/>
          <w:right w:val="nil"/>
          <w:between w:val="nil"/>
        </w:pBdr>
        <w:rPr>
          <w:i/>
          <w:color w:val="000000"/>
        </w:rPr>
      </w:pPr>
      <w:r>
        <w:rPr>
          <w:i/>
          <w:color w:val="000000"/>
        </w:rPr>
        <w:t>Raymond Nors</w:t>
      </w:r>
      <w:r>
        <w:rPr>
          <w:i/>
        </w:rPr>
        <w:t xml:space="preserve">, </w:t>
      </w:r>
      <w:r>
        <w:rPr>
          <w:i/>
          <w:color w:val="000000"/>
        </w:rPr>
        <w:t>Executive Director Maintenance &amp; Transportation</w:t>
      </w:r>
    </w:p>
    <w:p w:rsidR="002C1159" w:rsidRDefault="00AA3051">
      <w:pPr>
        <w:pBdr>
          <w:top w:val="nil"/>
          <w:left w:val="nil"/>
          <w:bottom w:val="nil"/>
          <w:right w:val="nil"/>
          <w:between w:val="nil"/>
        </w:pBdr>
        <w:rPr>
          <w:i/>
          <w:color w:val="000000"/>
        </w:rPr>
      </w:pPr>
      <w:r>
        <w:rPr>
          <w:i/>
          <w:color w:val="000000"/>
        </w:rPr>
        <w:t>212 Walnut Street</w:t>
      </w:r>
    </w:p>
    <w:p w:rsidR="002C1159" w:rsidRDefault="00E2710D">
      <w:pPr>
        <w:pBdr>
          <w:top w:val="nil"/>
          <w:left w:val="nil"/>
          <w:bottom w:val="nil"/>
          <w:right w:val="nil"/>
          <w:between w:val="nil"/>
        </w:pBdr>
        <w:rPr>
          <w:i/>
          <w:color w:val="000000"/>
        </w:rPr>
      </w:pPr>
      <w:hyperlink r:id="rId72">
        <w:r w:rsidR="00AA3051">
          <w:rPr>
            <w:i/>
            <w:color w:val="1155CC"/>
            <w:u w:val="single"/>
          </w:rPr>
          <w:t>nors@hillsboroisd.org</w:t>
        </w:r>
      </w:hyperlink>
      <w:r w:rsidR="00AA3051">
        <w:rPr>
          <w:i/>
        </w:rPr>
        <w:t xml:space="preserve">     2</w:t>
      </w:r>
      <w:r w:rsidR="00AA3051">
        <w:rPr>
          <w:i/>
          <w:color w:val="000000"/>
        </w:rPr>
        <w:t>54-582-</w:t>
      </w:r>
      <w:r w:rsidR="00AA3051">
        <w:rPr>
          <w:i/>
        </w:rPr>
        <w:t>8585</w:t>
      </w:r>
    </w:p>
    <w:p w:rsidR="002C1159" w:rsidRDefault="00AA3051">
      <w:pPr>
        <w:pStyle w:val="Heading4"/>
      </w:pPr>
      <w:bookmarkStart w:id="211" w:name="_heading=h.320vgez" w:colFirst="0" w:colLast="0"/>
      <w:bookmarkEnd w:id="211"/>
      <w:r>
        <w:t>Food and Nutrition Services (All Grade Levels)</w:t>
      </w:r>
    </w:p>
    <w:p w:rsidR="002C1159" w:rsidRDefault="00AA3051">
      <w:pPr>
        <w:pBdr>
          <w:top w:val="nil"/>
          <w:left w:val="nil"/>
          <w:bottom w:val="nil"/>
          <w:right w:val="nil"/>
          <w:between w:val="nil"/>
        </w:pBdr>
        <w:rPr>
          <w:color w:val="000000"/>
        </w:rPr>
      </w:pPr>
      <w:r>
        <w:rPr>
          <w:color w:val="000000"/>
        </w:rPr>
        <w:t>The district participates in the School Breakfast Program and National School Lunch Program and offers students nutritionally balanced meals daily in accordance with standards set forth in state and federal law.</w:t>
      </w:r>
    </w:p>
    <w:p w:rsidR="002C1159" w:rsidRDefault="00AA3051">
      <w:pPr>
        <w:pBdr>
          <w:top w:val="nil"/>
          <w:left w:val="nil"/>
          <w:bottom w:val="nil"/>
          <w:right w:val="nil"/>
          <w:between w:val="nil"/>
        </w:pBdr>
        <w:rPr>
          <w:color w:val="000000"/>
        </w:rPr>
      </w:pPr>
      <w:r>
        <w:rPr>
          <w:color w:val="000000"/>
        </w:rPr>
        <w:t>Some students are eligible for free and reduced-price meals based on financial need. Information about a student’s participation is confidential. The district may share information such as a student’s name and eligibility status to help enroll eligible children in Medicaid or the state children’s health insurance program (CHIP) unless the student’s parent requests the student’s information not be disclosed.</w:t>
      </w:r>
    </w:p>
    <w:p w:rsidR="002C1159" w:rsidRDefault="00AA3051">
      <w:pPr>
        <w:pBdr>
          <w:top w:val="nil"/>
          <w:left w:val="nil"/>
          <w:bottom w:val="nil"/>
          <w:right w:val="nil"/>
          <w:between w:val="nil"/>
        </w:pBdr>
        <w:rPr>
          <w:color w:val="000000"/>
        </w:rPr>
      </w:pPr>
      <w:r>
        <w:rPr>
          <w:color w:val="000000"/>
        </w:rPr>
        <w:lastRenderedPageBreak/>
        <w:t>Participating students will be offered the same meal options as their peers and will not be treated differently from their peers.</w:t>
      </w:r>
    </w:p>
    <w:p w:rsidR="002C1159" w:rsidRDefault="00AA3051">
      <w:pPr>
        <w:pBdr>
          <w:top w:val="nil"/>
          <w:left w:val="nil"/>
          <w:bottom w:val="nil"/>
          <w:right w:val="nil"/>
          <w:between w:val="nil"/>
        </w:pBdr>
        <w:rPr>
          <w:color w:val="000000"/>
        </w:rPr>
      </w:pPr>
      <w:r>
        <w:rPr>
          <w:color w:val="000000"/>
        </w:rPr>
        <w:t>To apply for free or reduced-price meal services, contact:</w:t>
      </w:r>
    </w:p>
    <w:p w:rsidR="002C1159" w:rsidRDefault="00AA3051">
      <w:pPr>
        <w:pBdr>
          <w:top w:val="nil"/>
          <w:left w:val="nil"/>
          <w:bottom w:val="nil"/>
          <w:right w:val="nil"/>
          <w:between w:val="nil"/>
        </w:pBdr>
        <w:rPr>
          <w:i/>
          <w:color w:val="000000"/>
        </w:rPr>
      </w:pPr>
      <w:r>
        <w:rPr>
          <w:i/>
        </w:rPr>
        <w:t xml:space="preserve">Henry Boryk, </w:t>
      </w:r>
      <w:r>
        <w:rPr>
          <w:i/>
          <w:color w:val="000000"/>
        </w:rPr>
        <w:t>Director of Food Services</w:t>
      </w:r>
    </w:p>
    <w:p w:rsidR="002C1159" w:rsidRDefault="00AA3051">
      <w:pPr>
        <w:pBdr>
          <w:top w:val="nil"/>
          <w:left w:val="nil"/>
          <w:bottom w:val="nil"/>
          <w:right w:val="nil"/>
          <w:between w:val="nil"/>
        </w:pBdr>
        <w:rPr>
          <w:i/>
          <w:color w:val="000000"/>
        </w:rPr>
      </w:pPr>
      <w:r>
        <w:rPr>
          <w:i/>
          <w:color w:val="000000"/>
        </w:rPr>
        <w:t>121 E. Franklin St.</w:t>
      </w:r>
    </w:p>
    <w:p w:rsidR="002C1159" w:rsidRDefault="00E2710D">
      <w:pPr>
        <w:pBdr>
          <w:top w:val="nil"/>
          <w:left w:val="nil"/>
          <w:bottom w:val="nil"/>
          <w:right w:val="nil"/>
          <w:between w:val="nil"/>
        </w:pBdr>
        <w:rPr>
          <w:i/>
          <w:color w:val="000000"/>
        </w:rPr>
      </w:pPr>
      <w:hyperlink r:id="rId73">
        <w:r w:rsidR="00AA3051">
          <w:rPr>
            <w:i/>
            <w:color w:val="1155CC"/>
            <w:u w:val="single"/>
          </w:rPr>
          <w:t>boryk</w:t>
        </w:r>
      </w:hyperlink>
      <w:hyperlink r:id="rId74">
        <w:r w:rsidR="00AA3051">
          <w:rPr>
            <w:i/>
            <w:color w:val="1155CC"/>
            <w:u w:val="single"/>
          </w:rPr>
          <w:t>@hillsboroisd.org</w:t>
        </w:r>
      </w:hyperlink>
      <w:r w:rsidR="00AA3051">
        <w:rPr>
          <w:i/>
        </w:rPr>
        <w:t xml:space="preserve">     </w:t>
      </w:r>
      <w:r w:rsidR="00AA3051">
        <w:rPr>
          <w:i/>
          <w:color w:val="000000"/>
        </w:rPr>
        <w:t>254-582-8585</w:t>
      </w:r>
    </w:p>
    <w:p w:rsidR="002C1159" w:rsidRDefault="00AA3051">
      <w:pPr>
        <w:pBdr>
          <w:top w:val="nil"/>
          <w:left w:val="nil"/>
          <w:bottom w:val="nil"/>
          <w:right w:val="nil"/>
          <w:between w:val="nil"/>
        </w:pBdr>
        <w:rPr>
          <w:color w:val="000000"/>
        </w:rPr>
      </w:pPr>
      <w:r>
        <w:rPr>
          <w:color w:val="000000"/>
        </w:rPr>
        <w:t>[See policy CO for more information.]</w:t>
      </w:r>
    </w:p>
    <w:p w:rsidR="002C1159" w:rsidRDefault="00AA3051">
      <w:pPr>
        <w:pBdr>
          <w:top w:val="nil"/>
          <w:left w:val="nil"/>
          <w:bottom w:val="nil"/>
          <w:right w:val="nil"/>
          <w:between w:val="nil"/>
        </w:pBdr>
        <w:rPr>
          <w:color w:val="000000"/>
        </w:rPr>
      </w:pPr>
      <w:r>
        <w:rPr>
          <w:color w:val="000000"/>
        </w:rP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rsidR="002C1159" w:rsidRDefault="00AA3051">
      <w:pPr>
        <w:pBdr>
          <w:top w:val="nil"/>
          <w:left w:val="nil"/>
          <w:bottom w:val="nil"/>
          <w:right w:val="nil"/>
          <w:between w:val="nil"/>
        </w:pBdr>
        <w:rPr>
          <w:color w:val="000000"/>
        </w:rPr>
      </w:pPr>
      <w:r>
        <w:rPr>
          <w:color w:val="000000"/>
        </w:rPr>
        <w:t>If the district is unable to work out an agreement with the student’s parent on replenishment of the meal account and payment of any outstanding balance, the student will receive a meal. The district will make every effort to avoid bringing attention to the student.</w:t>
      </w:r>
    </w:p>
    <w:p w:rsidR="002C1159" w:rsidRDefault="00AA3051">
      <w:pPr>
        <w:pStyle w:val="Heading4"/>
      </w:pPr>
      <w:bookmarkStart w:id="212" w:name="_heading=h.1h65qms" w:colFirst="0" w:colLast="0"/>
      <w:bookmarkEnd w:id="212"/>
      <w:r>
        <w:t>Pest Management Plan (All Grade Levels)</w:t>
      </w:r>
    </w:p>
    <w:p w:rsidR="002C1159" w:rsidRDefault="00AA3051">
      <w:pPr>
        <w:pBdr>
          <w:top w:val="nil"/>
          <w:left w:val="nil"/>
          <w:bottom w:val="nil"/>
          <w:right w:val="nil"/>
          <w:between w:val="nil"/>
        </w:pBdr>
        <w:rPr>
          <w:color w:val="000000"/>
        </w:rPr>
      </w:pPr>
      <w:r>
        <w:rPr>
          <w:color w:val="000000"/>
        </w:rPr>
        <w:t>The district is required to follow integrated pest management (IPM) procedures to control pests on school grounds. Although the district strives to use the safest and most effective methods to manage pests, including a variety of non-chemical control measures, periodic indoor and outdoor pesticide use is sometimes necessary to ensure a safe, pest-free school environment.</w:t>
      </w:r>
    </w:p>
    <w:p w:rsidR="002C1159" w:rsidRDefault="00AA3051">
      <w:pPr>
        <w:pBdr>
          <w:top w:val="nil"/>
          <w:left w:val="nil"/>
          <w:bottom w:val="nil"/>
          <w:right w:val="nil"/>
          <w:between w:val="nil"/>
        </w:pBdr>
        <w:rPr>
          <w:color w:val="000000"/>
        </w:rPr>
      </w:pPr>
      <w:r>
        <w:rPr>
          <w:color w:val="000000"/>
        </w:rPr>
        <w:t xml:space="preserve">All pesticides used are registered for their intended use by the U.S.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w:t>
      </w:r>
    </w:p>
    <w:p w:rsidR="002C1159" w:rsidRDefault="00AA3051">
      <w:pPr>
        <w:pBdr>
          <w:top w:val="nil"/>
          <w:left w:val="nil"/>
          <w:bottom w:val="nil"/>
          <w:right w:val="nil"/>
          <w:between w:val="nil"/>
        </w:pBdr>
        <w:rPr>
          <w:color w:val="000000"/>
        </w:rPr>
      </w:pPr>
      <w:r>
        <w:rPr>
          <w:color w:val="000000"/>
        </w:rPr>
        <w:t>Parents who have questions or who want to be notified of the times and types of applications prior to pesticide application inside their child’s school assignment area may contact  the district’s IPM coordinator:</w:t>
      </w:r>
    </w:p>
    <w:p w:rsidR="002C1159" w:rsidRDefault="00AA3051">
      <w:pPr>
        <w:pBdr>
          <w:top w:val="nil"/>
          <w:left w:val="nil"/>
          <w:bottom w:val="nil"/>
          <w:right w:val="nil"/>
          <w:between w:val="nil"/>
        </w:pBdr>
        <w:rPr>
          <w:i/>
          <w:color w:val="000000"/>
        </w:rPr>
      </w:pPr>
      <w:r>
        <w:rPr>
          <w:i/>
          <w:color w:val="000000"/>
        </w:rPr>
        <w:t>Raymond Nors</w:t>
      </w:r>
      <w:r>
        <w:rPr>
          <w:i/>
        </w:rPr>
        <w:t xml:space="preserve">, </w:t>
      </w:r>
      <w:r>
        <w:rPr>
          <w:i/>
          <w:color w:val="000000"/>
        </w:rPr>
        <w:t>Executive Director</w:t>
      </w:r>
      <w:r>
        <w:rPr>
          <w:i/>
        </w:rPr>
        <w:t xml:space="preserve"> </w:t>
      </w:r>
      <w:r>
        <w:rPr>
          <w:i/>
          <w:color w:val="000000"/>
        </w:rPr>
        <w:t>Maintenance &amp; Transportation</w:t>
      </w:r>
    </w:p>
    <w:p w:rsidR="002C1159" w:rsidRDefault="00AA3051">
      <w:pPr>
        <w:pBdr>
          <w:top w:val="nil"/>
          <w:left w:val="nil"/>
          <w:bottom w:val="nil"/>
          <w:right w:val="nil"/>
          <w:between w:val="nil"/>
        </w:pBdr>
        <w:rPr>
          <w:i/>
          <w:color w:val="000000"/>
        </w:rPr>
      </w:pPr>
      <w:r>
        <w:rPr>
          <w:i/>
          <w:color w:val="000000"/>
        </w:rPr>
        <w:t>212 Walnut Street</w:t>
      </w:r>
    </w:p>
    <w:p w:rsidR="002C1159" w:rsidRDefault="00E2710D">
      <w:pPr>
        <w:pBdr>
          <w:top w:val="nil"/>
          <w:left w:val="nil"/>
          <w:bottom w:val="nil"/>
          <w:right w:val="nil"/>
          <w:between w:val="nil"/>
        </w:pBdr>
        <w:rPr>
          <w:i/>
          <w:color w:val="000000"/>
        </w:rPr>
      </w:pPr>
      <w:hyperlink r:id="rId75">
        <w:r w:rsidR="00AA3051">
          <w:rPr>
            <w:i/>
            <w:color w:val="1155CC"/>
            <w:u w:val="single"/>
          </w:rPr>
          <w:t>nors@hillsboroisd.org</w:t>
        </w:r>
      </w:hyperlink>
      <w:r w:rsidR="00AA3051">
        <w:rPr>
          <w:i/>
        </w:rPr>
        <w:t xml:space="preserve">     </w:t>
      </w:r>
      <w:r w:rsidR="00AA3051">
        <w:rPr>
          <w:i/>
          <w:color w:val="000000"/>
        </w:rPr>
        <w:t>254-582-</w:t>
      </w:r>
      <w:r w:rsidR="00AA3051">
        <w:rPr>
          <w:i/>
        </w:rPr>
        <w:t>8585</w:t>
      </w:r>
    </w:p>
    <w:p w:rsidR="002C1159" w:rsidRDefault="00AA3051">
      <w:pPr>
        <w:pStyle w:val="Heading4"/>
      </w:pPr>
      <w:bookmarkStart w:id="213" w:name="_heading=h.415t9al" w:colFirst="0" w:colLast="0"/>
      <w:bookmarkEnd w:id="213"/>
      <w:r>
        <w:t>Conduct Before and After School (All Grade Levels)</w:t>
      </w:r>
    </w:p>
    <w:p w:rsidR="002C1159" w:rsidRDefault="00AA3051">
      <w:pPr>
        <w:pBdr>
          <w:top w:val="nil"/>
          <w:left w:val="nil"/>
          <w:bottom w:val="nil"/>
          <w:right w:val="nil"/>
          <w:between w:val="nil"/>
        </w:pBdr>
        <w:rPr>
          <w:color w:val="000000"/>
        </w:rPr>
      </w:pPr>
      <w:r>
        <w:rPr>
          <w:color w:val="000000"/>
        </w:rPr>
        <w:t>Teachers and administrators have full authority over student conduct at before- or after-school activities. Whether a school activity is on or off district premises, students are subject to the same rules of conduct that apply during the instructional day. Misbehavior will be subject to consequences established by the Student Code of Conduct or any stricter standards of behavior established by the sponsor for extracurricular participants.</w:t>
      </w:r>
    </w:p>
    <w:p w:rsidR="002C1159" w:rsidRDefault="00AA3051">
      <w:pPr>
        <w:pStyle w:val="Heading4"/>
      </w:pPr>
      <w:bookmarkStart w:id="214" w:name="_heading=h.2gb3jie" w:colFirst="0" w:colLast="0"/>
      <w:bookmarkEnd w:id="214"/>
      <w:r>
        <w:t>Library (All Grade Levels)</w:t>
      </w:r>
    </w:p>
    <w:p w:rsidR="002C1159" w:rsidRDefault="00AA3051">
      <w:pPr>
        <w:pBdr>
          <w:top w:val="nil"/>
          <w:left w:val="nil"/>
          <w:bottom w:val="nil"/>
          <w:right w:val="nil"/>
          <w:between w:val="nil"/>
        </w:pBdr>
        <w:rPr>
          <w:color w:val="000000"/>
        </w:rPr>
      </w:pPr>
      <w:r>
        <w:rPr>
          <w:color w:val="000000"/>
        </w:rPr>
        <w:t>The library is open for independent student use during the following times with a teacher permit:</w:t>
      </w:r>
    </w:p>
    <w:p w:rsidR="002C1159" w:rsidRDefault="00AA3051">
      <w:pPr>
        <w:numPr>
          <w:ilvl w:val="0"/>
          <w:numId w:val="9"/>
        </w:numPr>
        <w:pBdr>
          <w:top w:val="nil"/>
          <w:left w:val="nil"/>
          <w:bottom w:val="nil"/>
          <w:right w:val="nil"/>
          <w:between w:val="nil"/>
        </w:pBdr>
        <w:rPr>
          <w:color w:val="000000"/>
        </w:rPr>
      </w:pPr>
      <w:r>
        <w:rPr>
          <w:color w:val="000000"/>
        </w:rPr>
        <w:t>Times and days will be posted for before and after school openings</w:t>
      </w:r>
    </w:p>
    <w:p w:rsidR="002C1159" w:rsidRDefault="00AA3051">
      <w:pPr>
        <w:numPr>
          <w:ilvl w:val="0"/>
          <w:numId w:val="9"/>
        </w:numPr>
        <w:pBdr>
          <w:top w:val="nil"/>
          <w:left w:val="nil"/>
          <w:bottom w:val="nil"/>
          <w:right w:val="nil"/>
          <w:between w:val="nil"/>
        </w:pBdr>
        <w:rPr>
          <w:color w:val="000000"/>
        </w:rPr>
      </w:pPr>
      <w:r>
        <w:rPr>
          <w:color w:val="000000"/>
        </w:rPr>
        <w:lastRenderedPageBreak/>
        <w:t>At various times during the day students may check with the librarian for individual permission and teacher permission.</w:t>
      </w:r>
    </w:p>
    <w:p w:rsidR="002C1159" w:rsidRDefault="00AA3051">
      <w:pPr>
        <w:pStyle w:val="Heading4"/>
      </w:pPr>
      <w:bookmarkStart w:id="215" w:name="_heading=h.vgdtq7" w:colFirst="0" w:colLast="0"/>
      <w:bookmarkEnd w:id="215"/>
      <w:r>
        <w:t>Use of Hallways during Class Time (All Grade Levels)</w:t>
      </w:r>
    </w:p>
    <w:p w:rsidR="002C1159" w:rsidRDefault="00AA3051">
      <w:pPr>
        <w:pBdr>
          <w:top w:val="nil"/>
          <w:left w:val="nil"/>
          <w:bottom w:val="nil"/>
          <w:right w:val="nil"/>
          <w:between w:val="nil"/>
        </w:pBdr>
        <w:rPr>
          <w:color w:val="000000"/>
        </w:rPr>
      </w:pPr>
      <w:r>
        <w:rPr>
          <w:color w:val="000000"/>
        </w:rPr>
        <w:t>During class times, loitering or standing in the halls is not permitted, and a student must have a hall pass to be outside the classroom for any purpose. Failure to obtain a pass will result in disciplinary action in accordance with the Student Code of Conduct.</w:t>
      </w:r>
    </w:p>
    <w:p w:rsidR="002C1159" w:rsidRDefault="00AA3051">
      <w:pPr>
        <w:pStyle w:val="Heading4"/>
      </w:pPr>
      <w:bookmarkStart w:id="216" w:name="_heading=h.3fg1ce0" w:colFirst="0" w:colLast="0"/>
      <w:bookmarkEnd w:id="216"/>
      <w:r>
        <w:t xml:space="preserve">Use by Students Before and After School (All Grade Levels)  </w:t>
      </w:r>
    </w:p>
    <w:p w:rsidR="002C1159" w:rsidRDefault="00AA3051">
      <w:pPr>
        <w:pBdr>
          <w:top w:val="nil"/>
          <w:left w:val="nil"/>
          <w:bottom w:val="nil"/>
          <w:right w:val="nil"/>
          <w:between w:val="nil"/>
        </w:pBdr>
        <w:rPr>
          <w:color w:val="000000"/>
        </w:rPr>
      </w:pPr>
      <w:r>
        <w:rPr>
          <w:color w:val="000000"/>
        </w:rPr>
        <w:t>Certain areas of the school will be accessible to students before and after school for specific purposes. Students are required to remain in the area where their activity is scheduled to take place.</w:t>
      </w:r>
    </w:p>
    <w:p w:rsidR="002C1159" w:rsidRDefault="00AA3051">
      <w:pPr>
        <w:pBdr>
          <w:top w:val="nil"/>
          <w:left w:val="nil"/>
          <w:bottom w:val="nil"/>
          <w:right w:val="nil"/>
          <w:between w:val="nil"/>
        </w:pBdr>
        <w:rPr>
          <w:color w:val="000000"/>
        </w:rPr>
      </w:pPr>
      <w:r>
        <w:rPr>
          <w:color w:val="000000"/>
        </w:rPr>
        <w:t>Unless the teacher or sponsor overseeing an activity gives permission, a student will not be permitted to go to another area of the building or campus.</w:t>
      </w:r>
    </w:p>
    <w:p w:rsidR="002C1159" w:rsidRDefault="00AA3051">
      <w:pPr>
        <w:pBdr>
          <w:top w:val="nil"/>
          <w:left w:val="nil"/>
          <w:bottom w:val="nil"/>
          <w:right w:val="nil"/>
          <w:between w:val="nil"/>
        </w:pBdr>
        <w:rPr>
          <w:color w:val="000000"/>
        </w:rPr>
      </w:pPr>
      <w:r>
        <w:rPr>
          <w:color w:val="000000"/>
        </w:rPr>
        <w:t>Students must leave campus immediately after dismissal of school in the afternoon, unless the student is involved in an activity under the supervision of a teacher or other authorized employee or adult.</w:t>
      </w:r>
    </w:p>
    <w:p w:rsidR="002C1159" w:rsidRDefault="00AA3051">
      <w:pPr>
        <w:pStyle w:val="Heading3"/>
      </w:pPr>
      <w:bookmarkStart w:id="217" w:name="_heading=h.4ekz59m" w:colFirst="0" w:colLast="0"/>
      <w:bookmarkEnd w:id="217"/>
      <w:r>
        <w:t>School-Sponsored Field Trips (All Grade Levels)</w:t>
      </w:r>
    </w:p>
    <w:p w:rsidR="002C1159" w:rsidRDefault="00AA3051">
      <w:pPr>
        <w:pBdr>
          <w:top w:val="nil"/>
          <w:left w:val="nil"/>
          <w:bottom w:val="nil"/>
          <w:right w:val="nil"/>
          <w:between w:val="nil"/>
        </w:pBdr>
        <w:rPr>
          <w:color w:val="000000"/>
        </w:rPr>
      </w:pPr>
      <w:r>
        <w:rPr>
          <w:color w:val="000000"/>
        </w:rPr>
        <w:t>The district periodically takes students on field trips for educational purposes.</w:t>
      </w:r>
    </w:p>
    <w:p w:rsidR="002C1159" w:rsidRDefault="00AA3051">
      <w:pPr>
        <w:pBdr>
          <w:top w:val="nil"/>
          <w:left w:val="nil"/>
          <w:bottom w:val="nil"/>
          <w:right w:val="nil"/>
          <w:between w:val="nil"/>
        </w:pBdr>
        <w:rPr>
          <w:color w:val="000000"/>
        </w:rPr>
      </w:pPr>
      <w:r>
        <w:rPr>
          <w:color w:val="000000"/>
        </w:rPr>
        <w:t>A parent must provide permission for a student to participate in a field trip.</w:t>
      </w:r>
    </w:p>
    <w:p w:rsidR="002C1159" w:rsidRDefault="00AA3051">
      <w:pPr>
        <w:pBdr>
          <w:top w:val="nil"/>
          <w:left w:val="nil"/>
          <w:bottom w:val="nil"/>
          <w:right w:val="nil"/>
          <w:between w:val="nil"/>
        </w:pBdr>
        <w:rPr>
          <w:color w:val="000000"/>
        </w:rPr>
      </w:pPr>
      <w:r>
        <w:rPr>
          <w:color w:val="000000"/>
        </w:rP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rsidR="002C1159" w:rsidRDefault="00AA3051">
      <w:pPr>
        <w:pBdr>
          <w:top w:val="nil"/>
          <w:left w:val="nil"/>
          <w:bottom w:val="nil"/>
          <w:right w:val="nil"/>
          <w:between w:val="nil"/>
        </w:pBdr>
        <w:rPr>
          <w:color w:val="000000"/>
        </w:rPr>
      </w:pPr>
      <w:bookmarkStart w:id="218" w:name="_heading=h.2tq9fhf" w:colFirst="0" w:colLast="0"/>
      <w:bookmarkEnd w:id="218"/>
      <w:r>
        <w:rPr>
          <w:color w:val="000000"/>
        </w:rPr>
        <w:t>The district may require a fee for student participation in a field trip to cover expenses such as transportation, admission, and meals; however, a student will not be denied participation because of financial need. The district is not responsible for refunding fees paid directly to a third-party vendor.</w:t>
      </w:r>
    </w:p>
    <w:p w:rsidR="002C1159" w:rsidRDefault="00AA3051">
      <w:pPr>
        <w:pStyle w:val="Heading3"/>
      </w:pPr>
      <w:bookmarkStart w:id="219" w:name="_heading=h.18vjpp8" w:colFirst="0" w:colLast="0"/>
      <w:bookmarkEnd w:id="219"/>
      <w:r>
        <w:t>Searches</w:t>
      </w:r>
    </w:p>
    <w:p w:rsidR="002C1159" w:rsidRDefault="00AA3051">
      <w:pPr>
        <w:pStyle w:val="Heading4"/>
      </w:pPr>
      <w:bookmarkStart w:id="220" w:name="_heading=h.3sv78d1" w:colFirst="0" w:colLast="0"/>
      <w:bookmarkEnd w:id="220"/>
      <w:r>
        <w:t>Searches in General (All Grade Levels)</w:t>
      </w:r>
    </w:p>
    <w:p w:rsidR="002C1159" w:rsidRDefault="00AA3051">
      <w:pPr>
        <w:pBdr>
          <w:top w:val="nil"/>
          <w:left w:val="nil"/>
          <w:bottom w:val="nil"/>
          <w:right w:val="nil"/>
          <w:between w:val="nil"/>
        </w:pBdr>
        <w:rPr>
          <w:color w:val="000000"/>
        </w:rPr>
      </w:pPr>
      <w:r>
        <w:rPr>
          <w:color w:val="000000"/>
        </w:rPr>
        <w:t xml:space="preserve">In the interest of promoting student safety and drug-free schools, district officials may occasionally conduct searches. </w:t>
      </w:r>
    </w:p>
    <w:p w:rsidR="002C1159" w:rsidRDefault="00AA3051">
      <w:pPr>
        <w:pBdr>
          <w:top w:val="nil"/>
          <w:left w:val="nil"/>
          <w:bottom w:val="nil"/>
          <w:right w:val="nil"/>
          <w:between w:val="nil"/>
        </w:pBdr>
        <w:rPr>
          <w:color w:val="000000"/>
        </w:rPr>
      </w:pPr>
      <w:r>
        <w:rPr>
          <w:color w:val="000000"/>
        </w:rPr>
        <w:t>District officials may search students, their belongings, and their vehicles in accordance with law and district policy. Searches of students will be conducted without discrimination, based on, for example, reasonable suspicion or voluntary consent or pursuant to district policy providing for suspicionless security procedures, including the use of metal detectors.</w:t>
      </w:r>
    </w:p>
    <w:p w:rsidR="002C1159" w:rsidRDefault="00AA3051">
      <w:pPr>
        <w:pBdr>
          <w:top w:val="nil"/>
          <w:left w:val="nil"/>
          <w:bottom w:val="nil"/>
          <w:right w:val="nil"/>
          <w:between w:val="nil"/>
        </w:pBdr>
        <w:rPr>
          <w:color w:val="000000"/>
        </w:rPr>
      </w:pPr>
      <w:r>
        <w:rPr>
          <w:color w:val="000000"/>
        </w:rPr>
        <w:t>In accordance with the Student Code of Conduct, students are responsible for prohibited items found in their possession, including items in their personal belongings or in vehicles parked on district property.</w:t>
      </w:r>
    </w:p>
    <w:p w:rsidR="002C1159" w:rsidRDefault="00AA3051">
      <w:pPr>
        <w:pBdr>
          <w:top w:val="nil"/>
          <w:left w:val="nil"/>
          <w:bottom w:val="nil"/>
          <w:right w:val="nil"/>
          <w:between w:val="nil"/>
        </w:pBdr>
        <w:rPr>
          <w:color w:val="000000"/>
        </w:rPr>
      </w:pPr>
      <w:r>
        <w:rPr>
          <w:color w:val="000000"/>
        </w:rPr>
        <w:t>If there is reasonable suspicion to believe that searching a student’s person, belongings, or vehicle will reveal evidence of a violation of the Student Code of Conduct, a district official may conduct a search in accordance with law and district regulations.</w:t>
      </w:r>
    </w:p>
    <w:p w:rsidR="002C1159" w:rsidRDefault="00AA3051">
      <w:pPr>
        <w:pStyle w:val="Heading4"/>
      </w:pPr>
      <w:bookmarkStart w:id="221" w:name="_heading=h.280hiku" w:colFirst="0" w:colLast="0"/>
      <w:bookmarkEnd w:id="221"/>
      <w:r>
        <w:lastRenderedPageBreak/>
        <w:t>District Property (All Grade Levels)</w:t>
      </w:r>
    </w:p>
    <w:p w:rsidR="002C1159" w:rsidRDefault="00AA3051">
      <w:pPr>
        <w:pBdr>
          <w:top w:val="nil"/>
          <w:left w:val="nil"/>
          <w:bottom w:val="nil"/>
          <w:right w:val="nil"/>
          <w:between w:val="nil"/>
        </w:pBdr>
        <w:rPr>
          <w:color w:val="000000"/>
        </w:rPr>
      </w:pPr>
      <w:r>
        <w:rPr>
          <w:color w:val="000000"/>
        </w:rP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rsidR="002C1159" w:rsidRDefault="00AA3051">
      <w:pPr>
        <w:pBdr>
          <w:top w:val="nil"/>
          <w:left w:val="nil"/>
          <w:bottom w:val="nil"/>
          <w:right w:val="nil"/>
          <w:between w:val="nil"/>
        </w:pBdr>
        <w:rPr>
          <w:color w:val="000000"/>
        </w:rPr>
      </w:pPr>
      <w:r>
        <w:rPr>
          <w:color w:val="000000"/>
        </w:rPr>
        <w:t>Students are responsible for any item found in district property provided to the student that is prohibited by law, district policy, or the Student Code of Conduct.</w:t>
      </w:r>
    </w:p>
    <w:p w:rsidR="002C1159" w:rsidRDefault="00AA3051">
      <w:pPr>
        <w:pStyle w:val="Heading4"/>
      </w:pPr>
      <w:bookmarkStart w:id="222" w:name="_heading=h.n5rssn" w:colFirst="0" w:colLast="0"/>
      <w:bookmarkEnd w:id="222"/>
      <w:r>
        <w:t>Metal Detectors (All Grade Levels)</w:t>
      </w:r>
    </w:p>
    <w:p w:rsidR="002C1159" w:rsidRDefault="00AA3051">
      <w:pPr>
        <w:pBdr>
          <w:top w:val="nil"/>
          <w:left w:val="nil"/>
          <w:bottom w:val="nil"/>
          <w:right w:val="nil"/>
          <w:between w:val="nil"/>
        </w:pBdr>
        <w:rPr>
          <w:color w:val="000000"/>
        </w:rPr>
      </w:pPr>
      <w:r>
        <w:rPr>
          <w:color w:val="000000"/>
        </w:rPr>
        <w:t>To maintain a safe and disciplined learning environment, the district reserves the right to subject students to metal detector searches when entering a district campus and at off-campus, school-sponsored activities.</w:t>
      </w:r>
    </w:p>
    <w:p w:rsidR="002C1159" w:rsidRDefault="00AA3051">
      <w:pPr>
        <w:pStyle w:val="Heading4"/>
      </w:pPr>
      <w:bookmarkStart w:id="223" w:name="_heading=h.375fbgg" w:colFirst="0" w:colLast="0"/>
      <w:bookmarkEnd w:id="223"/>
      <w:r>
        <w:t>Telecommunications and Other Electronic Devices (All Grade Levels)</w:t>
      </w:r>
    </w:p>
    <w:p w:rsidR="002C1159" w:rsidRDefault="00AA3051">
      <w:pPr>
        <w:pBdr>
          <w:top w:val="nil"/>
          <w:left w:val="nil"/>
          <w:bottom w:val="nil"/>
          <w:right w:val="nil"/>
          <w:between w:val="nil"/>
        </w:pBdr>
        <w:rPr>
          <w:color w:val="000000"/>
        </w:rPr>
      </w:pPr>
      <w:bookmarkStart w:id="224" w:name="_heading=h.1maplo9" w:colFirst="0" w:colLast="0"/>
      <w:bookmarkEnd w:id="224"/>
      <w:r>
        <w:rPr>
          <w:color w:val="000000"/>
        </w:rPr>
        <w:t>Use of district-owned equipment and its network systems is not private and will be monitored by the district. [See policy CQ for more information.]</w:t>
      </w:r>
    </w:p>
    <w:p w:rsidR="002C1159" w:rsidRDefault="00AA3051">
      <w:pPr>
        <w:pBdr>
          <w:top w:val="nil"/>
          <w:left w:val="nil"/>
          <w:bottom w:val="nil"/>
          <w:right w:val="nil"/>
          <w:between w:val="nil"/>
        </w:pBdr>
        <w:rPr>
          <w:color w:val="000000"/>
        </w:rPr>
      </w:pPr>
      <w:r>
        <w:rPr>
          <w:color w:val="000000"/>
        </w:rPr>
        <w:t>Any searches of personal electronic devices will be conducted in accordance with law, and the device may be confiscated to perform a lawful search. A confiscated device may be turned over to law enforcement to determine whether a crime has been committed.</w:t>
      </w:r>
    </w:p>
    <w:p w:rsidR="002C1159" w:rsidRDefault="00AA3051">
      <w:pPr>
        <w:pBdr>
          <w:top w:val="nil"/>
          <w:left w:val="nil"/>
          <w:bottom w:val="nil"/>
          <w:right w:val="nil"/>
          <w:between w:val="nil"/>
        </w:pBdr>
        <w:rPr>
          <w:color w:val="000000"/>
        </w:rPr>
      </w:pPr>
      <w:r>
        <w:rPr>
          <w:color w:val="000000"/>
        </w:rPr>
        <w:t xml:space="preserve">[See </w:t>
      </w:r>
      <w:r>
        <w:rPr>
          <w:b/>
          <w:color w:val="000000"/>
        </w:rPr>
        <w:t>Electronic Devices and Technology Resources</w:t>
      </w:r>
      <w:r>
        <w:rPr>
          <w:color w:val="000000"/>
        </w:rPr>
        <w:t xml:space="preserve"> and policy FNF(LEGAL) for more information.]</w:t>
      </w:r>
    </w:p>
    <w:p w:rsidR="002C1159" w:rsidRDefault="00AA3051">
      <w:pPr>
        <w:pStyle w:val="Heading4"/>
      </w:pPr>
      <w:bookmarkStart w:id="225" w:name="_heading=h.46ad4c2" w:colFirst="0" w:colLast="0"/>
      <w:bookmarkEnd w:id="225"/>
      <w:r>
        <w:t>Trained Dogs (All Grade Levels)</w:t>
      </w:r>
    </w:p>
    <w:p w:rsidR="002C1159" w:rsidRDefault="00AA3051">
      <w:pPr>
        <w:pBdr>
          <w:top w:val="nil"/>
          <w:left w:val="nil"/>
          <w:bottom w:val="nil"/>
          <w:right w:val="nil"/>
          <w:between w:val="nil"/>
        </w:pBdr>
        <w:rPr>
          <w:color w:val="000000"/>
        </w:rPr>
      </w:pPr>
      <w:r>
        <w:rPr>
          <w:color w:val="000000"/>
        </w:rPr>
        <w:t>The district may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rsidR="002C1159" w:rsidRDefault="00AA3051">
      <w:pPr>
        <w:pStyle w:val="Heading3"/>
      </w:pPr>
      <w:bookmarkStart w:id="226" w:name="_heading=h.2lfnejv" w:colFirst="0" w:colLast="0"/>
      <w:bookmarkEnd w:id="226"/>
      <w:r>
        <w:t>Sexual Harassment</w:t>
      </w:r>
    </w:p>
    <w:p w:rsidR="002C1159" w:rsidRDefault="00AA3051">
      <w:pPr>
        <w:pBdr>
          <w:top w:val="nil"/>
          <w:left w:val="nil"/>
          <w:bottom w:val="nil"/>
          <w:right w:val="nil"/>
          <w:between w:val="nil"/>
        </w:pBdr>
        <w:rPr>
          <w:color w:val="000000"/>
        </w:rPr>
      </w:pPr>
      <w:r>
        <w:rPr>
          <w:color w:val="000000"/>
        </w:rPr>
        <w:t xml:space="preserve">[See </w:t>
      </w:r>
      <w:r>
        <w:rPr>
          <w:b/>
          <w:color w:val="000000"/>
        </w:rPr>
        <w:t>Dating Violence, Discrimination, Harassment, and Retaliation</w:t>
      </w:r>
      <w:r>
        <w:rPr>
          <w:color w:val="000000"/>
        </w:rPr>
        <w:t>]</w:t>
      </w:r>
    </w:p>
    <w:p w:rsidR="002C1159" w:rsidRDefault="00AA3051">
      <w:pPr>
        <w:pStyle w:val="Heading3"/>
      </w:pPr>
      <w:bookmarkStart w:id="227" w:name="_heading=h.10kxoro" w:colFirst="0" w:colLast="0"/>
      <w:bookmarkEnd w:id="227"/>
      <w:r>
        <w:t>Special Programs (All Grade Levels)</w:t>
      </w:r>
    </w:p>
    <w:p w:rsidR="002C1159" w:rsidRDefault="00AA3051">
      <w:pPr>
        <w:pBdr>
          <w:top w:val="nil"/>
          <w:left w:val="nil"/>
          <w:bottom w:val="nil"/>
          <w:right w:val="nil"/>
          <w:between w:val="nil"/>
        </w:pBdr>
        <w:rPr>
          <w:color w:val="000000"/>
        </w:rPr>
      </w:pPr>
      <w:r>
        <w:rPr>
          <w:color w:val="000000"/>
        </w:rPr>
        <w:t>The district provides special programs for gifted and talented students, students who are homeless, students in foster care, bilingual students, migrant students, English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w:t>
      </w:r>
    </w:p>
    <w:p w:rsidR="002C1159" w:rsidRDefault="00AA3051">
      <w:pPr>
        <w:pBdr>
          <w:top w:val="nil"/>
          <w:left w:val="nil"/>
          <w:bottom w:val="nil"/>
          <w:right w:val="nil"/>
          <w:between w:val="nil"/>
        </w:pBdr>
        <w:rPr>
          <w:i/>
          <w:color w:val="000000"/>
        </w:rPr>
      </w:pPr>
      <w:r>
        <w:rPr>
          <w:i/>
          <w:color w:val="000000"/>
        </w:rPr>
        <w:t>Michelle Steele</w:t>
      </w:r>
      <w:r>
        <w:rPr>
          <w:i/>
        </w:rPr>
        <w:t xml:space="preserve">, </w:t>
      </w:r>
      <w:r>
        <w:rPr>
          <w:i/>
          <w:color w:val="000000"/>
        </w:rPr>
        <w:t>Campus Principal</w:t>
      </w:r>
    </w:p>
    <w:p w:rsidR="002C1159" w:rsidRDefault="00AA3051">
      <w:pPr>
        <w:pBdr>
          <w:top w:val="nil"/>
          <w:left w:val="nil"/>
          <w:bottom w:val="nil"/>
          <w:right w:val="nil"/>
          <w:between w:val="nil"/>
        </w:pBdr>
        <w:rPr>
          <w:i/>
          <w:color w:val="000000"/>
        </w:rPr>
      </w:pPr>
      <w:r>
        <w:rPr>
          <w:i/>
          <w:color w:val="000000"/>
        </w:rPr>
        <w:t>1601 Abbott Avenue</w:t>
      </w:r>
    </w:p>
    <w:p w:rsidR="002C1159" w:rsidRDefault="00AA3051">
      <w:pPr>
        <w:pBdr>
          <w:top w:val="nil"/>
          <w:left w:val="nil"/>
          <w:bottom w:val="nil"/>
          <w:right w:val="nil"/>
          <w:between w:val="nil"/>
        </w:pBdr>
        <w:rPr>
          <w:i/>
          <w:color w:val="000000"/>
        </w:rPr>
      </w:pPr>
      <w:r>
        <w:rPr>
          <w:i/>
          <w:color w:val="000000"/>
        </w:rPr>
        <w:t>steele</w:t>
      </w:r>
      <w:hyperlink r:id="rId76">
        <w:r>
          <w:rPr>
            <w:i/>
            <w:color w:val="0000FF"/>
            <w:u w:val="single"/>
          </w:rPr>
          <w:t>@hillsboroisd.org</w:t>
        </w:r>
      </w:hyperlink>
      <w:r>
        <w:rPr>
          <w:i/>
        </w:rPr>
        <w:t xml:space="preserve">     </w:t>
      </w:r>
      <w:r>
        <w:rPr>
          <w:i/>
          <w:color w:val="000000"/>
        </w:rPr>
        <w:t>254-582-</w:t>
      </w:r>
      <w:r>
        <w:rPr>
          <w:i/>
        </w:rPr>
        <w:t>8585</w:t>
      </w:r>
    </w:p>
    <w:p w:rsidR="002C1159" w:rsidRDefault="00AA3051">
      <w:pPr>
        <w:pBdr>
          <w:top w:val="nil"/>
          <w:left w:val="nil"/>
          <w:bottom w:val="nil"/>
          <w:right w:val="nil"/>
          <w:between w:val="nil"/>
        </w:pBdr>
        <w:rPr>
          <w:color w:val="000000"/>
        </w:rPr>
      </w:pPr>
      <w:r>
        <w:rPr>
          <w:color w:val="000000"/>
        </w:rPr>
        <w:lastRenderedPageBreak/>
        <w:t xml:space="preserve">The Texas State Library and Archives Commission’s </w:t>
      </w:r>
      <w:hyperlink r:id="rId77">
        <w:r>
          <w:rPr>
            <w:color w:val="0000FF"/>
            <w:u w:val="single"/>
          </w:rPr>
          <w:t>Talking Book Program</w:t>
        </w:r>
      </w:hyperlink>
      <w:r>
        <w:rPr>
          <w:color w:val="000000"/>
        </w:rPr>
        <w:t xml:space="preserve"> provides audiobooks free of charge to qualifying Texans, including students with visual, physical, or reading disabilities such as dyslexia.</w:t>
      </w:r>
    </w:p>
    <w:p w:rsidR="002C1159" w:rsidRDefault="00AA3051">
      <w:pPr>
        <w:pStyle w:val="Heading3"/>
      </w:pPr>
      <w:bookmarkStart w:id="228" w:name="_heading=h.3kkl7fh" w:colFirst="0" w:colLast="0"/>
      <w:bookmarkEnd w:id="228"/>
      <w:r>
        <w:t>Standardized Testing</w:t>
      </w:r>
    </w:p>
    <w:p w:rsidR="002C1159" w:rsidRDefault="00AA3051">
      <w:pPr>
        <w:pStyle w:val="Heading4"/>
      </w:pPr>
      <w:bookmarkStart w:id="229" w:name="_heading=h.1zpvhna" w:colFirst="0" w:colLast="0"/>
      <w:bookmarkEnd w:id="229"/>
      <w:r>
        <w:t>STAAR (State of Texas Assessments of Academic Readiness)</w:t>
      </w:r>
    </w:p>
    <w:p w:rsidR="002C1159" w:rsidRDefault="00AA3051">
      <w:pPr>
        <w:pStyle w:val="Heading5"/>
      </w:pPr>
      <w:bookmarkStart w:id="230" w:name="_heading=h.4jpj0b3" w:colFirst="0" w:colLast="0"/>
      <w:bookmarkEnd w:id="230"/>
      <w:r>
        <w:t>Grades 3–8</w:t>
      </w:r>
    </w:p>
    <w:p w:rsidR="002C1159" w:rsidRDefault="00AA3051">
      <w:pPr>
        <w:pBdr>
          <w:top w:val="nil"/>
          <w:left w:val="nil"/>
          <w:bottom w:val="nil"/>
          <w:right w:val="nil"/>
          <w:between w:val="nil"/>
        </w:pBdr>
      </w:pPr>
      <w:r>
        <w:rPr>
          <w:color w:val="000000"/>
        </w:rPr>
        <w:t>In addition to routine tests and other measures of achievement, students at certain grade levels are required to take the state assessment, called STAAR, in the following subjects:</w:t>
      </w:r>
    </w:p>
    <w:p w:rsidR="002C1159" w:rsidRDefault="00AA3051">
      <w:pPr>
        <w:numPr>
          <w:ilvl w:val="0"/>
          <w:numId w:val="9"/>
        </w:numPr>
        <w:pBdr>
          <w:top w:val="nil"/>
          <w:left w:val="nil"/>
          <w:bottom w:val="nil"/>
          <w:right w:val="nil"/>
          <w:between w:val="nil"/>
        </w:pBdr>
      </w:pPr>
      <w:r>
        <w:rPr>
          <w:color w:val="000000"/>
        </w:rPr>
        <w:t>Mathematics, annually in grades 3–8</w:t>
      </w:r>
    </w:p>
    <w:p w:rsidR="002C1159" w:rsidRDefault="00AA3051">
      <w:pPr>
        <w:numPr>
          <w:ilvl w:val="0"/>
          <w:numId w:val="9"/>
        </w:numPr>
        <w:pBdr>
          <w:top w:val="nil"/>
          <w:left w:val="nil"/>
          <w:bottom w:val="nil"/>
          <w:right w:val="nil"/>
          <w:between w:val="nil"/>
        </w:pBdr>
      </w:pPr>
      <w:r>
        <w:rPr>
          <w:color w:val="000000"/>
        </w:rPr>
        <w:t>Reading, annually in grades 3–8</w:t>
      </w:r>
    </w:p>
    <w:p w:rsidR="002C1159" w:rsidRDefault="00AA3051">
      <w:pPr>
        <w:numPr>
          <w:ilvl w:val="0"/>
          <w:numId w:val="9"/>
        </w:numPr>
        <w:pBdr>
          <w:top w:val="nil"/>
          <w:left w:val="nil"/>
          <w:bottom w:val="nil"/>
          <w:right w:val="nil"/>
          <w:between w:val="nil"/>
        </w:pBdr>
      </w:pPr>
      <w:r>
        <w:rPr>
          <w:color w:val="000000"/>
        </w:rPr>
        <w:t>Science in grades 5 and 8</w:t>
      </w:r>
    </w:p>
    <w:p w:rsidR="002C1159" w:rsidRDefault="00AA3051">
      <w:pPr>
        <w:numPr>
          <w:ilvl w:val="0"/>
          <w:numId w:val="9"/>
        </w:numPr>
        <w:pBdr>
          <w:top w:val="nil"/>
          <w:left w:val="nil"/>
          <w:bottom w:val="nil"/>
          <w:right w:val="nil"/>
          <w:between w:val="nil"/>
        </w:pBdr>
      </w:pPr>
      <w:r>
        <w:rPr>
          <w:color w:val="000000"/>
        </w:rPr>
        <w:t>Social Studies in grade 8</w:t>
      </w:r>
    </w:p>
    <w:p w:rsidR="002C1159" w:rsidRDefault="00AA3051">
      <w:pPr>
        <w:numPr>
          <w:ilvl w:val="0"/>
          <w:numId w:val="9"/>
        </w:numPr>
        <w:pBdr>
          <w:top w:val="nil"/>
          <w:left w:val="nil"/>
          <w:bottom w:val="nil"/>
          <w:right w:val="nil"/>
          <w:between w:val="nil"/>
        </w:pBdr>
      </w:pPr>
      <w:r>
        <w:rPr>
          <w:color w:val="000000"/>
        </w:rPr>
        <w:t xml:space="preserve">[See </w:t>
      </w:r>
      <w:r>
        <w:rPr>
          <w:b/>
          <w:color w:val="000000"/>
        </w:rPr>
        <w:t>Promotion and Retention</w:t>
      </w:r>
      <w:r>
        <w:rPr>
          <w:color w:val="000000"/>
        </w:rPr>
        <w:t>]</w:t>
      </w:r>
    </w:p>
    <w:p w:rsidR="002C1159" w:rsidRDefault="00AA3051">
      <w:pPr>
        <w:pBdr>
          <w:top w:val="nil"/>
          <w:left w:val="nil"/>
          <w:bottom w:val="nil"/>
          <w:right w:val="nil"/>
          <w:between w:val="nil"/>
        </w:pBdr>
        <w:rPr>
          <w:color w:val="000000"/>
        </w:rPr>
      </w:pPr>
      <w:r>
        <w:rPr>
          <w:color w:val="000000"/>
        </w:rPr>
        <w:t>STAAR Alternate 2 is available for eligible students receiving special education services who meet certain state-established criteria as determined by the student’s ARD committee.</w:t>
      </w:r>
    </w:p>
    <w:p w:rsidR="002C1159" w:rsidRDefault="00AA3051">
      <w:pPr>
        <w:pBdr>
          <w:top w:val="nil"/>
          <w:left w:val="nil"/>
          <w:bottom w:val="nil"/>
          <w:right w:val="nil"/>
          <w:between w:val="nil"/>
        </w:pBdr>
        <w:rPr>
          <w:color w:val="000000"/>
        </w:rPr>
      </w:pPr>
      <w:r>
        <w:rPr>
          <w:color w:val="000000"/>
        </w:rPr>
        <w:t>STAAR Spanish is available for eligible students for whom a Spanish version of STAAR is the most appropriate measure of their academic progress.</w:t>
      </w:r>
    </w:p>
    <w:p w:rsidR="002C1159" w:rsidRDefault="00AA3051">
      <w:pPr>
        <w:pStyle w:val="Heading3"/>
      </w:pPr>
      <w:bookmarkStart w:id="231" w:name="_heading=h.2yutaiw" w:colFirst="0" w:colLast="0"/>
      <w:bookmarkEnd w:id="231"/>
      <w:r>
        <w:t>Students in Foster Care (All Grade Levels)</w:t>
      </w:r>
    </w:p>
    <w:p w:rsidR="002C1159" w:rsidRDefault="00AA3051">
      <w:pPr>
        <w:pBdr>
          <w:top w:val="nil"/>
          <w:left w:val="nil"/>
          <w:bottom w:val="nil"/>
          <w:right w:val="nil"/>
          <w:between w:val="nil"/>
        </w:pBdr>
        <w:rPr>
          <w:color w:val="000000"/>
        </w:rPr>
      </w:pPr>
      <w:r>
        <w:rPr>
          <w:color w:val="000000"/>
        </w:rP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rsidR="002C1159" w:rsidRDefault="00AA3051">
      <w:pPr>
        <w:pBdr>
          <w:top w:val="nil"/>
          <w:left w:val="nil"/>
          <w:bottom w:val="nil"/>
          <w:right w:val="nil"/>
          <w:between w:val="nil"/>
        </w:pBdr>
        <w:rPr>
          <w:color w:val="000000"/>
        </w:rPr>
      </w:pPr>
      <w:r>
        <w:rPr>
          <w:color w:val="000000"/>
        </w:rPr>
        <w:t>If you have questions, please contact the district’s foster care liaison:</w:t>
      </w:r>
    </w:p>
    <w:p w:rsidR="002C1159" w:rsidRDefault="00AA3051">
      <w:pPr>
        <w:rPr>
          <w:i/>
        </w:rPr>
      </w:pPr>
      <w:r>
        <w:rPr>
          <w:i/>
        </w:rPr>
        <w:t xml:space="preserve">Angela Boyd, Executive Director of Curriculum Services </w:t>
      </w:r>
    </w:p>
    <w:p w:rsidR="002C1159" w:rsidRDefault="00AA3051">
      <w:pPr>
        <w:rPr>
          <w:i/>
        </w:rPr>
      </w:pPr>
      <w:r>
        <w:rPr>
          <w:i/>
        </w:rPr>
        <w:t>121 E. Franklin St.</w:t>
      </w:r>
    </w:p>
    <w:p w:rsidR="002C1159" w:rsidRDefault="00E2710D">
      <w:pPr>
        <w:rPr>
          <w:i/>
        </w:rPr>
      </w:pPr>
      <w:hyperlink r:id="rId78">
        <w:r w:rsidR="00AA3051">
          <w:rPr>
            <w:i/>
            <w:color w:val="1155CC"/>
            <w:u w:val="single"/>
          </w:rPr>
          <w:t>boyda@hillsboroisd.org</w:t>
        </w:r>
      </w:hyperlink>
      <w:r w:rsidR="00AA3051">
        <w:rPr>
          <w:i/>
        </w:rPr>
        <w:t xml:space="preserve">     254-582-8585</w:t>
      </w:r>
    </w:p>
    <w:p w:rsidR="002C1159" w:rsidRDefault="00AA3051">
      <w:pPr>
        <w:pBdr>
          <w:top w:val="nil"/>
          <w:left w:val="nil"/>
          <w:bottom w:val="nil"/>
          <w:right w:val="nil"/>
          <w:between w:val="nil"/>
        </w:pBdr>
        <w:rPr>
          <w:color w:val="000000"/>
        </w:rPr>
      </w:pPr>
      <w:r>
        <w:rPr>
          <w:color w:val="000000"/>
        </w:rPr>
        <w:t xml:space="preserve"> [See </w:t>
      </w:r>
      <w:r>
        <w:rPr>
          <w:b/>
          <w:color w:val="000000"/>
        </w:rPr>
        <w:t>A Student in the Conservatorship of the State (Foster Care)</w:t>
      </w:r>
      <w:r>
        <w:rPr>
          <w:color w:val="000000"/>
        </w:rPr>
        <w:t>]</w:t>
      </w:r>
    </w:p>
    <w:p w:rsidR="002C1159" w:rsidRDefault="00AA3051">
      <w:pPr>
        <w:pStyle w:val="Heading3"/>
      </w:pPr>
      <w:bookmarkStart w:id="232" w:name="_heading=h.1e03kqp" w:colFirst="0" w:colLast="0"/>
      <w:bookmarkEnd w:id="232"/>
      <w:r>
        <w:t>Students Who are Homeless (All Grade Levels)</w:t>
      </w:r>
    </w:p>
    <w:p w:rsidR="002C1159" w:rsidRDefault="00AA3051">
      <w:pPr>
        <w:pBdr>
          <w:top w:val="nil"/>
          <w:left w:val="nil"/>
          <w:bottom w:val="nil"/>
          <w:right w:val="nil"/>
          <w:between w:val="nil"/>
        </w:pBdr>
        <w:rPr>
          <w:color w:val="000000"/>
        </w:rPr>
      </w:pPr>
      <w:r>
        <w:rPr>
          <w:color w:val="000000"/>
        </w:rPr>
        <w:t>A parent is encouraged to inform the district if his or her child is experiencing homelessness. District staff can share resources that may be able to assist families.</w:t>
      </w:r>
    </w:p>
    <w:p w:rsidR="002C1159" w:rsidRDefault="00AA3051">
      <w:pPr>
        <w:pBdr>
          <w:top w:val="nil"/>
          <w:left w:val="nil"/>
          <w:bottom w:val="nil"/>
          <w:right w:val="nil"/>
          <w:between w:val="nil"/>
        </w:pBdr>
        <w:rPr>
          <w:color w:val="000000"/>
        </w:rPr>
      </w:pPr>
      <w:r>
        <w:rPr>
          <w:color w:val="000000"/>
        </w:rPr>
        <w:t xml:space="preserve">Please check the campus website at </w:t>
      </w:r>
      <w:hyperlink r:id="rId79">
        <w:r>
          <w:rPr>
            <w:color w:val="0000FF"/>
            <w:u w:val="single"/>
          </w:rPr>
          <w:t>www.hillsboroisd.org</w:t>
        </w:r>
      </w:hyperlink>
      <w:r>
        <w:rPr>
          <w:color w:val="000000"/>
        </w:rPr>
        <w:t xml:space="preserve"> for information related to services available in the area that can help families who are homeless.</w:t>
      </w:r>
    </w:p>
    <w:p w:rsidR="002C1159" w:rsidRDefault="00AA3051">
      <w:pPr>
        <w:pBdr>
          <w:top w:val="nil"/>
          <w:left w:val="nil"/>
          <w:bottom w:val="nil"/>
          <w:right w:val="nil"/>
          <w:between w:val="nil"/>
        </w:pBdr>
        <w:rPr>
          <w:i/>
        </w:rPr>
      </w:pPr>
      <w:r>
        <w:rPr>
          <w:color w:val="000000"/>
        </w:rPr>
        <w:t xml:space="preserve">For more information on services for students who are homeless, contact the district’s homeless education liaison: </w:t>
      </w:r>
    </w:p>
    <w:p w:rsidR="002C1159" w:rsidRDefault="002C1159">
      <w:pPr>
        <w:pBdr>
          <w:top w:val="nil"/>
          <w:left w:val="nil"/>
          <w:bottom w:val="nil"/>
          <w:right w:val="nil"/>
          <w:between w:val="nil"/>
        </w:pBdr>
        <w:rPr>
          <w:i/>
        </w:rPr>
      </w:pPr>
    </w:p>
    <w:p w:rsidR="002C1159" w:rsidRDefault="00AA3051">
      <w:pPr>
        <w:pBdr>
          <w:top w:val="nil"/>
          <w:left w:val="nil"/>
          <w:bottom w:val="nil"/>
          <w:right w:val="nil"/>
          <w:between w:val="nil"/>
        </w:pBdr>
        <w:rPr>
          <w:i/>
        </w:rPr>
      </w:pPr>
      <w:r>
        <w:rPr>
          <w:i/>
        </w:rPr>
        <w:lastRenderedPageBreak/>
        <w:t xml:space="preserve">Angela Boyd, Executive Director of Curriculum Services </w:t>
      </w:r>
    </w:p>
    <w:p w:rsidR="002C1159" w:rsidRDefault="00AA3051">
      <w:pPr>
        <w:rPr>
          <w:i/>
        </w:rPr>
      </w:pPr>
      <w:r>
        <w:rPr>
          <w:i/>
        </w:rPr>
        <w:t>121 E. Franklin St.</w:t>
      </w:r>
    </w:p>
    <w:p w:rsidR="002C1159" w:rsidRDefault="00E2710D">
      <w:pPr>
        <w:rPr>
          <w:i/>
        </w:rPr>
      </w:pPr>
      <w:hyperlink r:id="rId80">
        <w:r w:rsidR="00AA3051">
          <w:rPr>
            <w:i/>
            <w:color w:val="1155CC"/>
            <w:u w:val="single"/>
          </w:rPr>
          <w:t>boyda@hillsboroisd.org</w:t>
        </w:r>
      </w:hyperlink>
      <w:r w:rsidR="00AA3051">
        <w:rPr>
          <w:i/>
        </w:rPr>
        <w:t xml:space="preserve">     254-582-8585</w:t>
      </w:r>
    </w:p>
    <w:p w:rsidR="002C1159" w:rsidRDefault="00AA3051">
      <w:pPr>
        <w:pBdr>
          <w:top w:val="nil"/>
          <w:left w:val="nil"/>
          <w:bottom w:val="nil"/>
          <w:right w:val="nil"/>
          <w:between w:val="nil"/>
        </w:pBdr>
        <w:rPr>
          <w:color w:val="000000"/>
        </w:rPr>
      </w:pPr>
      <w:r>
        <w:rPr>
          <w:color w:val="000000"/>
        </w:rPr>
        <w:t xml:space="preserve"> [See </w:t>
      </w:r>
      <w:r>
        <w:rPr>
          <w:b/>
          <w:color w:val="000000"/>
        </w:rPr>
        <w:t>A Student Who is Homeless</w:t>
      </w:r>
      <w:r>
        <w:rPr>
          <w:color w:val="000000"/>
        </w:rPr>
        <w:t>]</w:t>
      </w:r>
    </w:p>
    <w:p w:rsidR="002C1159" w:rsidRDefault="00AA3051">
      <w:pPr>
        <w:pStyle w:val="Heading3"/>
      </w:pPr>
      <w:bookmarkStart w:id="233" w:name="_heading=h.3xzr3ei" w:colFirst="0" w:colLast="0"/>
      <w:bookmarkEnd w:id="233"/>
      <w:r>
        <w:t>Student Speakers (All Grade Levels)</w:t>
      </w:r>
    </w:p>
    <w:p w:rsidR="002C1159" w:rsidRDefault="00AA3051">
      <w:pPr>
        <w:pBdr>
          <w:top w:val="nil"/>
          <w:left w:val="nil"/>
          <w:bottom w:val="nil"/>
          <w:right w:val="nil"/>
          <w:between w:val="nil"/>
        </w:pBdr>
        <w:rPr>
          <w:color w:val="000000"/>
        </w:rPr>
      </w:pPr>
      <w:r>
        <w:rPr>
          <w:color w:val="000000"/>
        </w:rPr>
        <w:t xml:space="preserve">The district provides students the opportunity to introduce the following school events: </w:t>
      </w:r>
      <w:r>
        <w:rPr>
          <w:i/>
          <w:color w:val="000000"/>
        </w:rPr>
        <w:t>See policy FNA(Local).</w:t>
      </w:r>
      <w:r>
        <w:rPr>
          <w:color w:val="000000"/>
        </w:rPr>
        <w:t xml:space="preserve"> If a student meets the eligibility criteria and wishes to introduce one of the school events listed above, the student should submit his or her name in accordance with policy FNA(LOCAL).</w:t>
      </w:r>
    </w:p>
    <w:p w:rsidR="002C1159" w:rsidRDefault="00AA3051">
      <w:pPr>
        <w:pStyle w:val="Heading3"/>
      </w:pPr>
      <w:bookmarkStart w:id="234" w:name="_heading=h.2d51dmb" w:colFirst="0" w:colLast="0"/>
      <w:bookmarkEnd w:id="234"/>
      <w:r>
        <w:t xml:space="preserve">Summer School (All Grade Levels) </w:t>
      </w:r>
    </w:p>
    <w:p w:rsidR="002C1159" w:rsidRDefault="00AA3051">
      <w:pPr>
        <w:rPr>
          <w:rFonts w:ascii="Times New Roman" w:eastAsia="Times New Roman" w:hAnsi="Times New Roman" w:cs="Times New Roman"/>
          <w:color w:val="888888"/>
          <w:sz w:val="24"/>
          <w:szCs w:val="24"/>
        </w:rPr>
      </w:pPr>
      <w:r>
        <w:t xml:space="preserve">Hillsboro Elementary School offers a summer program for children of limited English proficiency who will be eligible for admission to kindergarten or first grade in the beginning of the following school year. This program will help your child to continue in his/her development of English language proficiency, literacy and academic skills needed for success in school. </w:t>
      </w:r>
    </w:p>
    <w:p w:rsidR="002C1159" w:rsidRDefault="00AA3051">
      <w:pPr>
        <w:pStyle w:val="Heading3"/>
      </w:pPr>
      <w:bookmarkStart w:id="235" w:name="_heading=h.sabnu4" w:colFirst="0" w:colLast="0"/>
      <w:bookmarkEnd w:id="235"/>
      <w:r>
        <w:t>Tardies (All Grade Levels)</w:t>
      </w:r>
    </w:p>
    <w:p w:rsidR="002C1159" w:rsidRDefault="00AA3051">
      <w:pPr>
        <w:pBdr>
          <w:top w:val="nil"/>
          <w:left w:val="nil"/>
          <w:bottom w:val="nil"/>
          <w:right w:val="nil"/>
          <w:between w:val="nil"/>
        </w:pBdr>
        <w:rPr>
          <w:color w:val="000000"/>
        </w:rPr>
      </w:pPr>
      <w:r>
        <w:rPr>
          <w:color w:val="000000"/>
        </w:rPr>
        <w:t>A student who is tardy to school more than 4 times during a 6 weeks’ time period will receive parent notification of these occurrences and may be assigned consequences such as: lunch detention, loss of recess or other extracurricular activities. Repeated instances of tardiness can be reflected in loss of perfect attendance recognition</w:t>
      </w:r>
      <w:r>
        <w:t xml:space="preserve"> and</w:t>
      </w:r>
      <w:r>
        <w:rPr>
          <w:color w:val="000000"/>
        </w:rPr>
        <w:t xml:space="preserve"> may be assigned to detention hall or given another appropriate consequence.</w:t>
      </w:r>
    </w:p>
    <w:p w:rsidR="002C1159" w:rsidRDefault="00AA3051">
      <w:pPr>
        <w:pStyle w:val="Heading3"/>
      </w:pPr>
      <w:bookmarkStart w:id="236" w:name="_heading=h.3c9z6hx" w:colFirst="0" w:colLast="0"/>
      <w:bookmarkEnd w:id="236"/>
      <w:r>
        <w:t>Textbooks, Electronic Textbooks, Technological Equipment, and Other Instructional Materials (All Grade Levels)</w:t>
      </w:r>
    </w:p>
    <w:p w:rsidR="002C1159" w:rsidRDefault="00AA3051">
      <w:r>
        <w:t xml:space="preserve">Instructional materials are any resources used in classroom instruction as part of the required curriculum, such as textbooks, workbooks, computer software, or online services. </w:t>
      </w:r>
    </w:p>
    <w:p w:rsidR="002C1159" w:rsidRDefault="00AA3051">
      <w:r>
        <w:t xml:space="preserve">The district selects instructional materials in accordance with state law and policy EFA. </w:t>
      </w:r>
    </w:p>
    <w:p w:rsidR="002C1159" w:rsidRDefault="00AA3051">
      <w:r>
        <w:t xml:space="preserve">The district provides approved instructional materials to students free of charge for each subject or class. Students must treat instructional materials with care, as directed by the teacher. </w:t>
      </w:r>
    </w:p>
    <w:p w:rsidR="002C1159" w:rsidRDefault="00AA3051">
      <w:r>
        <w:t>If a student needs a graphing calculator for a course and the district does not provide one, the student may use a calculator application with graphing capabilities on a phone, laptop, tablet, or other computing device.</w:t>
      </w:r>
    </w:p>
    <w:p w:rsidR="002C1159" w:rsidRDefault="00AA3051">
      <w:r>
        <w:t xml:space="preserve">A student who is issued a damaged item should report the damage to the teacher. </w:t>
      </w:r>
    </w:p>
    <w:p w:rsidR="002C1159" w:rsidRDefault="00AA3051">
      <w:r>
        <w:t>Any student who does not return an item or returns an item in an unacceptable condition loses the right to free textbooks and technological equipment until the item is returned or the damage is paid for by the parent. However, the student will be provided the necessary instructional resources and equipment for use at school during the school day.</w:t>
      </w:r>
    </w:p>
    <w:p w:rsidR="002C1159" w:rsidRDefault="00AA3051">
      <w:r>
        <w:t xml:space="preserve">For information on library books and other resources students may access voluntarily, see </w:t>
      </w:r>
      <w:r>
        <w:rPr>
          <w:b/>
        </w:rPr>
        <w:t>Library (All Grade Levels).</w:t>
      </w:r>
    </w:p>
    <w:p w:rsidR="002C1159" w:rsidRDefault="00AA3051">
      <w:pPr>
        <w:pStyle w:val="Heading3"/>
      </w:pPr>
      <w:bookmarkStart w:id="237" w:name="_heading=h.1rf9gpq" w:colFirst="0" w:colLast="0"/>
      <w:bookmarkEnd w:id="237"/>
      <w:r>
        <w:lastRenderedPageBreak/>
        <w:t>Transfers (All Grade Levels)</w:t>
      </w:r>
    </w:p>
    <w:p w:rsidR="002C1159" w:rsidRDefault="00AA3051">
      <w:pPr>
        <w:pBdr>
          <w:top w:val="nil"/>
          <w:left w:val="nil"/>
          <w:bottom w:val="nil"/>
          <w:right w:val="nil"/>
          <w:between w:val="nil"/>
        </w:pBdr>
        <w:rPr>
          <w:color w:val="000000"/>
        </w:rPr>
      </w:pPr>
      <w:r>
        <w:rPr>
          <w:color w:val="000000"/>
        </w:rPr>
        <w:t>The principal is authorized to transfer a student from one classroom to another.</w:t>
      </w:r>
    </w:p>
    <w:p w:rsidR="002C1159" w:rsidRDefault="00AA3051">
      <w:pPr>
        <w:pBdr>
          <w:top w:val="nil"/>
          <w:left w:val="nil"/>
          <w:bottom w:val="nil"/>
          <w:right w:val="nil"/>
          <w:between w:val="nil"/>
        </w:pBdr>
        <w:rPr>
          <w:color w:val="000000"/>
        </w:rPr>
      </w:pPr>
      <w:r>
        <w:rPr>
          <w:color w:val="000000"/>
        </w:rPr>
        <w:t xml:space="preserve">The </w:t>
      </w:r>
      <w:r>
        <w:rPr>
          <w:i/>
        </w:rPr>
        <w:t>Interim Superintendent</w:t>
      </w:r>
      <w:r>
        <w:rPr>
          <w:color w:val="000000"/>
        </w:rPr>
        <w:t xml:space="preserve"> is authorized to investigate and approve transfers between schools.</w:t>
      </w:r>
    </w:p>
    <w:p w:rsidR="002C1159" w:rsidRDefault="00AA3051">
      <w:pPr>
        <w:pBdr>
          <w:top w:val="nil"/>
          <w:left w:val="nil"/>
          <w:bottom w:val="nil"/>
          <w:right w:val="nil"/>
          <w:between w:val="nil"/>
        </w:pBdr>
        <w:rPr>
          <w:color w:val="000000"/>
        </w:rPr>
      </w:pPr>
      <w:r>
        <w:rPr>
          <w:color w:val="000000"/>
        </w:rPr>
        <w:t xml:space="preserve">[See </w:t>
      </w:r>
      <w:r>
        <w:rPr>
          <w:b/>
          <w:color w:val="000000"/>
        </w:rPr>
        <w:t>Safety Transfers/Assignments</w:t>
      </w:r>
      <w:r>
        <w:rPr>
          <w:color w:val="000000"/>
        </w:rPr>
        <w:t xml:space="preserve"> </w:t>
      </w:r>
      <w:r>
        <w:rPr>
          <w:b/>
          <w:color w:val="000000"/>
        </w:rPr>
        <w:t>Bullying</w:t>
      </w:r>
      <w:r>
        <w:rPr>
          <w:color w:val="000000"/>
        </w:rPr>
        <w:t xml:space="preserve"> and </w:t>
      </w:r>
      <w:r>
        <w:rPr>
          <w:b/>
          <w:color w:val="000000"/>
        </w:rPr>
        <w:t>A</w:t>
      </w:r>
      <w:r>
        <w:rPr>
          <w:color w:val="000000"/>
        </w:rPr>
        <w:t xml:space="preserve"> </w:t>
      </w:r>
      <w:r>
        <w:rPr>
          <w:b/>
          <w:color w:val="000000"/>
        </w:rPr>
        <w:t>Student Who Has Learning Difficulties or Who Needs Special Education or Section 504 Services</w:t>
      </w:r>
      <w:r>
        <w:rPr>
          <w:color w:val="000000"/>
        </w:rPr>
        <w:t xml:space="preserve"> for other transfer options.]</w:t>
      </w:r>
    </w:p>
    <w:p w:rsidR="002C1159" w:rsidRDefault="00AA3051">
      <w:pPr>
        <w:pStyle w:val="Heading3"/>
      </w:pPr>
      <w:bookmarkStart w:id="238" w:name="_heading=h.4bewzdj" w:colFirst="0" w:colLast="0"/>
      <w:bookmarkEnd w:id="238"/>
      <w:r>
        <w:t>Transportation (All Grade Levels)</w:t>
      </w:r>
    </w:p>
    <w:p w:rsidR="002C1159" w:rsidRDefault="00AA3051">
      <w:pPr>
        <w:pStyle w:val="Heading4"/>
      </w:pPr>
      <w:bookmarkStart w:id="239" w:name="_heading=h.2qk79lc" w:colFirst="0" w:colLast="0"/>
      <w:bookmarkEnd w:id="239"/>
      <w:r>
        <w:t>School-Sponsored Trips</w:t>
      </w:r>
    </w:p>
    <w:p w:rsidR="002C1159" w:rsidRDefault="00AA3051">
      <w:pPr>
        <w:pBdr>
          <w:top w:val="nil"/>
          <w:left w:val="nil"/>
          <w:bottom w:val="nil"/>
          <w:right w:val="nil"/>
          <w:between w:val="nil"/>
        </w:pBdr>
        <w:rPr>
          <w:color w:val="000000"/>
        </w:rPr>
      </w:pPr>
      <w:r>
        <w:rPr>
          <w:color w:val="000000"/>
        </w:rPr>
        <w:t xml:space="preserve">Students who participate in school-sponsored trips are required to use school-provided transportation to and from the event. However, in accordance with campus procedures, a parent may provide written consent for his or her child to ride with or be released after the event to the parent or another adult designated by the parent. [See </w:t>
      </w:r>
      <w:r>
        <w:rPr>
          <w:b/>
          <w:color w:val="000000"/>
        </w:rPr>
        <w:t>School-Sponsored Field Trips</w:t>
      </w:r>
      <w:r>
        <w:t>]</w:t>
      </w:r>
    </w:p>
    <w:p w:rsidR="002C1159" w:rsidRDefault="00AA3051">
      <w:pPr>
        <w:pStyle w:val="Heading4"/>
      </w:pPr>
      <w:bookmarkStart w:id="240" w:name="_heading=h.15phjt5" w:colFirst="0" w:colLast="0"/>
      <w:bookmarkEnd w:id="240"/>
      <w:r>
        <w:t>Buses and Other School Vehicles</w:t>
      </w:r>
    </w:p>
    <w:p w:rsidR="002C1159" w:rsidRDefault="00AA3051">
      <w:pPr>
        <w:pBdr>
          <w:top w:val="nil"/>
          <w:left w:val="nil"/>
          <w:bottom w:val="nil"/>
          <w:right w:val="nil"/>
          <w:between w:val="nil"/>
        </w:pBdr>
        <w:rPr>
          <w:color w:val="000000"/>
        </w:rPr>
      </w:pPr>
      <w:r>
        <w:rPr>
          <w:color w:val="000000"/>
        </w:rPr>
        <w:t>The district makes school bus transportation available to all students living two or more miles from school and to any students who are experiencing homelessness. This service is provided at no cost to students.</w:t>
      </w:r>
    </w:p>
    <w:p w:rsidR="002C1159" w:rsidRDefault="00AA3051">
      <w:pPr>
        <w:pBdr>
          <w:top w:val="nil"/>
          <w:left w:val="nil"/>
          <w:bottom w:val="nil"/>
          <w:right w:val="nil"/>
          <w:between w:val="nil"/>
        </w:pBdr>
        <w:rPr>
          <w:color w:val="000000"/>
        </w:rPr>
      </w:pPr>
      <w:r>
        <w:rPr>
          <w:color w:val="000000"/>
        </w:rP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rsidR="002C1159" w:rsidRDefault="00AA3051">
      <w:pPr>
        <w:pBdr>
          <w:top w:val="nil"/>
          <w:left w:val="nil"/>
          <w:bottom w:val="nil"/>
          <w:right w:val="nil"/>
          <w:between w:val="nil"/>
        </w:pBdr>
        <w:rPr>
          <w:color w:val="000000"/>
        </w:rPr>
      </w:pPr>
      <w:r>
        <w:rPr>
          <w:color w:val="000000"/>
        </w:rPr>
        <w:t>For additional information, please contact:</w:t>
      </w:r>
    </w:p>
    <w:p w:rsidR="002C1159" w:rsidRDefault="00AA3051">
      <w:pPr>
        <w:pBdr>
          <w:top w:val="nil"/>
          <w:left w:val="nil"/>
          <w:bottom w:val="nil"/>
          <w:right w:val="nil"/>
          <w:between w:val="nil"/>
        </w:pBdr>
        <w:rPr>
          <w:i/>
          <w:color w:val="000000"/>
        </w:rPr>
      </w:pPr>
      <w:r>
        <w:rPr>
          <w:i/>
          <w:color w:val="000000"/>
        </w:rPr>
        <w:t>Billy Nors</w:t>
      </w:r>
      <w:r>
        <w:rPr>
          <w:i/>
        </w:rPr>
        <w:t xml:space="preserve">, </w:t>
      </w:r>
      <w:r>
        <w:rPr>
          <w:i/>
          <w:color w:val="000000"/>
        </w:rPr>
        <w:t>Transportation Coordinator</w:t>
      </w:r>
    </w:p>
    <w:p w:rsidR="002C1159" w:rsidRDefault="00AA3051">
      <w:pPr>
        <w:pBdr>
          <w:top w:val="nil"/>
          <w:left w:val="nil"/>
          <w:bottom w:val="nil"/>
          <w:right w:val="nil"/>
          <w:between w:val="nil"/>
        </w:pBdr>
        <w:rPr>
          <w:i/>
          <w:color w:val="000000"/>
        </w:rPr>
      </w:pPr>
      <w:r>
        <w:rPr>
          <w:i/>
          <w:color w:val="000000"/>
        </w:rPr>
        <w:t>212 E. Walnut Street</w:t>
      </w:r>
    </w:p>
    <w:p w:rsidR="002C1159" w:rsidRDefault="00E2710D">
      <w:pPr>
        <w:pBdr>
          <w:top w:val="nil"/>
          <w:left w:val="nil"/>
          <w:bottom w:val="nil"/>
          <w:right w:val="nil"/>
          <w:between w:val="nil"/>
        </w:pBdr>
        <w:rPr>
          <w:color w:val="000000"/>
        </w:rPr>
      </w:pPr>
      <w:hyperlink r:id="rId81">
        <w:r w:rsidR="00AA3051">
          <w:rPr>
            <w:i/>
            <w:color w:val="1155CC"/>
            <w:u w:val="single"/>
          </w:rPr>
          <w:t>norsb@hillsboroisd.org</w:t>
        </w:r>
      </w:hyperlink>
      <w:r w:rsidR="00AA3051">
        <w:rPr>
          <w:i/>
        </w:rPr>
        <w:t xml:space="preserve">     </w:t>
      </w:r>
      <w:r w:rsidR="00AA3051">
        <w:rPr>
          <w:i/>
          <w:color w:val="000000"/>
        </w:rPr>
        <w:t>254-582-</w:t>
      </w:r>
      <w:r w:rsidR="00AA3051">
        <w:rPr>
          <w:i/>
        </w:rPr>
        <w:t>8585</w:t>
      </w:r>
    </w:p>
    <w:p w:rsidR="002C1159" w:rsidRDefault="00AA3051">
      <w:pPr>
        <w:pBdr>
          <w:top w:val="nil"/>
          <w:left w:val="nil"/>
          <w:bottom w:val="nil"/>
          <w:right w:val="nil"/>
          <w:between w:val="nil"/>
        </w:pBdr>
        <w:rPr>
          <w:color w:val="000000"/>
        </w:rPr>
      </w:pPr>
      <w:r>
        <w:rPr>
          <w:color w:val="000000"/>
        </w:rPr>
        <w:t>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Billy Nors at 254-582-4150.</w:t>
      </w:r>
    </w:p>
    <w:p w:rsidR="002C1159" w:rsidRDefault="00AA3051">
      <w:pPr>
        <w:pBdr>
          <w:top w:val="nil"/>
          <w:left w:val="nil"/>
          <w:bottom w:val="nil"/>
          <w:right w:val="nil"/>
          <w:between w:val="nil"/>
        </w:pBdr>
        <w:rPr>
          <w:color w:val="000000"/>
        </w:rPr>
      </w:pPr>
      <w:r>
        <w:rPr>
          <w:color w:val="000000"/>
        </w:rPr>
        <w:t>Students are expected to assist district staff in ensuring that buses and other district vehicles are clean and safe. When riding in district vehicles, students are held to behavioral standards established in this handbook and the Student Code of Conduct. Students must:</w:t>
      </w:r>
    </w:p>
    <w:p w:rsidR="002C1159" w:rsidRDefault="00AA3051">
      <w:pPr>
        <w:numPr>
          <w:ilvl w:val="0"/>
          <w:numId w:val="9"/>
        </w:numPr>
        <w:pBdr>
          <w:top w:val="nil"/>
          <w:left w:val="nil"/>
          <w:bottom w:val="nil"/>
          <w:right w:val="nil"/>
          <w:between w:val="nil"/>
        </w:pBdr>
      </w:pPr>
      <w:r>
        <w:rPr>
          <w:color w:val="000000"/>
        </w:rPr>
        <w:t>Follow the driver’s directions at all times.</w:t>
      </w:r>
    </w:p>
    <w:p w:rsidR="002C1159" w:rsidRDefault="00AA3051">
      <w:pPr>
        <w:numPr>
          <w:ilvl w:val="0"/>
          <w:numId w:val="9"/>
        </w:numPr>
        <w:pBdr>
          <w:top w:val="nil"/>
          <w:left w:val="nil"/>
          <w:bottom w:val="nil"/>
          <w:right w:val="nil"/>
          <w:between w:val="nil"/>
        </w:pBdr>
      </w:pPr>
      <w:r>
        <w:rPr>
          <w:color w:val="000000"/>
        </w:rPr>
        <w:t>Enter and leave the vehicle in an orderly manner at the designated stop.</w:t>
      </w:r>
    </w:p>
    <w:p w:rsidR="002C1159" w:rsidRDefault="00AA3051">
      <w:pPr>
        <w:numPr>
          <w:ilvl w:val="0"/>
          <w:numId w:val="9"/>
        </w:numPr>
        <w:pBdr>
          <w:top w:val="nil"/>
          <w:left w:val="nil"/>
          <w:bottom w:val="nil"/>
          <w:right w:val="nil"/>
          <w:between w:val="nil"/>
        </w:pBdr>
      </w:pPr>
      <w:r>
        <w:rPr>
          <w:color w:val="000000"/>
        </w:rPr>
        <w:t>Keep feet, books, instrument cases, and other objects out of the aisle.</w:t>
      </w:r>
    </w:p>
    <w:p w:rsidR="002C1159" w:rsidRDefault="00AA3051">
      <w:pPr>
        <w:numPr>
          <w:ilvl w:val="0"/>
          <w:numId w:val="9"/>
        </w:numPr>
        <w:pBdr>
          <w:top w:val="nil"/>
          <w:left w:val="nil"/>
          <w:bottom w:val="nil"/>
          <w:right w:val="nil"/>
          <w:between w:val="nil"/>
        </w:pBdr>
      </w:pPr>
      <w:r>
        <w:rPr>
          <w:color w:val="000000"/>
        </w:rPr>
        <w:t>Not deface the vehicle or its equipment.</w:t>
      </w:r>
    </w:p>
    <w:p w:rsidR="002C1159" w:rsidRDefault="00AA3051">
      <w:pPr>
        <w:numPr>
          <w:ilvl w:val="0"/>
          <w:numId w:val="9"/>
        </w:numPr>
        <w:pBdr>
          <w:top w:val="nil"/>
          <w:left w:val="nil"/>
          <w:bottom w:val="nil"/>
          <w:right w:val="nil"/>
          <w:between w:val="nil"/>
        </w:pBdr>
      </w:pPr>
      <w:r>
        <w:rPr>
          <w:color w:val="000000"/>
        </w:rPr>
        <w:t>Not put head, hands, arms, or legs out of the window, hold any object out of the window, or throw objects within or out of the vehicle.</w:t>
      </w:r>
    </w:p>
    <w:p w:rsidR="002C1159" w:rsidRDefault="00AA3051">
      <w:pPr>
        <w:numPr>
          <w:ilvl w:val="0"/>
          <w:numId w:val="9"/>
        </w:numPr>
        <w:pBdr>
          <w:top w:val="nil"/>
          <w:left w:val="nil"/>
          <w:bottom w:val="nil"/>
          <w:right w:val="nil"/>
          <w:between w:val="nil"/>
        </w:pBdr>
      </w:pPr>
      <w:r>
        <w:rPr>
          <w:color w:val="000000"/>
        </w:rPr>
        <w:t>Not possess or use any form of tobacco or e-cigarettes in any district vehicle.</w:t>
      </w:r>
    </w:p>
    <w:p w:rsidR="002C1159" w:rsidRDefault="00AA3051">
      <w:pPr>
        <w:numPr>
          <w:ilvl w:val="0"/>
          <w:numId w:val="9"/>
        </w:numPr>
        <w:pBdr>
          <w:top w:val="nil"/>
          <w:left w:val="nil"/>
          <w:bottom w:val="nil"/>
          <w:right w:val="nil"/>
          <w:between w:val="nil"/>
        </w:pBdr>
      </w:pPr>
      <w:r>
        <w:rPr>
          <w:color w:val="000000"/>
        </w:rPr>
        <w:lastRenderedPageBreak/>
        <w:t>Observe all usual classroom rules.</w:t>
      </w:r>
    </w:p>
    <w:p w:rsidR="002C1159" w:rsidRDefault="00AA3051">
      <w:pPr>
        <w:numPr>
          <w:ilvl w:val="0"/>
          <w:numId w:val="9"/>
        </w:numPr>
        <w:pBdr>
          <w:top w:val="nil"/>
          <w:left w:val="nil"/>
          <w:bottom w:val="nil"/>
          <w:right w:val="nil"/>
          <w:between w:val="nil"/>
        </w:pBdr>
      </w:pPr>
      <w:r>
        <w:rPr>
          <w:color w:val="000000"/>
        </w:rPr>
        <w:t>Be seated while the vehicle is moving.</w:t>
      </w:r>
    </w:p>
    <w:p w:rsidR="002C1159" w:rsidRDefault="00AA3051">
      <w:pPr>
        <w:numPr>
          <w:ilvl w:val="0"/>
          <w:numId w:val="9"/>
        </w:numPr>
        <w:pBdr>
          <w:top w:val="nil"/>
          <w:left w:val="nil"/>
          <w:bottom w:val="nil"/>
          <w:right w:val="nil"/>
          <w:between w:val="nil"/>
        </w:pBdr>
      </w:pPr>
      <w:r>
        <w:rPr>
          <w:color w:val="000000"/>
        </w:rPr>
        <w:t>Fasten their seat belts, if available.</w:t>
      </w:r>
    </w:p>
    <w:p w:rsidR="002C1159" w:rsidRDefault="00AA3051">
      <w:pPr>
        <w:numPr>
          <w:ilvl w:val="0"/>
          <w:numId w:val="9"/>
        </w:numPr>
        <w:pBdr>
          <w:top w:val="nil"/>
          <w:left w:val="nil"/>
          <w:bottom w:val="nil"/>
          <w:right w:val="nil"/>
          <w:between w:val="nil"/>
        </w:pBdr>
      </w:pPr>
      <w:r>
        <w:rPr>
          <w:color w:val="000000"/>
        </w:rPr>
        <w:t>Wait for the driver’s signal upon leaving the vehicle and before crossing in front of the vehicle.</w:t>
      </w:r>
    </w:p>
    <w:p w:rsidR="002C1159" w:rsidRDefault="00AA3051">
      <w:pPr>
        <w:numPr>
          <w:ilvl w:val="0"/>
          <w:numId w:val="9"/>
        </w:numPr>
        <w:pBdr>
          <w:top w:val="nil"/>
          <w:left w:val="nil"/>
          <w:bottom w:val="nil"/>
          <w:right w:val="nil"/>
          <w:between w:val="nil"/>
        </w:pBdr>
      </w:pPr>
      <w:r>
        <w:rPr>
          <w:color w:val="000000"/>
        </w:rPr>
        <w:t>Follow any other rules established by the operator of the vehicle.</w:t>
      </w:r>
    </w:p>
    <w:p w:rsidR="002C1159" w:rsidRDefault="00AA3051">
      <w:pPr>
        <w:pBdr>
          <w:top w:val="nil"/>
          <w:left w:val="nil"/>
          <w:bottom w:val="nil"/>
          <w:right w:val="nil"/>
          <w:between w:val="nil"/>
        </w:pBdr>
        <w:rPr>
          <w:b/>
          <w:color w:val="000000"/>
          <w:u w:val="single"/>
        </w:rPr>
      </w:pPr>
      <w:r>
        <w:rPr>
          <w:b/>
          <w:color w:val="000000"/>
          <w:u w:val="single"/>
        </w:rPr>
        <w:t>Student Bus Rider Code Of Conduct</w:t>
      </w:r>
    </w:p>
    <w:p w:rsidR="002C1159" w:rsidRDefault="00AA3051">
      <w:pPr>
        <w:pBdr>
          <w:top w:val="nil"/>
          <w:left w:val="nil"/>
          <w:bottom w:val="nil"/>
          <w:right w:val="nil"/>
          <w:between w:val="nil"/>
        </w:pBdr>
        <w:rPr>
          <w:color w:val="000000"/>
        </w:rPr>
      </w:pPr>
      <w:r>
        <w:rPr>
          <w:color w:val="000000"/>
        </w:rPr>
        <w:t xml:space="preserve">When riding in district vehicles, including buses, students are held to behavioral standards established in this handbook and the Student Code of Conduct. </w:t>
      </w:r>
    </w:p>
    <w:p w:rsidR="002C1159" w:rsidRDefault="00AA3051">
      <w:pPr>
        <w:pBdr>
          <w:top w:val="nil"/>
          <w:left w:val="nil"/>
          <w:bottom w:val="nil"/>
          <w:right w:val="nil"/>
          <w:between w:val="nil"/>
        </w:pBdr>
        <w:rPr>
          <w:b/>
          <w:color w:val="000000"/>
          <w:u w:val="single"/>
        </w:rPr>
      </w:pPr>
      <w:r>
        <w:rPr>
          <w:b/>
          <w:color w:val="000000"/>
          <w:u w:val="single"/>
        </w:rPr>
        <w:t>Students must:</w:t>
      </w:r>
    </w:p>
    <w:p w:rsidR="002C1159" w:rsidRDefault="00AA3051">
      <w:pPr>
        <w:pBdr>
          <w:top w:val="nil"/>
          <w:left w:val="nil"/>
          <w:bottom w:val="nil"/>
          <w:right w:val="nil"/>
          <w:between w:val="nil"/>
        </w:pBdr>
        <w:rPr>
          <w:color w:val="000000"/>
        </w:rPr>
      </w:pPr>
      <w:r>
        <w:rPr>
          <w:color w:val="000000"/>
        </w:rPr>
        <w:t>● Follow the driver’s directions at all times.</w:t>
      </w:r>
    </w:p>
    <w:p w:rsidR="002C1159" w:rsidRDefault="00AA3051">
      <w:pPr>
        <w:pBdr>
          <w:top w:val="nil"/>
          <w:left w:val="nil"/>
          <w:bottom w:val="nil"/>
          <w:right w:val="nil"/>
          <w:between w:val="nil"/>
        </w:pBdr>
        <w:rPr>
          <w:color w:val="000000"/>
        </w:rPr>
      </w:pPr>
      <w:r>
        <w:rPr>
          <w:color w:val="000000"/>
        </w:rPr>
        <w:t>● Take care of restroom needs prior to boarding the bus.</w:t>
      </w:r>
    </w:p>
    <w:p w:rsidR="002C1159" w:rsidRDefault="00AA3051">
      <w:pPr>
        <w:pBdr>
          <w:top w:val="nil"/>
          <w:left w:val="nil"/>
          <w:bottom w:val="nil"/>
          <w:right w:val="nil"/>
          <w:between w:val="nil"/>
        </w:pBdr>
        <w:rPr>
          <w:color w:val="000000"/>
        </w:rPr>
      </w:pPr>
      <w:r>
        <w:rPr>
          <w:color w:val="000000"/>
        </w:rPr>
        <w:t>● Remove all personal items when leaving the bus.</w:t>
      </w:r>
    </w:p>
    <w:p w:rsidR="002C1159" w:rsidRDefault="00AA3051">
      <w:pPr>
        <w:pBdr>
          <w:top w:val="nil"/>
          <w:left w:val="nil"/>
          <w:bottom w:val="nil"/>
          <w:right w:val="nil"/>
          <w:between w:val="nil"/>
        </w:pBdr>
        <w:rPr>
          <w:color w:val="000000"/>
        </w:rPr>
      </w:pPr>
      <w:r>
        <w:rPr>
          <w:color w:val="000000"/>
        </w:rPr>
        <w:t>● Enter and leave the vehicle in an orderly manner at the designated stop.</w:t>
      </w:r>
    </w:p>
    <w:p w:rsidR="002C1159" w:rsidRDefault="00AA3051">
      <w:pPr>
        <w:pBdr>
          <w:top w:val="nil"/>
          <w:left w:val="nil"/>
          <w:bottom w:val="nil"/>
          <w:right w:val="nil"/>
          <w:between w:val="nil"/>
        </w:pBdr>
        <w:rPr>
          <w:color w:val="000000"/>
        </w:rPr>
      </w:pPr>
      <w:r>
        <w:rPr>
          <w:color w:val="000000"/>
        </w:rPr>
        <w:t>● Keep feet, books, instrument cases, and other objects out of the aisle.</w:t>
      </w:r>
    </w:p>
    <w:p w:rsidR="002C1159" w:rsidRDefault="00AA3051">
      <w:pPr>
        <w:pBdr>
          <w:top w:val="nil"/>
          <w:left w:val="nil"/>
          <w:bottom w:val="nil"/>
          <w:right w:val="nil"/>
          <w:between w:val="nil"/>
        </w:pBdr>
        <w:rPr>
          <w:color w:val="000000"/>
        </w:rPr>
      </w:pPr>
      <w:r>
        <w:rPr>
          <w:color w:val="000000"/>
        </w:rPr>
        <w:t>● Not deface the vehicle or its equipment.</w:t>
      </w:r>
    </w:p>
    <w:p w:rsidR="002C1159" w:rsidRDefault="00AA3051">
      <w:pPr>
        <w:pBdr>
          <w:top w:val="nil"/>
          <w:left w:val="nil"/>
          <w:bottom w:val="nil"/>
          <w:right w:val="nil"/>
          <w:between w:val="nil"/>
        </w:pBdr>
        <w:rPr>
          <w:color w:val="000000"/>
        </w:rPr>
      </w:pPr>
      <w:r>
        <w:rPr>
          <w:color w:val="000000"/>
        </w:rPr>
        <w:t>● Not put head, hands, arms, or legs out of the window, hold any object out of the window, or</w:t>
      </w:r>
    </w:p>
    <w:p w:rsidR="002C1159" w:rsidRDefault="00AA3051">
      <w:pPr>
        <w:pBdr>
          <w:top w:val="nil"/>
          <w:left w:val="nil"/>
          <w:bottom w:val="nil"/>
          <w:right w:val="nil"/>
          <w:between w:val="nil"/>
        </w:pBdr>
        <w:rPr>
          <w:color w:val="000000"/>
        </w:rPr>
      </w:pPr>
      <w:r>
        <w:rPr>
          <w:color w:val="000000"/>
        </w:rPr>
        <w:t xml:space="preserve">    throw objects within or out of the vehicle.</w:t>
      </w:r>
    </w:p>
    <w:p w:rsidR="002C1159" w:rsidRDefault="00AA3051">
      <w:pPr>
        <w:pBdr>
          <w:top w:val="nil"/>
          <w:left w:val="nil"/>
          <w:bottom w:val="nil"/>
          <w:right w:val="nil"/>
          <w:between w:val="nil"/>
        </w:pBdr>
        <w:rPr>
          <w:color w:val="000000"/>
        </w:rPr>
      </w:pPr>
      <w:r>
        <w:rPr>
          <w:color w:val="000000"/>
        </w:rPr>
        <w:t>● Observe all usual classroom rules.</w:t>
      </w:r>
    </w:p>
    <w:p w:rsidR="002C1159" w:rsidRDefault="00AA3051">
      <w:pPr>
        <w:pBdr>
          <w:top w:val="nil"/>
          <w:left w:val="nil"/>
          <w:bottom w:val="nil"/>
          <w:right w:val="nil"/>
          <w:between w:val="nil"/>
        </w:pBdr>
        <w:rPr>
          <w:color w:val="000000"/>
        </w:rPr>
      </w:pPr>
      <w:r>
        <w:rPr>
          <w:color w:val="000000"/>
        </w:rPr>
        <w:t>● Be seated while the vehicle is moving.</w:t>
      </w:r>
    </w:p>
    <w:p w:rsidR="002C1159" w:rsidRDefault="00AA3051">
      <w:pPr>
        <w:pBdr>
          <w:top w:val="nil"/>
          <w:left w:val="nil"/>
          <w:bottom w:val="nil"/>
          <w:right w:val="nil"/>
          <w:between w:val="nil"/>
        </w:pBdr>
        <w:rPr>
          <w:color w:val="000000"/>
        </w:rPr>
      </w:pPr>
      <w:r>
        <w:rPr>
          <w:color w:val="000000"/>
        </w:rPr>
        <w:t>● Fasten their seat belts, if available.</w:t>
      </w:r>
    </w:p>
    <w:p w:rsidR="002C1159" w:rsidRDefault="00AA3051">
      <w:pPr>
        <w:pBdr>
          <w:top w:val="nil"/>
          <w:left w:val="nil"/>
          <w:bottom w:val="nil"/>
          <w:right w:val="nil"/>
          <w:between w:val="nil"/>
        </w:pBdr>
        <w:rPr>
          <w:color w:val="000000"/>
        </w:rPr>
      </w:pPr>
      <w:r>
        <w:rPr>
          <w:color w:val="000000"/>
        </w:rPr>
        <w:t>● Wait for the driver’s signal upon leaving the vehicle and before crossing in front of the vehicle.</w:t>
      </w:r>
    </w:p>
    <w:p w:rsidR="002C1159" w:rsidRDefault="00AA3051">
      <w:pPr>
        <w:pBdr>
          <w:top w:val="nil"/>
          <w:left w:val="nil"/>
          <w:bottom w:val="nil"/>
          <w:right w:val="nil"/>
          <w:between w:val="nil"/>
        </w:pBdr>
        <w:rPr>
          <w:color w:val="000000"/>
        </w:rPr>
      </w:pPr>
      <w:r>
        <w:rPr>
          <w:color w:val="000000"/>
        </w:rPr>
        <w:t>● Follow any other rules established by the operator of the vehicle.</w:t>
      </w:r>
    </w:p>
    <w:p w:rsidR="002C1159" w:rsidRDefault="00AA3051">
      <w:pPr>
        <w:pBdr>
          <w:top w:val="nil"/>
          <w:left w:val="nil"/>
          <w:bottom w:val="nil"/>
          <w:right w:val="nil"/>
          <w:between w:val="nil"/>
        </w:pBdr>
        <w:rPr>
          <w:b/>
          <w:color w:val="000000"/>
          <w:u w:val="single"/>
        </w:rPr>
      </w:pPr>
      <w:r>
        <w:rPr>
          <w:b/>
          <w:color w:val="000000"/>
          <w:u w:val="single"/>
        </w:rPr>
        <w:t>Prohibited items:</w:t>
      </w:r>
    </w:p>
    <w:p w:rsidR="002C1159" w:rsidRDefault="00AA3051">
      <w:pPr>
        <w:numPr>
          <w:ilvl w:val="0"/>
          <w:numId w:val="2"/>
        </w:numPr>
        <w:pBdr>
          <w:top w:val="nil"/>
          <w:left w:val="nil"/>
          <w:bottom w:val="nil"/>
          <w:right w:val="nil"/>
          <w:between w:val="nil"/>
        </w:pBdr>
        <w:rPr>
          <w:b/>
          <w:color w:val="000000"/>
          <w:u w:val="single"/>
        </w:rPr>
      </w:pPr>
      <w:r>
        <w:rPr>
          <w:color w:val="000000"/>
        </w:rPr>
        <w:t>Live animals or insects</w:t>
      </w:r>
    </w:p>
    <w:p w:rsidR="002C1159" w:rsidRDefault="00AA3051">
      <w:pPr>
        <w:numPr>
          <w:ilvl w:val="0"/>
          <w:numId w:val="2"/>
        </w:numPr>
        <w:pBdr>
          <w:top w:val="nil"/>
          <w:left w:val="nil"/>
          <w:bottom w:val="nil"/>
          <w:right w:val="nil"/>
          <w:between w:val="nil"/>
        </w:pBdr>
      </w:pPr>
      <w:r>
        <w:rPr>
          <w:color w:val="000000"/>
        </w:rPr>
        <w:t>Glass containers</w:t>
      </w:r>
    </w:p>
    <w:p w:rsidR="002C1159" w:rsidRDefault="00AA3051">
      <w:pPr>
        <w:numPr>
          <w:ilvl w:val="0"/>
          <w:numId w:val="2"/>
        </w:numPr>
        <w:pBdr>
          <w:top w:val="nil"/>
          <w:left w:val="nil"/>
          <w:bottom w:val="nil"/>
          <w:right w:val="nil"/>
          <w:between w:val="nil"/>
        </w:pBdr>
      </w:pPr>
      <w:r>
        <w:rPr>
          <w:color w:val="000000"/>
        </w:rPr>
        <w:t>Alcohol, drugs, or Tobacco including e-cigarettes</w:t>
      </w:r>
    </w:p>
    <w:p w:rsidR="002C1159" w:rsidRDefault="00AA3051">
      <w:pPr>
        <w:numPr>
          <w:ilvl w:val="0"/>
          <w:numId w:val="2"/>
        </w:numPr>
        <w:pBdr>
          <w:top w:val="nil"/>
          <w:left w:val="nil"/>
          <w:bottom w:val="nil"/>
          <w:right w:val="nil"/>
          <w:between w:val="nil"/>
        </w:pBdr>
      </w:pPr>
      <w:r>
        <w:rPr>
          <w:color w:val="000000"/>
        </w:rPr>
        <w:t>Matches or cigarette lighters</w:t>
      </w:r>
    </w:p>
    <w:p w:rsidR="002C1159" w:rsidRDefault="00AA3051">
      <w:pPr>
        <w:numPr>
          <w:ilvl w:val="0"/>
          <w:numId w:val="2"/>
        </w:numPr>
        <w:pBdr>
          <w:top w:val="nil"/>
          <w:left w:val="nil"/>
          <w:bottom w:val="nil"/>
          <w:right w:val="nil"/>
          <w:between w:val="nil"/>
        </w:pBdr>
      </w:pPr>
      <w:r>
        <w:rPr>
          <w:color w:val="000000"/>
        </w:rPr>
        <w:t>Weapons, explosive devices, laser lights</w:t>
      </w:r>
    </w:p>
    <w:p w:rsidR="002C1159" w:rsidRDefault="00AA3051">
      <w:pPr>
        <w:numPr>
          <w:ilvl w:val="0"/>
          <w:numId w:val="2"/>
        </w:numPr>
        <w:pBdr>
          <w:top w:val="nil"/>
          <w:left w:val="nil"/>
          <w:bottom w:val="nil"/>
          <w:right w:val="nil"/>
          <w:between w:val="nil"/>
        </w:pBdr>
      </w:pPr>
      <w:r>
        <w:rPr>
          <w:color w:val="000000"/>
        </w:rPr>
        <w:t>Food, drinks, chewing gum</w:t>
      </w:r>
    </w:p>
    <w:p w:rsidR="002C1159" w:rsidRDefault="00AA3051">
      <w:pPr>
        <w:numPr>
          <w:ilvl w:val="0"/>
          <w:numId w:val="2"/>
        </w:numPr>
        <w:pBdr>
          <w:top w:val="nil"/>
          <w:left w:val="nil"/>
          <w:bottom w:val="nil"/>
          <w:right w:val="nil"/>
          <w:between w:val="nil"/>
        </w:pBdr>
      </w:pPr>
      <w:r>
        <w:rPr>
          <w:color w:val="000000"/>
        </w:rPr>
        <w:t>Toys, balloons, items that make loud noises or any item that can cause a distraction.</w:t>
      </w:r>
    </w:p>
    <w:p w:rsidR="002C1159" w:rsidRDefault="00AA3051">
      <w:pPr>
        <w:numPr>
          <w:ilvl w:val="0"/>
          <w:numId w:val="2"/>
        </w:numPr>
        <w:pBdr>
          <w:top w:val="nil"/>
          <w:left w:val="nil"/>
          <w:bottom w:val="nil"/>
          <w:right w:val="nil"/>
          <w:between w:val="nil"/>
        </w:pBdr>
      </w:pPr>
      <w:r>
        <w:rPr>
          <w:color w:val="000000"/>
        </w:rPr>
        <w:t>Items may be taken up by the driver and will be given to campus administrator.</w:t>
      </w:r>
    </w:p>
    <w:p w:rsidR="002C1159" w:rsidRDefault="00AA3051">
      <w:pPr>
        <w:numPr>
          <w:ilvl w:val="0"/>
          <w:numId w:val="2"/>
        </w:numPr>
        <w:pBdr>
          <w:top w:val="nil"/>
          <w:left w:val="nil"/>
          <w:bottom w:val="nil"/>
          <w:right w:val="nil"/>
          <w:between w:val="nil"/>
        </w:pBdr>
      </w:pPr>
      <w:r>
        <w:rPr>
          <w:color w:val="000000"/>
        </w:rPr>
        <w:lastRenderedPageBreak/>
        <w:t>Any item that is too large for the student to hold in their lap without being a safety concern.</w:t>
      </w:r>
    </w:p>
    <w:p w:rsidR="002C1159" w:rsidRDefault="00AA3051">
      <w:pPr>
        <w:numPr>
          <w:ilvl w:val="0"/>
          <w:numId w:val="2"/>
        </w:numPr>
        <w:pBdr>
          <w:top w:val="nil"/>
          <w:left w:val="nil"/>
          <w:bottom w:val="nil"/>
          <w:right w:val="nil"/>
          <w:between w:val="nil"/>
        </w:pBdr>
      </w:pPr>
      <w:r>
        <w:rPr>
          <w:color w:val="000000"/>
        </w:rPr>
        <w:t>Any item that is prohibited on campus is also prohibited on a school bus.</w:t>
      </w:r>
    </w:p>
    <w:p w:rsidR="002C1159" w:rsidRDefault="00AA3051">
      <w:pPr>
        <w:pBdr>
          <w:top w:val="nil"/>
          <w:left w:val="nil"/>
          <w:bottom w:val="nil"/>
          <w:right w:val="nil"/>
          <w:between w:val="nil"/>
        </w:pBdr>
        <w:rPr>
          <w:color w:val="000000"/>
        </w:rPr>
      </w:pPr>
      <w:r>
        <w:rPr>
          <w:color w:val="000000"/>
        </w:rPr>
        <w:t>Misconduct will be punished in accordance with the Student Code of Conduct; the privilege to ride in a district vehicle, including a school bus, may be suspended or revoked.</w:t>
      </w:r>
    </w:p>
    <w:p w:rsidR="002C1159" w:rsidRDefault="00AA3051">
      <w:pPr>
        <w:pBdr>
          <w:top w:val="nil"/>
          <w:left w:val="nil"/>
          <w:bottom w:val="nil"/>
          <w:right w:val="nil"/>
          <w:between w:val="nil"/>
        </w:pBdr>
        <w:rPr>
          <w:b/>
          <w:color w:val="000000"/>
          <w:u w:val="single"/>
        </w:rPr>
      </w:pPr>
      <w:r>
        <w:rPr>
          <w:b/>
          <w:color w:val="000000"/>
          <w:u w:val="single"/>
        </w:rPr>
        <w:t>The following statements are the responsibility of the parent:</w:t>
      </w:r>
    </w:p>
    <w:p w:rsidR="002C1159" w:rsidRDefault="00AA3051">
      <w:pPr>
        <w:pBdr>
          <w:top w:val="nil"/>
          <w:left w:val="nil"/>
          <w:bottom w:val="nil"/>
          <w:right w:val="nil"/>
          <w:between w:val="nil"/>
        </w:pBdr>
        <w:rPr>
          <w:color w:val="000000"/>
        </w:rPr>
      </w:pPr>
      <w:r>
        <w:rPr>
          <w:color w:val="000000"/>
        </w:rPr>
        <w:t>● Complete and sign student’s Bus Rider Card.</w:t>
      </w:r>
    </w:p>
    <w:p w:rsidR="002C1159" w:rsidRDefault="00AA3051">
      <w:pPr>
        <w:pBdr>
          <w:top w:val="nil"/>
          <w:left w:val="nil"/>
          <w:bottom w:val="nil"/>
          <w:right w:val="nil"/>
          <w:between w:val="nil"/>
        </w:pBdr>
        <w:rPr>
          <w:color w:val="000000"/>
        </w:rPr>
      </w:pPr>
      <w:r>
        <w:rPr>
          <w:color w:val="000000"/>
        </w:rPr>
        <w:t>● Responsible for having their child at the bus stop on time.</w:t>
      </w:r>
    </w:p>
    <w:p w:rsidR="002C1159" w:rsidRDefault="00AA3051">
      <w:pPr>
        <w:pBdr>
          <w:top w:val="nil"/>
          <w:left w:val="nil"/>
          <w:bottom w:val="nil"/>
          <w:right w:val="nil"/>
          <w:between w:val="nil"/>
        </w:pBdr>
        <w:rPr>
          <w:color w:val="000000"/>
        </w:rPr>
      </w:pPr>
      <w:r>
        <w:rPr>
          <w:color w:val="000000"/>
        </w:rPr>
        <w:t>● Responsible to see that there is appropriate supervision for students at their designated stop.</w:t>
      </w:r>
    </w:p>
    <w:p w:rsidR="002C1159" w:rsidRDefault="00AA3051">
      <w:pPr>
        <w:pBdr>
          <w:top w:val="nil"/>
          <w:left w:val="nil"/>
          <w:bottom w:val="nil"/>
          <w:right w:val="nil"/>
          <w:between w:val="nil"/>
        </w:pBdr>
        <w:rPr>
          <w:color w:val="000000"/>
        </w:rPr>
      </w:pPr>
      <w:r>
        <w:rPr>
          <w:color w:val="000000"/>
        </w:rPr>
        <w:t>● Follow through with any discipline reports received from the school to aid in avoiding future</w:t>
      </w:r>
    </w:p>
    <w:p w:rsidR="002C1159" w:rsidRDefault="00AA3051">
      <w:pPr>
        <w:pBdr>
          <w:top w:val="nil"/>
          <w:left w:val="nil"/>
          <w:bottom w:val="nil"/>
          <w:right w:val="nil"/>
          <w:between w:val="nil"/>
        </w:pBdr>
        <w:rPr>
          <w:color w:val="000000"/>
        </w:rPr>
      </w:pPr>
      <w:r>
        <w:rPr>
          <w:color w:val="000000"/>
        </w:rPr>
        <w:t>disciplinary measures.</w:t>
      </w:r>
    </w:p>
    <w:p w:rsidR="002C1159" w:rsidRDefault="00AA3051">
      <w:pPr>
        <w:pBdr>
          <w:top w:val="nil"/>
          <w:left w:val="nil"/>
          <w:bottom w:val="nil"/>
          <w:right w:val="nil"/>
          <w:between w:val="nil"/>
        </w:pBdr>
        <w:rPr>
          <w:color w:val="000000"/>
        </w:rPr>
      </w:pPr>
      <w:r>
        <w:rPr>
          <w:color w:val="000000"/>
        </w:rPr>
        <w:t>● Responsible for bringing your child to school if they miss the bus.</w:t>
      </w:r>
    </w:p>
    <w:p w:rsidR="002C1159" w:rsidRDefault="00AA3051">
      <w:pPr>
        <w:pBdr>
          <w:top w:val="nil"/>
          <w:left w:val="nil"/>
          <w:bottom w:val="nil"/>
          <w:right w:val="nil"/>
          <w:between w:val="nil"/>
        </w:pBdr>
        <w:rPr>
          <w:color w:val="000000"/>
        </w:rPr>
      </w:pPr>
      <w:r>
        <w:rPr>
          <w:color w:val="000000"/>
        </w:rPr>
        <w:t>● Contact the transportation department with valid concerns or questions.</w:t>
      </w:r>
    </w:p>
    <w:p w:rsidR="002C1159" w:rsidRDefault="00AA3051">
      <w:pPr>
        <w:pBdr>
          <w:top w:val="nil"/>
          <w:left w:val="nil"/>
          <w:bottom w:val="nil"/>
          <w:right w:val="nil"/>
          <w:between w:val="nil"/>
        </w:pBdr>
        <w:rPr>
          <w:color w:val="000000"/>
        </w:rPr>
      </w:pPr>
      <w:r>
        <w:rPr>
          <w:color w:val="000000"/>
        </w:rPr>
        <w:t>● Responsibility of bringing students to the closest passable road where the bus travels when</w:t>
      </w:r>
    </w:p>
    <w:p w:rsidR="002C1159" w:rsidRDefault="00AA3051">
      <w:pPr>
        <w:pBdr>
          <w:top w:val="nil"/>
          <w:left w:val="nil"/>
          <w:bottom w:val="nil"/>
          <w:right w:val="nil"/>
          <w:between w:val="nil"/>
        </w:pBdr>
        <w:rPr>
          <w:color w:val="000000"/>
        </w:rPr>
      </w:pPr>
      <w:r>
        <w:rPr>
          <w:color w:val="000000"/>
        </w:rPr>
        <w:t>roads become impassable by the school bus.</w:t>
      </w:r>
    </w:p>
    <w:p w:rsidR="002C1159" w:rsidRDefault="00AA3051">
      <w:pPr>
        <w:pBdr>
          <w:top w:val="nil"/>
          <w:left w:val="nil"/>
          <w:bottom w:val="nil"/>
          <w:right w:val="nil"/>
          <w:between w:val="nil"/>
        </w:pBdr>
        <w:rPr>
          <w:b/>
          <w:color w:val="000000"/>
          <w:u w:val="single"/>
        </w:rPr>
      </w:pPr>
      <w:r>
        <w:rPr>
          <w:b/>
          <w:color w:val="000000"/>
          <w:u w:val="single"/>
        </w:rPr>
        <w:t>The following consequences for violation of bus conduct rules will be enforced:</w:t>
      </w:r>
    </w:p>
    <w:p w:rsidR="002C1159" w:rsidRDefault="00AA3051">
      <w:pPr>
        <w:widowControl w:val="0"/>
        <w:pBdr>
          <w:top w:val="nil"/>
          <w:left w:val="nil"/>
          <w:bottom w:val="nil"/>
          <w:right w:val="nil"/>
          <w:between w:val="nil"/>
        </w:pBdr>
        <w:spacing w:after="40"/>
        <w:rPr>
          <w:color w:val="000000"/>
        </w:rPr>
      </w:pPr>
      <w:r>
        <w:rPr>
          <w:color w:val="000000"/>
        </w:rPr>
        <w:t>● 1st Violation – A bus conduct report is written by the driver and forwarded to the campus</w:t>
      </w:r>
    </w:p>
    <w:p w:rsidR="002C1159" w:rsidRDefault="00AA3051">
      <w:pPr>
        <w:widowControl w:val="0"/>
        <w:pBdr>
          <w:top w:val="nil"/>
          <w:left w:val="nil"/>
          <w:bottom w:val="nil"/>
          <w:right w:val="nil"/>
          <w:between w:val="nil"/>
        </w:pBdr>
        <w:spacing w:after="40"/>
        <w:rPr>
          <w:color w:val="000000"/>
        </w:rPr>
      </w:pPr>
      <w:r>
        <w:rPr>
          <w:color w:val="000000"/>
        </w:rPr>
        <w:t xml:space="preserve">administrator. Administrator counsels with the student and </w:t>
      </w:r>
      <w:r>
        <w:t>sends</w:t>
      </w:r>
      <w:r>
        <w:rPr>
          <w:color w:val="000000"/>
        </w:rPr>
        <w:t xml:space="preserve"> the report home.</w:t>
      </w:r>
    </w:p>
    <w:p w:rsidR="002C1159" w:rsidRDefault="00AA3051">
      <w:pPr>
        <w:widowControl w:val="0"/>
        <w:pBdr>
          <w:top w:val="nil"/>
          <w:left w:val="nil"/>
          <w:bottom w:val="nil"/>
          <w:right w:val="nil"/>
          <w:between w:val="nil"/>
        </w:pBdr>
        <w:spacing w:after="40"/>
        <w:rPr>
          <w:color w:val="000000"/>
        </w:rPr>
      </w:pPr>
      <w:r>
        <w:rPr>
          <w:color w:val="000000"/>
        </w:rPr>
        <w:t>● 2nd Violation – A bus conduct report is written and forwarded to the campus administrator.</w:t>
      </w:r>
    </w:p>
    <w:p w:rsidR="002C1159" w:rsidRDefault="00AA3051">
      <w:pPr>
        <w:widowControl w:val="0"/>
        <w:pBdr>
          <w:top w:val="nil"/>
          <w:left w:val="nil"/>
          <w:bottom w:val="nil"/>
          <w:right w:val="nil"/>
          <w:between w:val="nil"/>
        </w:pBdr>
        <w:spacing w:after="40"/>
        <w:rPr>
          <w:color w:val="000000"/>
        </w:rPr>
      </w:pPr>
      <w:r>
        <w:rPr>
          <w:color w:val="000000"/>
        </w:rPr>
        <w:t>The administrator counsels with the student and a parent conference will be requested. A</w:t>
      </w:r>
    </w:p>
    <w:p w:rsidR="002C1159" w:rsidRDefault="00AA3051">
      <w:pPr>
        <w:widowControl w:val="0"/>
        <w:pBdr>
          <w:top w:val="nil"/>
          <w:left w:val="nil"/>
          <w:bottom w:val="nil"/>
          <w:right w:val="nil"/>
          <w:between w:val="nil"/>
        </w:pBdr>
        <w:spacing w:after="40"/>
        <w:rPr>
          <w:color w:val="000000"/>
        </w:rPr>
      </w:pPr>
      <w:r>
        <w:rPr>
          <w:color w:val="000000"/>
        </w:rPr>
        <w:t xml:space="preserve">copy of the report is </w:t>
      </w:r>
      <w:r>
        <w:t>sent</w:t>
      </w:r>
      <w:r>
        <w:rPr>
          <w:color w:val="000000"/>
        </w:rPr>
        <w:t xml:space="preserve"> home to the parents.</w:t>
      </w:r>
    </w:p>
    <w:p w:rsidR="002C1159" w:rsidRDefault="00AA3051">
      <w:pPr>
        <w:widowControl w:val="0"/>
        <w:pBdr>
          <w:top w:val="nil"/>
          <w:left w:val="nil"/>
          <w:bottom w:val="nil"/>
          <w:right w:val="nil"/>
          <w:between w:val="nil"/>
        </w:pBdr>
        <w:spacing w:after="40"/>
        <w:rPr>
          <w:color w:val="000000"/>
        </w:rPr>
      </w:pPr>
      <w:r>
        <w:rPr>
          <w:color w:val="000000"/>
        </w:rPr>
        <w:t>● 3rd Violation – A bus conduct report is written and forwarded to the campus administrator. The</w:t>
      </w:r>
    </w:p>
    <w:p w:rsidR="002C1159" w:rsidRDefault="00AA3051">
      <w:pPr>
        <w:widowControl w:val="0"/>
        <w:pBdr>
          <w:top w:val="nil"/>
          <w:left w:val="nil"/>
          <w:bottom w:val="nil"/>
          <w:right w:val="nil"/>
          <w:between w:val="nil"/>
        </w:pBdr>
        <w:spacing w:after="40"/>
        <w:rPr>
          <w:color w:val="000000"/>
        </w:rPr>
      </w:pPr>
      <w:r>
        <w:rPr>
          <w:color w:val="000000"/>
        </w:rPr>
        <w:t>campus administrator counsels with the student, and the student is suspended from riding the</w:t>
      </w:r>
    </w:p>
    <w:p w:rsidR="002C1159" w:rsidRDefault="00AA3051">
      <w:pPr>
        <w:widowControl w:val="0"/>
        <w:pBdr>
          <w:top w:val="nil"/>
          <w:left w:val="nil"/>
          <w:bottom w:val="nil"/>
          <w:right w:val="nil"/>
          <w:between w:val="nil"/>
        </w:pBdr>
        <w:spacing w:after="40"/>
        <w:rPr>
          <w:color w:val="000000"/>
        </w:rPr>
      </w:pPr>
      <w:r>
        <w:rPr>
          <w:color w:val="000000"/>
        </w:rPr>
        <w:t>bus for 5 consecutive school days. The parent is called, and a report is mailed home to the</w:t>
      </w:r>
    </w:p>
    <w:p w:rsidR="002C1159" w:rsidRDefault="00AA3051">
      <w:pPr>
        <w:widowControl w:val="0"/>
        <w:pBdr>
          <w:top w:val="nil"/>
          <w:left w:val="nil"/>
          <w:bottom w:val="nil"/>
          <w:right w:val="nil"/>
          <w:between w:val="nil"/>
        </w:pBdr>
        <w:spacing w:after="40"/>
        <w:rPr>
          <w:color w:val="000000"/>
        </w:rPr>
      </w:pPr>
      <w:r>
        <w:rPr>
          <w:color w:val="000000"/>
        </w:rPr>
        <w:t>parents.</w:t>
      </w:r>
    </w:p>
    <w:p w:rsidR="002C1159" w:rsidRDefault="00AA3051">
      <w:pPr>
        <w:pBdr>
          <w:top w:val="nil"/>
          <w:left w:val="nil"/>
          <w:bottom w:val="nil"/>
          <w:right w:val="nil"/>
          <w:between w:val="nil"/>
        </w:pBdr>
        <w:rPr>
          <w:color w:val="000000"/>
        </w:rPr>
      </w:pPr>
      <w:r>
        <w:rPr>
          <w:color w:val="000000"/>
        </w:rPr>
        <w:t>● 4th Violation – A bus conduct report is written and forwarded to the campus administrator. The campus administrator counsels with the student and the student will be suspended from riding the bus for the remainder of the school year. The parent is called, and the report is mailed home.</w:t>
      </w:r>
    </w:p>
    <w:p w:rsidR="002C1159" w:rsidRDefault="00AA3051">
      <w:pPr>
        <w:numPr>
          <w:ilvl w:val="0"/>
          <w:numId w:val="3"/>
        </w:numPr>
        <w:pBdr>
          <w:top w:val="nil"/>
          <w:left w:val="nil"/>
          <w:bottom w:val="nil"/>
          <w:right w:val="nil"/>
          <w:between w:val="nil"/>
        </w:pBdr>
      </w:pPr>
      <w:r>
        <w:rPr>
          <w:color w:val="000000"/>
        </w:rPr>
        <w:t xml:space="preserve">At the discretion of the principal, any serious misconduct may be treated as a 4th violation, which will result in suspension from riding the bus for the remainder of the school year. </w:t>
      </w:r>
    </w:p>
    <w:p w:rsidR="002C1159" w:rsidRDefault="00AA3051">
      <w:pPr>
        <w:numPr>
          <w:ilvl w:val="0"/>
          <w:numId w:val="3"/>
        </w:numPr>
        <w:pBdr>
          <w:top w:val="nil"/>
          <w:left w:val="nil"/>
          <w:bottom w:val="nil"/>
          <w:right w:val="nil"/>
          <w:between w:val="nil"/>
        </w:pBdr>
      </w:pPr>
      <w:r>
        <w:rPr>
          <w:color w:val="000000"/>
        </w:rPr>
        <w:t xml:space="preserve">Under extenuating circumstances, a student’s riding privileges can be reinstated at the discretion of the district. </w:t>
      </w:r>
    </w:p>
    <w:p w:rsidR="002C1159" w:rsidRDefault="00AA3051">
      <w:pPr>
        <w:numPr>
          <w:ilvl w:val="0"/>
          <w:numId w:val="3"/>
        </w:numPr>
        <w:pBdr>
          <w:top w:val="nil"/>
          <w:left w:val="nil"/>
          <w:bottom w:val="nil"/>
          <w:right w:val="nil"/>
          <w:between w:val="nil"/>
        </w:pBdr>
      </w:pPr>
      <w:r>
        <w:rPr>
          <w:color w:val="000000"/>
        </w:rPr>
        <w:t xml:space="preserve">Video monitoring cameras may be used on Hillsboro ISD buses while transporting students. </w:t>
      </w:r>
    </w:p>
    <w:p w:rsidR="002C1159" w:rsidRDefault="00AA3051">
      <w:pPr>
        <w:numPr>
          <w:ilvl w:val="0"/>
          <w:numId w:val="3"/>
        </w:numPr>
        <w:pBdr>
          <w:top w:val="nil"/>
          <w:left w:val="nil"/>
          <w:bottom w:val="nil"/>
          <w:right w:val="nil"/>
          <w:between w:val="nil"/>
        </w:pBdr>
      </w:pPr>
      <w:r>
        <w:rPr>
          <w:color w:val="000000"/>
        </w:rPr>
        <w:lastRenderedPageBreak/>
        <w:t>The district has the right to revoke a student’s riding privileges without prior warning if a severe discipline problem occurs.</w:t>
      </w:r>
    </w:p>
    <w:p w:rsidR="002C1159" w:rsidRDefault="00AA3051">
      <w:pPr>
        <w:pBdr>
          <w:top w:val="nil"/>
          <w:left w:val="nil"/>
          <w:bottom w:val="nil"/>
          <w:right w:val="nil"/>
          <w:between w:val="nil"/>
        </w:pBdr>
        <w:rPr>
          <w:b/>
          <w:color w:val="000000"/>
          <w:u w:val="single"/>
        </w:rPr>
      </w:pPr>
      <w:r>
        <w:rPr>
          <w:b/>
          <w:color w:val="000000"/>
          <w:u w:val="single"/>
        </w:rPr>
        <w:t>Emergency Evacuations:</w:t>
      </w:r>
    </w:p>
    <w:p w:rsidR="002C1159" w:rsidRDefault="00AA3051">
      <w:pPr>
        <w:pBdr>
          <w:top w:val="nil"/>
          <w:left w:val="nil"/>
          <w:bottom w:val="nil"/>
          <w:right w:val="nil"/>
          <w:between w:val="nil"/>
        </w:pBdr>
        <w:rPr>
          <w:color w:val="000000"/>
        </w:rPr>
      </w:pPr>
      <w:r>
        <w:rPr>
          <w:color w:val="000000"/>
        </w:rPr>
        <w:t>● Leave the bus in single file as quickly and quietly as possible.</w:t>
      </w:r>
    </w:p>
    <w:p w:rsidR="002C1159" w:rsidRDefault="00AA3051">
      <w:pPr>
        <w:pBdr>
          <w:top w:val="nil"/>
          <w:left w:val="nil"/>
          <w:bottom w:val="nil"/>
          <w:right w:val="nil"/>
          <w:between w:val="nil"/>
        </w:pBdr>
        <w:rPr>
          <w:color w:val="000000"/>
        </w:rPr>
      </w:pPr>
      <w:r>
        <w:rPr>
          <w:color w:val="000000"/>
        </w:rPr>
        <w:t>● Evacuation will start with the seat closest to the door or exit.</w:t>
      </w:r>
    </w:p>
    <w:p w:rsidR="002C1159" w:rsidRDefault="00AA3051">
      <w:pPr>
        <w:pBdr>
          <w:top w:val="nil"/>
          <w:left w:val="nil"/>
          <w:bottom w:val="nil"/>
          <w:right w:val="nil"/>
          <w:between w:val="nil"/>
        </w:pBdr>
        <w:rPr>
          <w:color w:val="000000"/>
        </w:rPr>
      </w:pPr>
      <w:r>
        <w:rPr>
          <w:color w:val="000000"/>
        </w:rPr>
        <w:t>● Once outside the bus, stand as a group and follow the driver’s instructions.</w:t>
      </w:r>
    </w:p>
    <w:p w:rsidR="002C1159" w:rsidRDefault="00AA3051">
      <w:pPr>
        <w:pBdr>
          <w:top w:val="nil"/>
          <w:left w:val="nil"/>
          <w:bottom w:val="nil"/>
          <w:right w:val="nil"/>
          <w:between w:val="nil"/>
        </w:pBdr>
        <w:rPr>
          <w:color w:val="000000"/>
        </w:rPr>
      </w:pPr>
      <w:r>
        <w:rPr>
          <w:color w:val="000000"/>
        </w:rPr>
        <w:t>When students ride in a district van or passenger car, seat belts must be fastened at all times.</w:t>
      </w:r>
    </w:p>
    <w:p w:rsidR="002C1159" w:rsidRDefault="00AA3051">
      <w:pPr>
        <w:pBdr>
          <w:top w:val="nil"/>
          <w:left w:val="nil"/>
          <w:bottom w:val="nil"/>
          <w:right w:val="nil"/>
          <w:between w:val="nil"/>
        </w:pBdr>
        <w:rPr>
          <w:b/>
          <w:color w:val="000000"/>
          <w:u w:val="single"/>
        </w:rPr>
      </w:pPr>
      <w:r>
        <w:rPr>
          <w:b/>
          <w:color w:val="000000"/>
          <w:u w:val="single"/>
        </w:rPr>
        <w:t>Vandalism (All Grade Levels)</w:t>
      </w:r>
    </w:p>
    <w:p w:rsidR="002C1159" w:rsidRDefault="00AA3051">
      <w:pPr>
        <w:pBdr>
          <w:top w:val="nil"/>
          <w:left w:val="nil"/>
          <w:bottom w:val="nil"/>
          <w:right w:val="nil"/>
          <w:between w:val="nil"/>
        </w:pBdr>
        <w:rPr>
          <w:b/>
          <w:color w:val="000000"/>
          <w:u w:val="single"/>
        </w:rPr>
      </w:pPr>
      <w:r>
        <w:rPr>
          <w:color w:val="000000"/>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rsidR="002C1159" w:rsidRDefault="00AA3051">
      <w:pPr>
        <w:pBdr>
          <w:top w:val="nil"/>
          <w:left w:val="nil"/>
          <w:bottom w:val="nil"/>
          <w:right w:val="nil"/>
          <w:between w:val="nil"/>
        </w:pBdr>
        <w:rPr>
          <w:b/>
          <w:color w:val="000000"/>
          <w:u w:val="single"/>
        </w:rPr>
      </w:pPr>
      <w:r>
        <w:rPr>
          <w:b/>
          <w:color w:val="000000"/>
          <w:u w:val="single"/>
        </w:rPr>
        <w:t>Video Cameras (All Grade Levels)</w:t>
      </w:r>
    </w:p>
    <w:p w:rsidR="002C1159" w:rsidRDefault="00AA3051">
      <w:pPr>
        <w:pBdr>
          <w:top w:val="nil"/>
          <w:left w:val="nil"/>
          <w:bottom w:val="nil"/>
          <w:right w:val="nil"/>
          <w:between w:val="nil"/>
        </w:pBdr>
        <w:rPr>
          <w:color w:val="000000"/>
        </w:rPr>
      </w:pPr>
      <w:r>
        <w:rPr>
          <w:color w:val="000000"/>
        </w:rPr>
        <w:t>For safety purposes, video and audio recording equipment is used to monitor student behavior, including on buses and in common areas on campus. Students will not be told when the equipment is being used.</w:t>
      </w:r>
    </w:p>
    <w:p w:rsidR="002C1159" w:rsidRDefault="00AA3051">
      <w:pPr>
        <w:pBdr>
          <w:top w:val="nil"/>
          <w:left w:val="nil"/>
          <w:bottom w:val="nil"/>
          <w:right w:val="nil"/>
          <w:between w:val="nil"/>
        </w:pBdr>
        <w:rPr>
          <w:color w:val="000000"/>
        </w:rPr>
      </w:pPr>
      <w:r>
        <w:rPr>
          <w:color w:val="000000"/>
        </w:rPr>
        <w:t>The principal will review the video and audio recordings routinely and document student misconduct.</w:t>
      </w:r>
    </w:p>
    <w:p w:rsidR="002C1159" w:rsidRDefault="00AA3051">
      <w:pPr>
        <w:pBdr>
          <w:top w:val="nil"/>
          <w:left w:val="nil"/>
          <w:bottom w:val="nil"/>
          <w:right w:val="nil"/>
          <w:between w:val="nil"/>
        </w:pBdr>
        <w:rPr>
          <w:color w:val="000000"/>
        </w:rPr>
      </w:pPr>
      <w:r>
        <w:rPr>
          <w:color w:val="000000"/>
        </w:rPr>
        <w:t>Discipline will be in accordance with the Student Code of Conduct.</w:t>
      </w:r>
    </w:p>
    <w:p w:rsidR="002C1159" w:rsidRDefault="00AA3051">
      <w:pPr>
        <w:pBdr>
          <w:top w:val="nil"/>
          <w:left w:val="nil"/>
          <w:bottom w:val="nil"/>
          <w:right w:val="nil"/>
          <w:between w:val="nil"/>
        </w:pBdr>
        <w:rPr>
          <w:color w:val="000000"/>
        </w:rPr>
      </w:pPr>
      <w:r>
        <w:rPr>
          <w:color w:val="000000"/>
        </w:rPr>
        <w:t>In accordance with state law of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w:t>
      </w:r>
    </w:p>
    <w:p w:rsidR="002C1159" w:rsidRDefault="00AA3051">
      <w:pPr>
        <w:pBdr>
          <w:top w:val="nil"/>
          <w:left w:val="nil"/>
          <w:bottom w:val="nil"/>
          <w:right w:val="nil"/>
          <w:between w:val="nil"/>
        </w:pBdr>
        <w:rPr>
          <w:color w:val="000000"/>
        </w:rPr>
      </w:pPr>
      <w:r>
        <w:rPr>
          <w:color w:val="000000"/>
        </w:rPr>
        <w:t xml:space="preserve">The district will provide notice before placing a video camera in a classroom or other setting in which your child receives special education services. </w:t>
      </w:r>
    </w:p>
    <w:p w:rsidR="002C1159" w:rsidRDefault="00AA3051">
      <w:pPr>
        <w:pBdr>
          <w:top w:val="nil"/>
          <w:left w:val="nil"/>
          <w:bottom w:val="nil"/>
          <w:right w:val="nil"/>
          <w:between w:val="nil"/>
        </w:pBdr>
        <w:rPr>
          <w:color w:val="000000"/>
        </w:rPr>
      </w:pPr>
      <w:r>
        <w:rPr>
          <w:color w:val="000000"/>
        </w:rPr>
        <w:t>For more information or to request the installation and operation of this equipment speak with the principal or Stephanie Tucker who the district has designated to coordinate the implementation of and compliance with this law.</w:t>
      </w:r>
    </w:p>
    <w:p w:rsidR="002C1159" w:rsidRDefault="00AA3051">
      <w:pPr>
        <w:pBdr>
          <w:top w:val="nil"/>
          <w:left w:val="nil"/>
          <w:bottom w:val="nil"/>
          <w:right w:val="nil"/>
          <w:between w:val="nil"/>
        </w:pBdr>
        <w:rPr>
          <w:b/>
          <w:color w:val="000000"/>
          <w:u w:val="single"/>
        </w:rPr>
      </w:pPr>
      <w:r>
        <w:rPr>
          <w:b/>
          <w:color w:val="000000"/>
          <w:u w:val="single"/>
        </w:rPr>
        <w:t>School-Sponsored Trips:</w:t>
      </w:r>
    </w:p>
    <w:p w:rsidR="002C1159" w:rsidRDefault="00AA3051">
      <w:pPr>
        <w:pBdr>
          <w:top w:val="nil"/>
          <w:left w:val="nil"/>
          <w:bottom w:val="nil"/>
          <w:right w:val="nil"/>
          <w:between w:val="nil"/>
        </w:pBdr>
        <w:rPr>
          <w:color w:val="000000"/>
        </w:rPr>
      </w:pPr>
      <w:r>
        <w:rPr>
          <w:color w:val="000000"/>
        </w:rPr>
        <w:t>Students who participate in school-sponsored trips are required to use transportation provided by the school to and from the event. As approved by the principal, a coach or sponsor of an extracurricular activity may establish procedures related to making an exception to this requirement when a parent requests that the student be released to the parent or to another adult designated by the parent.</w:t>
      </w:r>
    </w:p>
    <w:p w:rsidR="002C1159" w:rsidRDefault="00AA3051">
      <w:pPr>
        <w:pBdr>
          <w:top w:val="nil"/>
          <w:left w:val="nil"/>
          <w:bottom w:val="nil"/>
          <w:right w:val="nil"/>
          <w:between w:val="nil"/>
        </w:pBdr>
        <w:rPr>
          <w:b/>
          <w:color w:val="000000"/>
          <w:u w:val="single"/>
        </w:rPr>
      </w:pPr>
      <w:r>
        <w:rPr>
          <w:b/>
          <w:color w:val="000000"/>
          <w:u w:val="single"/>
        </w:rPr>
        <w:t>Buses and Other School Vehicles:</w:t>
      </w:r>
    </w:p>
    <w:p w:rsidR="002C1159" w:rsidRDefault="00AA3051">
      <w:pPr>
        <w:numPr>
          <w:ilvl w:val="0"/>
          <w:numId w:val="4"/>
        </w:numPr>
        <w:pBdr>
          <w:top w:val="nil"/>
          <w:left w:val="nil"/>
          <w:bottom w:val="nil"/>
          <w:right w:val="nil"/>
          <w:between w:val="nil"/>
        </w:pBdr>
      </w:pPr>
      <w:r>
        <w:rPr>
          <w:color w:val="000000"/>
        </w:rPr>
        <w:lastRenderedPageBreak/>
        <w:t>The district makes school bus transportation available to all students living two or more miles from school and any students who are homeless. This service is provided at no cost to students.</w:t>
      </w:r>
    </w:p>
    <w:p w:rsidR="002C1159" w:rsidRDefault="00AA3051">
      <w:pPr>
        <w:numPr>
          <w:ilvl w:val="0"/>
          <w:numId w:val="4"/>
        </w:numPr>
        <w:pBdr>
          <w:top w:val="nil"/>
          <w:left w:val="nil"/>
          <w:bottom w:val="nil"/>
          <w:right w:val="nil"/>
          <w:between w:val="nil"/>
        </w:pBdr>
      </w:pPr>
      <w:r>
        <w:rPr>
          <w:color w:val="000000"/>
        </w:rPr>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p>
    <w:p w:rsidR="002C1159" w:rsidRDefault="00AA3051">
      <w:pPr>
        <w:numPr>
          <w:ilvl w:val="0"/>
          <w:numId w:val="4"/>
        </w:numPr>
        <w:pBdr>
          <w:top w:val="nil"/>
          <w:left w:val="nil"/>
          <w:bottom w:val="nil"/>
          <w:right w:val="nil"/>
          <w:between w:val="nil"/>
        </w:pBdr>
      </w:pPr>
      <w:r>
        <w:rPr>
          <w:color w:val="000000"/>
        </w:rPr>
        <w:t>We provide transportation on school buses to and from school for those children who live two or more miles away from the school they attend or are enrolled in the Boys and Girls Club after school program.</w:t>
      </w:r>
    </w:p>
    <w:p w:rsidR="002C1159" w:rsidRDefault="00AA3051">
      <w:pPr>
        <w:numPr>
          <w:ilvl w:val="0"/>
          <w:numId w:val="4"/>
        </w:numPr>
        <w:pBdr>
          <w:top w:val="nil"/>
          <w:left w:val="nil"/>
          <w:bottom w:val="nil"/>
          <w:right w:val="nil"/>
          <w:between w:val="nil"/>
        </w:pBdr>
      </w:pPr>
      <w:r>
        <w:rPr>
          <w:color w:val="000000"/>
        </w:rPr>
        <w:t xml:space="preserve">Students are expected to assist district staff in ensuring that buses and other district vehicles remain in good condition and that transportation is provided safely. </w:t>
      </w:r>
    </w:p>
    <w:p w:rsidR="002C1159" w:rsidRDefault="00AA3051">
      <w:pPr>
        <w:numPr>
          <w:ilvl w:val="0"/>
          <w:numId w:val="4"/>
        </w:numPr>
        <w:pBdr>
          <w:top w:val="nil"/>
          <w:left w:val="nil"/>
          <w:bottom w:val="nil"/>
          <w:right w:val="nil"/>
          <w:between w:val="nil"/>
        </w:pBdr>
      </w:pPr>
      <w:r>
        <w:rPr>
          <w:color w:val="000000"/>
        </w:rPr>
        <w:t>When riding in district vehicles, including buses, students are held to behavioral standards established in this handbook and the Student Code of Conduct.</w:t>
      </w:r>
    </w:p>
    <w:p w:rsidR="002C1159" w:rsidRDefault="00AA3051">
      <w:pPr>
        <w:pBdr>
          <w:top w:val="nil"/>
          <w:left w:val="nil"/>
          <w:bottom w:val="nil"/>
          <w:right w:val="nil"/>
          <w:between w:val="nil"/>
        </w:pBdr>
        <w:rPr>
          <w:color w:val="000000"/>
        </w:rPr>
      </w:pPr>
      <w:r>
        <w:rPr>
          <w:color w:val="000000"/>
        </w:rPr>
        <w:t xml:space="preserve"> [See the Student Code of Conduct for provisions regarding transportation to the DAEP.]</w:t>
      </w:r>
    </w:p>
    <w:p w:rsidR="002C1159" w:rsidRDefault="00AA3051">
      <w:pPr>
        <w:pStyle w:val="Heading3"/>
      </w:pPr>
      <w:bookmarkStart w:id="241" w:name="_heading=h.3pp52gy" w:colFirst="0" w:colLast="0"/>
      <w:bookmarkEnd w:id="241"/>
      <w:r>
        <w:t>Vandalism (All Grade Levels)</w:t>
      </w:r>
    </w:p>
    <w:p w:rsidR="002C1159" w:rsidRDefault="00AA3051">
      <w:pPr>
        <w:pBdr>
          <w:top w:val="nil"/>
          <w:left w:val="nil"/>
          <w:bottom w:val="nil"/>
          <w:right w:val="nil"/>
          <w:between w:val="nil"/>
        </w:pBdr>
        <w:rPr>
          <w:color w:val="000000"/>
        </w:rPr>
      </w:pPr>
      <w:r>
        <w:rPr>
          <w:color w:val="000000"/>
        </w:rPr>
        <w:t xml:space="preserve">Littering, defacing, or damaging school property is not tolerated. Students will be required to pay for damages they cause and will be subject to criminal proceedings as well as disciplinary consequences in accordance with the Student Code of Conduct. </w:t>
      </w:r>
    </w:p>
    <w:p w:rsidR="002C1159" w:rsidRDefault="00AA3051">
      <w:pPr>
        <w:pStyle w:val="Heading3"/>
      </w:pPr>
      <w:bookmarkStart w:id="242" w:name="_heading=h.24ufcor" w:colFirst="0" w:colLast="0"/>
      <w:bookmarkEnd w:id="242"/>
      <w:r>
        <w:t>Video Cameras (All Grade Levels)</w:t>
      </w:r>
    </w:p>
    <w:p w:rsidR="002C1159" w:rsidRDefault="00AA3051">
      <w:pPr>
        <w:pBdr>
          <w:top w:val="nil"/>
          <w:left w:val="nil"/>
          <w:bottom w:val="nil"/>
          <w:right w:val="nil"/>
          <w:between w:val="nil"/>
        </w:pBdr>
        <w:rPr>
          <w:color w:val="000000"/>
        </w:rPr>
      </w:pPr>
      <w:r>
        <w:rPr>
          <w:color w:val="000000"/>
        </w:rPr>
        <w:t>For safety purposes, the district uses video and audio recording equipment to monitor student behavior, including on buses and in common areas on campus. Students will not be told when the equipment is being used.</w:t>
      </w:r>
    </w:p>
    <w:p w:rsidR="002C1159" w:rsidRDefault="00AA3051">
      <w:pPr>
        <w:pBdr>
          <w:top w:val="nil"/>
          <w:left w:val="nil"/>
          <w:bottom w:val="nil"/>
          <w:right w:val="nil"/>
          <w:between w:val="nil"/>
        </w:pBdr>
        <w:rPr>
          <w:color w:val="000000"/>
        </w:rPr>
      </w:pPr>
      <w:r>
        <w:rPr>
          <w:color w:val="000000"/>
        </w:rPr>
        <w:t>The principal will review the video and audio recordings as needed and document student misconduct. Discipline will be in accordance with the Student Code of Conduct.</w:t>
      </w:r>
    </w:p>
    <w:p w:rsidR="002C1159" w:rsidRDefault="00AA3051">
      <w:pPr>
        <w:pBdr>
          <w:top w:val="nil"/>
          <w:left w:val="nil"/>
          <w:bottom w:val="nil"/>
          <w:right w:val="nil"/>
          <w:between w:val="nil"/>
        </w:pBdr>
        <w:rPr>
          <w:color w:val="000000"/>
        </w:rPr>
      </w:pPr>
      <w:r>
        <w:rPr>
          <w:color w:val="000000"/>
        </w:rPr>
        <w:t xml:space="preserve">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equipment, </w:t>
      </w:r>
      <w:r>
        <w:t xml:space="preserve">contact </w:t>
      </w:r>
      <w:r>
        <w:rPr>
          <w:color w:val="000000"/>
        </w:rPr>
        <w:t xml:space="preserve">the principal or </w:t>
      </w:r>
      <w:r>
        <w:t>Margie Nisbett</w:t>
      </w:r>
      <w:r>
        <w:rPr>
          <w:color w:val="000000"/>
        </w:rPr>
        <w:t>, SPED Director, who the district has designated to coordinate the implementation of and compliance with this law.</w:t>
      </w:r>
    </w:p>
    <w:p w:rsidR="002C1159" w:rsidRDefault="00AA3051">
      <w:pPr>
        <w:pBdr>
          <w:top w:val="nil"/>
          <w:left w:val="nil"/>
          <w:bottom w:val="nil"/>
          <w:right w:val="nil"/>
          <w:between w:val="nil"/>
        </w:pBdr>
        <w:rPr>
          <w:color w:val="000000"/>
        </w:rPr>
      </w:pPr>
      <w:r>
        <w:rPr>
          <w:color w:val="000000"/>
        </w:rPr>
        <w:t>[See policy EHBAF(LOCAL) for more information.]</w:t>
      </w:r>
    </w:p>
    <w:p w:rsidR="002C1159" w:rsidRDefault="00AA3051">
      <w:pPr>
        <w:pBdr>
          <w:top w:val="nil"/>
          <w:left w:val="nil"/>
          <w:bottom w:val="nil"/>
          <w:right w:val="nil"/>
          <w:between w:val="nil"/>
        </w:pBdr>
        <w:rPr>
          <w:color w:val="000000"/>
        </w:rPr>
      </w:pPr>
      <w:r>
        <w:rPr>
          <w:color w:val="000000"/>
        </w:rPr>
        <w:t xml:space="preserve">[For video and other recording by parents or visitors to virtual or in-person classrooms, see </w:t>
      </w:r>
      <w:hyperlink w:anchor="_heading=h.3rdcrjn">
        <w:r>
          <w:rPr>
            <w:b/>
            <w:color w:val="000000"/>
          </w:rPr>
          <w:t>Consent to Video or Audio Record a Student when Not Already Permitted by Law</w:t>
        </w:r>
      </w:hyperlink>
      <w:r>
        <w:rPr>
          <w:color w:val="000000"/>
        </w:rPr>
        <w:t xml:space="preserve"> ]</w:t>
      </w:r>
    </w:p>
    <w:p w:rsidR="002C1159" w:rsidRDefault="00AA3051">
      <w:pPr>
        <w:pStyle w:val="Heading3"/>
      </w:pPr>
      <w:bookmarkStart w:id="243" w:name="_heading=h.jzpmwk" w:colFirst="0" w:colLast="0"/>
      <w:bookmarkEnd w:id="243"/>
      <w:r>
        <w:t>Visitors to the School (All Grade Levels)</w:t>
      </w:r>
    </w:p>
    <w:p w:rsidR="002C1159" w:rsidRDefault="00AA3051">
      <w:pPr>
        <w:pStyle w:val="Heading4"/>
      </w:pPr>
      <w:bookmarkStart w:id="244" w:name="_heading=h.33zd5kd" w:colFirst="0" w:colLast="0"/>
      <w:bookmarkEnd w:id="244"/>
      <w:r>
        <w:t>General Visitors</w:t>
      </w:r>
    </w:p>
    <w:p w:rsidR="002C1159" w:rsidRDefault="00AA3051">
      <w:pPr>
        <w:pBdr>
          <w:top w:val="nil"/>
          <w:left w:val="nil"/>
          <w:bottom w:val="nil"/>
          <w:right w:val="nil"/>
          <w:between w:val="nil"/>
        </w:pBdr>
        <w:rPr>
          <w:color w:val="000000"/>
        </w:rPr>
      </w:pPr>
      <w:r>
        <w:rPr>
          <w:color w:val="000000"/>
        </w:rPr>
        <w:t xml:space="preserve">Parents and others are welcome to visit district schools. For the safety of those within the school and to avoid disruption of instructional time, all visitors must first report to the main office and </w:t>
      </w:r>
      <w:r>
        <w:rPr>
          <w:color w:val="000000"/>
        </w:rPr>
        <w:lastRenderedPageBreak/>
        <w:t>comply with all applicable district policies and procedures. All visitors should be prepared to show identification.</w:t>
      </w:r>
    </w:p>
    <w:p w:rsidR="002C1159" w:rsidRDefault="00AA3051">
      <w:pPr>
        <w:pBdr>
          <w:top w:val="nil"/>
          <w:left w:val="nil"/>
          <w:bottom w:val="nil"/>
          <w:right w:val="nil"/>
          <w:between w:val="nil"/>
        </w:pBdr>
        <w:rPr>
          <w:color w:val="000000"/>
        </w:rPr>
      </w:pPr>
      <w:r>
        <w:rPr>
          <w:color w:val="000000"/>
        </w:rPr>
        <w:t xml:space="preserve">Individuals may visit classrooms during instructional time only with approval of the principal and teacher. Visitors may not interfere with instruction or disrupt the normal school environment. </w:t>
      </w:r>
    </w:p>
    <w:p w:rsidR="002C1159" w:rsidRDefault="00AA3051">
      <w:pPr>
        <w:pBdr>
          <w:top w:val="nil"/>
          <w:left w:val="nil"/>
          <w:bottom w:val="nil"/>
          <w:right w:val="nil"/>
          <w:between w:val="nil"/>
        </w:pBdr>
        <w:rPr>
          <w:color w:val="000000"/>
        </w:rPr>
      </w:pPr>
      <w:r>
        <w:rPr>
          <w:color w:val="000000"/>
        </w:rPr>
        <w:t>All visitors are expected to demonstrate the highest standards of courtesy and conduct. Disruptive behavior or violations of student privacy will not be permitted.</w:t>
      </w:r>
    </w:p>
    <w:p w:rsidR="002C1159" w:rsidRDefault="00AA3051">
      <w:pPr>
        <w:pBdr>
          <w:top w:val="nil"/>
          <w:left w:val="nil"/>
          <w:bottom w:val="nil"/>
          <w:right w:val="nil"/>
          <w:between w:val="nil"/>
        </w:pBdr>
        <w:rPr>
          <w:color w:val="000000"/>
        </w:rPr>
      </w:pPr>
      <w:r>
        <w:rPr>
          <w:color w:val="000000"/>
        </w:rPr>
        <w:t xml:space="preserve">[For video and other recording by parents or visitors to virtual or in-person classrooms, see </w:t>
      </w:r>
      <w:hyperlink w:anchor="_heading=h.3rdcrjn">
        <w:r>
          <w:rPr>
            <w:b/>
            <w:color w:val="000000"/>
          </w:rPr>
          <w:t>Consent to Video or Audio Record a Student when Not Already Permitted by Law</w:t>
        </w:r>
      </w:hyperlink>
      <w:r>
        <w:rPr>
          <w:color w:val="000000"/>
        </w:rPr>
        <w:t>]</w:t>
      </w:r>
    </w:p>
    <w:p w:rsidR="002C1159" w:rsidRDefault="00AA3051">
      <w:pPr>
        <w:pStyle w:val="Heading4"/>
      </w:pPr>
      <w:bookmarkStart w:id="245" w:name="_heading=h.1j4nfs6" w:colFirst="0" w:colLast="0"/>
      <w:bookmarkEnd w:id="245"/>
      <w:r>
        <w:t>Unauthorized Persons</w:t>
      </w:r>
    </w:p>
    <w:p w:rsidR="002C1159" w:rsidRDefault="00AA3051">
      <w:pPr>
        <w:pBdr>
          <w:top w:val="nil"/>
          <w:left w:val="nil"/>
          <w:bottom w:val="nil"/>
          <w:right w:val="nil"/>
          <w:between w:val="nil"/>
        </w:pBdr>
        <w:rPr>
          <w:color w:val="000000"/>
        </w:rPr>
      </w:pPr>
      <w:r>
        <w:rPr>
          <w:color w:val="000000"/>
        </w:rPr>
        <w:t>In accordance with Education Code 37.105, a school administrator, school resource officer (SRO), or district police officer has the authority to refuse entry to or eject a person from district property if the person refuses to leave peaceably on request and:</w:t>
      </w:r>
    </w:p>
    <w:p w:rsidR="002C1159" w:rsidRDefault="00AA3051">
      <w:pPr>
        <w:numPr>
          <w:ilvl w:val="0"/>
          <w:numId w:val="9"/>
        </w:numPr>
        <w:pBdr>
          <w:top w:val="nil"/>
          <w:left w:val="nil"/>
          <w:bottom w:val="nil"/>
          <w:right w:val="nil"/>
          <w:between w:val="nil"/>
        </w:pBdr>
      </w:pPr>
      <w:r>
        <w:rPr>
          <w:color w:val="000000"/>
        </w:rPr>
        <w:t>The person poses a substantial risk of harm to any person; or</w:t>
      </w:r>
    </w:p>
    <w:p w:rsidR="002C1159" w:rsidRDefault="00AA3051">
      <w:pPr>
        <w:numPr>
          <w:ilvl w:val="0"/>
          <w:numId w:val="9"/>
        </w:numPr>
        <w:pBdr>
          <w:top w:val="nil"/>
          <w:left w:val="nil"/>
          <w:bottom w:val="nil"/>
          <w:right w:val="nil"/>
          <w:between w:val="nil"/>
        </w:pBdr>
      </w:pPr>
      <w:r>
        <w:rPr>
          <w:color w:val="000000"/>
        </w:rPr>
        <w:t>The person behaves in a manner that is inappropriate for a school setting and persists in the behavior after being given a verbal warning that the behavior is inappropriate and may result in refusal of entry or ejection.</w:t>
      </w:r>
    </w:p>
    <w:p w:rsidR="002C1159" w:rsidRDefault="00AA3051">
      <w:pPr>
        <w:pBdr>
          <w:top w:val="nil"/>
          <w:left w:val="nil"/>
          <w:bottom w:val="nil"/>
          <w:right w:val="nil"/>
          <w:between w:val="nil"/>
        </w:pBdr>
        <w:rPr>
          <w:color w:val="000000"/>
        </w:rPr>
      </w:pPr>
      <w:r>
        <w:rPr>
          <w:color w:val="000000"/>
        </w:rPr>
        <w:t>Appeals regarding refusal of entry or ejection from district property may be filed in accordance with policies FNG(LOCAL) or GF(LOCAL).</w:t>
      </w:r>
    </w:p>
    <w:p w:rsidR="002C1159" w:rsidRDefault="00AA3051">
      <w:pPr>
        <w:pBdr>
          <w:top w:val="nil"/>
          <w:left w:val="nil"/>
          <w:bottom w:val="nil"/>
          <w:right w:val="nil"/>
          <w:between w:val="nil"/>
        </w:pBdr>
        <w:rPr>
          <w:color w:val="000000"/>
        </w:rPr>
      </w:pPr>
      <w:r>
        <w:rPr>
          <w:color w:val="000000"/>
        </w:rPr>
        <w:t>[See the Student Code of Conduct.]</w:t>
      </w:r>
    </w:p>
    <w:p w:rsidR="002C1159" w:rsidRDefault="00AA3051">
      <w:pPr>
        <w:pStyle w:val="Heading4"/>
      </w:pPr>
      <w:bookmarkStart w:id="246" w:name="_heading=h.434ayfz" w:colFirst="0" w:colLast="0"/>
      <w:bookmarkEnd w:id="246"/>
      <w:r>
        <w:t>Visitors Participating in Special Programs for Students</w:t>
      </w:r>
    </w:p>
    <w:p w:rsidR="002C1159" w:rsidRDefault="00AA3051">
      <w:pPr>
        <w:pStyle w:val="Heading5"/>
      </w:pPr>
      <w:bookmarkStart w:id="247" w:name="_heading=h.ok9uy5mxor4" w:colFirst="0" w:colLast="0"/>
      <w:bookmarkEnd w:id="247"/>
      <w:r>
        <w:t>Business, Civic, and Youth Groups</w:t>
      </w:r>
    </w:p>
    <w:p w:rsidR="002C1159" w:rsidRDefault="00AA3051">
      <w:pPr>
        <w:pBdr>
          <w:top w:val="nil"/>
          <w:left w:val="nil"/>
          <w:bottom w:val="nil"/>
          <w:right w:val="nil"/>
          <w:between w:val="nil"/>
        </w:pBdr>
        <w:rPr>
          <w:color w:val="000000"/>
        </w:rPr>
      </w:pPr>
      <w:r>
        <w:rPr>
          <w:color w:val="000000"/>
        </w:rPr>
        <w:t>The district may invite representatives from patriotic societies listed in Title 36 of the United States Code to present information to interested students about membership in the society.</w:t>
      </w:r>
    </w:p>
    <w:p w:rsidR="002C1159" w:rsidRDefault="00AA3051">
      <w:pPr>
        <w:pStyle w:val="Heading5"/>
      </w:pPr>
      <w:bookmarkStart w:id="248" w:name="_heading=h.ibxar0oj3oct" w:colFirst="0" w:colLast="0"/>
      <w:bookmarkEnd w:id="248"/>
      <w:r>
        <w:t>Career Day</w:t>
      </w:r>
    </w:p>
    <w:p w:rsidR="002C1159" w:rsidRDefault="00AA3051">
      <w:pPr>
        <w:pBdr>
          <w:top w:val="nil"/>
          <w:left w:val="nil"/>
          <w:bottom w:val="nil"/>
          <w:right w:val="nil"/>
          <w:between w:val="nil"/>
        </w:pBdr>
        <w:rPr>
          <w:color w:val="000000"/>
        </w:rPr>
      </w:pPr>
      <w:r>
        <w:rPr>
          <w:color w:val="000000"/>
        </w:rPr>
        <w:t>During the year, the district invites representatives from colleges and universities and other higher education institutions, prospective employers, and military recruiters to present information to interested students.</w:t>
      </w:r>
    </w:p>
    <w:p w:rsidR="002C1159" w:rsidRDefault="00AA3051">
      <w:pPr>
        <w:pStyle w:val="Heading3"/>
      </w:pPr>
      <w:bookmarkStart w:id="249" w:name="_heading=h.2i9l8ns" w:colFirst="0" w:colLast="0"/>
      <w:bookmarkEnd w:id="249"/>
      <w:r>
        <w:t>Volunteers (All Grade Levels)</w:t>
      </w:r>
    </w:p>
    <w:p w:rsidR="002C1159" w:rsidRDefault="00AA3051">
      <w:pPr>
        <w:pBdr>
          <w:top w:val="nil"/>
          <w:left w:val="nil"/>
          <w:bottom w:val="nil"/>
          <w:right w:val="nil"/>
          <w:between w:val="nil"/>
        </w:pBdr>
        <w:rPr>
          <w:color w:val="000000"/>
        </w:rPr>
      </w:pPr>
      <w:r>
        <w:rPr>
          <w:color w:val="000000"/>
        </w:rPr>
        <w:t xml:space="preserve">The district invites and appreciates the efforts of volunteers who are willing to serve our district and students. </w:t>
      </w:r>
    </w:p>
    <w:p w:rsidR="002C1159" w:rsidRDefault="00AA3051">
      <w:pPr>
        <w:pBdr>
          <w:top w:val="nil"/>
          <w:left w:val="nil"/>
          <w:bottom w:val="nil"/>
          <w:right w:val="nil"/>
          <w:between w:val="nil"/>
        </w:pBdr>
        <w:rPr>
          <w:color w:val="000000"/>
        </w:rPr>
      </w:pPr>
      <w:r>
        <w:rPr>
          <w:color w:val="000000"/>
        </w:rPr>
        <w:t>If you are interested in volunteering, please contact:</w:t>
      </w:r>
    </w:p>
    <w:p w:rsidR="002C1159" w:rsidRDefault="00AA3051">
      <w:pPr>
        <w:pBdr>
          <w:top w:val="nil"/>
          <w:left w:val="nil"/>
          <w:bottom w:val="nil"/>
          <w:right w:val="nil"/>
          <w:between w:val="nil"/>
        </w:pBdr>
        <w:rPr>
          <w:i/>
        </w:rPr>
      </w:pPr>
      <w:r>
        <w:rPr>
          <w:i/>
        </w:rPr>
        <w:t xml:space="preserve">Donna Green, </w:t>
      </w:r>
      <w:r>
        <w:rPr>
          <w:i/>
          <w:color w:val="000000"/>
        </w:rPr>
        <w:t>Assist</w:t>
      </w:r>
      <w:r>
        <w:rPr>
          <w:i/>
        </w:rPr>
        <w:t xml:space="preserve">ant </w:t>
      </w:r>
      <w:r>
        <w:rPr>
          <w:i/>
          <w:color w:val="000000"/>
        </w:rPr>
        <w:t>Principal</w:t>
      </w:r>
    </w:p>
    <w:p w:rsidR="002C1159" w:rsidRDefault="00AA3051">
      <w:pPr>
        <w:pBdr>
          <w:top w:val="nil"/>
          <w:left w:val="nil"/>
          <w:bottom w:val="nil"/>
          <w:right w:val="nil"/>
          <w:between w:val="nil"/>
        </w:pBdr>
        <w:rPr>
          <w:i/>
          <w:color w:val="000000"/>
        </w:rPr>
      </w:pPr>
      <w:r>
        <w:rPr>
          <w:i/>
          <w:color w:val="000000"/>
        </w:rPr>
        <w:t>1601 Abbott Avenue</w:t>
      </w:r>
    </w:p>
    <w:p w:rsidR="002C1159" w:rsidRDefault="00E2710D">
      <w:pPr>
        <w:pBdr>
          <w:top w:val="nil"/>
          <w:left w:val="nil"/>
          <w:bottom w:val="nil"/>
          <w:right w:val="nil"/>
          <w:between w:val="nil"/>
        </w:pBdr>
        <w:rPr>
          <w:i/>
          <w:color w:val="000000"/>
        </w:rPr>
      </w:pPr>
      <w:hyperlink r:id="rId82">
        <w:r w:rsidR="00AA3051">
          <w:rPr>
            <w:i/>
            <w:color w:val="1155CC"/>
            <w:u w:val="single"/>
          </w:rPr>
          <w:t>green@hillsboroisd.org</w:t>
        </w:r>
      </w:hyperlink>
      <w:r w:rsidR="00AA3051">
        <w:rPr>
          <w:i/>
        </w:rPr>
        <w:t xml:space="preserve">     </w:t>
      </w:r>
      <w:r w:rsidR="00AA3051">
        <w:rPr>
          <w:i/>
          <w:color w:val="000000"/>
        </w:rPr>
        <w:t>254-582-</w:t>
      </w:r>
      <w:r w:rsidR="00AA3051">
        <w:rPr>
          <w:i/>
        </w:rPr>
        <w:t>8585</w:t>
      </w:r>
    </w:p>
    <w:p w:rsidR="002C1159" w:rsidRDefault="00AA3051">
      <w:pPr>
        <w:pBdr>
          <w:top w:val="nil"/>
          <w:left w:val="nil"/>
          <w:bottom w:val="nil"/>
          <w:right w:val="nil"/>
          <w:between w:val="nil"/>
        </w:pBdr>
        <w:rPr>
          <w:color w:val="000000"/>
        </w:rPr>
      </w:pPr>
      <w:r>
        <w:rPr>
          <w:color w:val="000000"/>
        </w:rPr>
        <w:t xml:space="preserve">Subject to exceptions in accordance with state law and district procedures, the district requires a state criminal history background check for each volunteer, including parents, guardians, or grandparents of a child enrolled in the district. </w:t>
      </w:r>
    </w:p>
    <w:p w:rsidR="002C1159" w:rsidRDefault="00AA3051">
      <w:pPr>
        <w:pStyle w:val="Heading3"/>
      </w:pPr>
      <w:bookmarkStart w:id="250" w:name="_heading=h.xevivl" w:colFirst="0" w:colLast="0"/>
      <w:bookmarkEnd w:id="250"/>
      <w:r>
        <w:lastRenderedPageBreak/>
        <w:t>Withdrawing from School (All Grade Levels)</w:t>
      </w:r>
    </w:p>
    <w:p w:rsidR="002C1159" w:rsidRDefault="00AA3051">
      <w:pPr>
        <w:keepNext/>
        <w:keepLines/>
        <w:pBdr>
          <w:top w:val="nil"/>
          <w:left w:val="nil"/>
          <w:bottom w:val="nil"/>
          <w:right w:val="nil"/>
          <w:between w:val="nil"/>
        </w:pBdr>
        <w:rPr>
          <w:color w:val="000000"/>
        </w:rPr>
      </w:pPr>
      <w:r>
        <w:rPr>
          <w:color w:val="000000"/>
        </w:rPr>
        <w:t>To withdraw a student under age 18 from school, the parent or guardian must submit a written request to the principal specifying the reasons for withdrawal and the final day the student will be in attendance. Withdrawal forms are available from the principal’s office.</w:t>
      </w:r>
    </w:p>
    <w:p w:rsidR="002C1159" w:rsidRDefault="00AA3051">
      <w:pPr>
        <w:keepNext/>
        <w:keepLines/>
        <w:pBdr>
          <w:top w:val="nil"/>
          <w:left w:val="nil"/>
          <w:bottom w:val="nil"/>
          <w:right w:val="nil"/>
          <w:between w:val="nil"/>
        </w:pBdr>
        <w:rPr>
          <w:color w:val="000000"/>
        </w:rPr>
      </w:pPr>
      <w:r>
        <w:rPr>
          <w:color w:val="000000"/>
        </w:rPr>
        <w:t>A student who is age 18 or older, who is married, or who has been declared by a court to be an emancipated minor may withdraw without parental signature.</w:t>
      </w:r>
    </w:p>
    <w:p w:rsidR="002C1159" w:rsidRDefault="00AA3051">
      <w:pPr>
        <w:keepNext/>
        <w:keepLines/>
        <w:pBdr>
          <w:top w:val="nil"/>
          <w:left w:val="nil"/>
          <w:bottom w:val="nil"/>
          <w:right w:val="nil"/>
          <w:between w:val="nil"/>
        </w:pBdr>
        <w:rPr>
          <w:color w:val="000000"/>
        </w:rPr>
        <w:sectPr w:rsidR="002C1159">
          <w:pgSz w:w="12240" w:h="15840"/>
          <w:pgMar w:top="1440" w:right="1440" w:bottom="1440" w:left="1440" w:header="720" w:footer="720" w:gutter="0"/>
          <w:cols w:space="720"/>
        </w:sectPr>
      </w:pPr>
      <w:r>
        <w:rPr>
          <w:color w:val="000000"/>
        </w:rPr>
        <w:t>Please provide the school at least three days’ notice of withdrawal so that records and documents may be prepared.</w:t>
      </w:r>
    </w:p>
    <w:p w:rsidR="002C1159" w:rsidRDefault="00AA3051">
      <w:pPr>
        <w:pStyle w:val="Heading2"/>
      </w:pPr>
      <w:bookmarkStart w:id="251" w:name="_heading=h.3hej1je" w:colFirst="0" w:colLast="0"/>
      <w:bookmarkEnd w:id="251"/>
      <w:r>
        <w:lastRenderedPageBreak/>
        <w:t>Glossary</w:t>
      </w:r>
    </w:p>
    <w:p w:rsidR="002C1159" w:rsidRDefault="00AA3051">
      <w:pPr>
        <w:pBdr>
          <w:top w:val="nil"/>
          <w:left w:val="nil"/>
          <w:bottom w:val="nil"/>
          <w:right w:val="nil"/>
          <w:between w:val="nil"/>
        </w:pBdr>
        <w:rPr>
          <w:color w:val="000000"/>
        </w:rPr>
      </w:pPr>
      <w:bookmarkStart w:id="252" w:name="_heading=h.1wjtbr7" w:colFirst="0" w:colLast="0"/>
      <w:bookmarkEnd w:id="252"/>
      <w:r>
        <w:rPr>
          <w:b/>
          <w:color w:val="000000"/>
        </w:rPr>
        <w:t>Accelerated instruction</w:t>
      </w:r>
      <w:r>
        <w:rPr>
          <w:color w:val="000000"/>
        </w:rPr>
        <w:t xml:space="preserve"> is an intensive supplemental program designed to help an individual student acquire the knowledge and skills required at his or her grade level. It is required when a student does not meet the passing standard on a state-mandated assessment.</w:t>
      </w:r>
    </w:p>
    <w:p w:rsidR="002C1159" w:rsidRDefault="00AA3051">
      <w:r>
        <w:rPr>
          <w:b/>
        </w:rPr>
        <w:t>Accelerated learning committee (ALC)</w:t>
      </w:r>
      <w:r>
        <w:t xml:space="preserve"> is a committee that must be established when a student does not perform satisfactorily on the math or reading assessment in grades 3, 5, or 8. The committee includes district personnel and the student’s parent and develops an educational plan for accelerated instruction to enable the student to perform at the appropriate grade level by the end of the next school year.</w:t>
      </w:r>
    </w:p>
    <w:p w:rsidR="002C1159" w:rsidRDefault="00AA3051">
      <w:pPr>
        <w:pBdr>
          <w:top w:val="nil"/>
          <w:left w:val="nil"/>
          <w:bottom w:val="nil"/>
          <w:right w:val="nil"/>
          <w:between w:val="nil"/>
        </w:pBdr>
        <w:rPr>
          <w:color w:val="000000"/>
        </w:rPr>
      </w:pPr>
      <w:r>
        <w:rPr>
          <w:b/>
          <w:color w:val="000000"/>
        </w:rPr>
        <w:t xml:space="preserve">ACT, </w:t>
      </w:r>
      <w:r>
        <w:rPr>
          <w:color w:val="000000"/>
        </w:rPr>
        <w:t>or the American College Test, is one of the two most frequently used college or university admissions examinations. The test may be required for admission to certain colleges or universities.</w:t>
      </w:r>
    </w:p>
    <w:p w:rsidR="002C1159" w:rsidRDefault="00AA3051">
      <w:pPr>
        <w:pBdr>
          <w:top w:val="nil"/>
          <w:left w:val="nil"/>
          <w:bottom w:val="nil"/>
          <w:right w:val="nil"/>
          <w:between w:val="nil"/>
        </w:pBdr>
        <w:rPr>
          <w:color w:val="000000"/>
        </w:rPr>
      </w:pPr>
      <w:r>
        <w:rPr>
          <w:b/>
          <w:color w:val="000000"/>
        </w:rPr>
        <w:t xml:space="preserve">ACT-Aspire </w:t>
      </w:r>
      <w:r>
        <w:rPr>
          <w:color w:val="000000"/>
        </w:rPr>
        <w:t>is designed as a preparatory and readiness assessment for the ACT. This is usually taken by students in grade 10.</w:t>
      </w:r>
    </w:p>
    <w:p w:rsidR="002C1159" w:rsidRDefault="00AA3051">
      <w:pPr>
        <w:pBdr>
          <w:top w:val="nil"/>
          <w:left w:val="nil"/>
          <w:bottom w:val="nil"/>
          <w:right w:val="nil"/>
          <w:between w:val="nil"/>
        </w:pBdr>
        <w:rPr>
          <w:color w:val="000000"/>
        </w:rPr>
      </w:pPr>
      <w:r>
        <w:rPr>
          <w:b/>
          <w:color w:val="000000"/>
        </w:rPr>
        <w:t>ARD</w:t>
      </w:r>
      <w:r>
        <w:rPr>
          <w:color w:val="000000"/>
        </w:rP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rsidR="002C1159" w:rsidRDefault="00AA3051">
      <w:pPr>
        <w:pBdr>
          <w:top w:val="nil"/>
          <w:left w:val="nil"/>
          <w:bottom w:val="nil"/>
          <w:right w:val="nil"/>
          <w:between w:val="nil"/>
        </w:pBdr>
        <w:rPr>
          <w:color w:val="000000"/>
        </w:rPr>
      </w:pPr>
      <w:r>
        <w:rPr>
          <w:b/>
          <w:color w:val="000000"/>
        </w:rPr>
        <w:t>Attendance review committee</w:t>
      </w:r>
      <w:r>
        <w:rPr>
          <w:color w:val="000000"/>
        </w:rP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rsidR="002C1159" w:rsidRDefault="00AA3051">
      <w:pPr>
        <w:pBdr>
          <w:top w:val="nil"/>
          <w:left w:val="nil"/>
          <w:bottom w:val="nil"/>
          <w:right w:val="nil"/>
          <w:between w:val="nil"/>
        </w:pBdr>
        <w:rPr>
          <w:b/>
          <w:color w:val="000000"/>
        </w:rPr>
      </w:pPr>
      <w:r>
        <w:rPr>
          <w:b/>
          <w:color w:val="000000"/>
        </w:rPr>
        <w:t xml:space="preserve">CPS </w:t>
      </w:r>
      <w:r>
        <w:rPr>
          <w:color w:val="000000"/>
        </w:rPr>
        <w:t>stands for Child Protective Services.</w:t>
      </w:r>
    </w:p>
    <w:p w:rsidR="002C1159" w:rsidRDefault="00AA3051">
      <w:pPr>
        <w:pBdr>
          <w:top w:val="nil"/>
          <w:left w:val="nil"/>
          <w:bottom w:val="nil"/>
          <w:right w:val="nil"/>
          <w:between w:val="nil"/>
        </w:pBdr>
        <w:rPr>
          <w:color w:val="000000"/>
        </w:rPr>
      </w:pPr>
      <w:r>
        <w:rPr>
          <w:b/>
          <w:color w:val="000000"/>
        </w:rPr>
        <w:t>DAEP</w:t>
      </w:r>
      <w:r>
        <w:rPr>
          <w:color w:val="000000"/>
        </w:rPr>
        <w:t xml:space="preserve"> stands for disciplinary alternative education program, a placement for students who have violated certain provisions of the Student Code of Conduct.</w:t>
      </w:r>
    </w:p>
    <w:p w:rsidR="002C1159" w:rsidRDefault="00AA3051">
      <w:pPr>
        <w:pBdr>
          <w:top w:val="nil"/>
          <w:left w:val="nil"/>
          <w:bottom w:val="nil"/>
          <w:right w:val="nil"/>
          <w:between w:val="nil"/>
        </w:pBdr>
        <w:rPr>
          <w:color w:val="000000"/>
        </w:rPr>
      </w:pPr>
      <w:r>
        <w:rPr>
          <w:b/>
          <w:color w:val="000000"/>
        </w:rPr>
        <w:t>DFPS</w:t>
      </w:r>
      <w:r>
        <w:rPr>
          <w:color w:val="000000"/>
        </w:rPr>
        <w:t xml:space="preserve"> stands for the Texas Department of Family and Protective Services.</w:t>
      </w:r>
    </w:p>
    <w:p w:rsidR="002C1159" w:rsidRDefault="00AA3051">
      <w:pPr>
        <w:pBdr>
          <w:top w:val="nil"/>
          <w:left w:val="nil"/>
          <w:bottom w:val="nil"/>
          <w:right w:val="nil"/>
          <w:between w:val="nil"/>
        </w:pBdr>
        <w:rPr>
          <w:color w:val="000000"/>
        </w:rPr>
      </w:pPr>
      <w:r>
        <w:rPr>
          <w:b/>
          <w:color w:val="000000"/>
        </w:rPr>
        <w:t>DPS</w:t>
      </w:r>
      <w:r>
        <w:rPr>
          <w:color w:val="000000"/>
        </w:rPr>
        <w:t xml:space="preserve"> stands for the Texas Department of Public Safety.</w:t>
      </w:r>
    </w:p>
    <w:p w:rsidR="002C1159" w:rsidRDefault="00AA3051">
      <w:pPr>
        <w:pBdr>
          <w:top w:val="nil"/>
          <w:left w:val="nil"/>
          <w:bottom w:val="nil"/>
          <w:right w:val="nil"/>
          <w:between w:val="nil"/>
        </w:pBdr>
        <w:rPr>
          <w:color w:val="000000"/>
        </w:rPr>
      </w:pPr>
      <w:r>
        <w:rPr>
          <w:b/>
          <w:color w:val="000000"/>
        </w:rPr>
        <w:t>DSHS</w:t>
      </w:r>
      <w:r>
        <w:rPr>
          <w:color w:val="000000"/>
        </w:rPr>
        <w:t xml:space="preserve"> stands for the Texas Department of State Health Services.</w:t>
      </w:r>
    </w:p>
    <w:p w:rsidR="002C1159" w:rsidRDefault="00AA3051">
      <w:pPr>
        <w:pBdr>
          <w:top w:val="nil"/>
          <w:left w:val="nil"/>
          <w:bottom w:val="nil"/>
          <w:right w:val="nil"/>
          <w:between w:val="nil"/>
        </w:pBdr>
        <w:rPr>
          <w:color w:val="000000"/>
        </w:rPr>
      </w:pPr>
      <w:r>
        <w:rPr>
          <w:b/>
          <w:color w:val="000000"/>
        </w:rPr>
        <w:t>ED</w:t>
      </w:r>
      <w:r>
        <w:rPr>
          <w:color w:val="000000"/>
        </w:rPr>
        <w:t xml:space="preserve"> stands for the U.S. Department of Education.</w:t>
      </w:r>
    </w:p>
    <w:p w:rsidR="002C1159" w:rsidRDefault="00AA3051">
      <w:pPr>
        <w:pBdr>
          <w:top w:val="nil"/>
          <w:left w:val="nil"/>
          <w:bottom w:val="nil"/>
          <w:right w:val="nil"/>
          <w:between w:val="nil"/>
        </w:pBdr>
        <w:rPr>
          <w:color w:val="000000"/>
        </w:rPr>
      </w:pPr>
      <w:r>
        <w:rPr>
          <w:b/>
          <w:color w:val="000000"/>
        </w:rPr>
        <w:t>EOC (end-of-course) assessments</w:t>
      </w:r>
      <w:r>
        <w:rPr>
          <w:color w:val="000000"/>
        </w:rPr>
        <w:t xml:space="preserve"> are state-mandated and are part of the STAAR program. Successful performance on EOC assessments are required for graduation. These examinations will be given in English I, English II, Algebra I, Biology, and U.S. History.</w:t>
      </w:r>
    </w:p>
    <w:p w:rsidR="002C1159" w:rsidRDefault="00AA3051">
      <w:pPr>
        <w:pBdr>
          <w:top w:val="nil"/>
          <w:left w:val="nil"/>
          <w:bottom w:val="nil"/>
          <w:right w:val="nil"/>
          <w:between w:val="nil"/>
        </w:pBdr>
        <w:rPr>
          <w:color w:val="000000"/>
        </w:rPr>
      </w:pPr>
      <w:r>
        <w:rPr>
          <w:b/>
          <w:color w:val="000000"/>
        </w:rPr>
        <w:t xml:space="preserve">ESSA </w:t>
      </w:r>
      <w:r>
        <w:rPr>
          <w:color w:val="000000"/>
        </w:rPr>
        <w:t>is the federal Every Student Succeeds Act.</w:t>
      </w:r>
    </w:p>
    <w:p w:rsidR="002C1159" w:rsidRDefault="00AA3051">
      <w:pPr>
        <w:pBdr>
          <w:top w:val="nil"/>
          <w:left w:val="nil"/>
          <w:bottom w:val="nil"/>
          <w:right w:val="nil"/>
          <w:between w:val="nil"/>
        </w:pBdr>
        <w:rPr>
          <w:color w:val="000000"/>
        </w:rPr>
      </w:pPr>
      <w:r>
        <w:rPr>
          <w:b/>
          <w:color w:val="000000"/>
        </w:rPr>
        <w:t>FERPA</w:t>
      </w:r>
      <w:r>
        <w:rPr>
          <w:color w:val="000000"/>
        </w:rP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rsidR="002C1159" w:rsidRDefault="00AA3051">
      <w:pPr>
        <w:pBdr>
          <w:top w:val="nil"/>
          <w:left w:val="nil"/>
          <w:bottom w:val="nil"/>
          <w:right w:val="nil"/>
          <w:between w:val="nil"/>
        </w:pBdr>
        <w:rPr>
          <w:color w:val="000000"/>
        </w:rPr>
      </w:pPr>
      <w:r>
        <w:rPr>
          <w:b/>
          <w:color w:val="000000"/>
        </w:rPr>
        <w:t>IEP</w:t>
      </w:r>
      <w:r>
        <w:rPr>
          <w:color w:val="000000"/>
        </w:rPr>
        <w:t xml:space="preserve"> stands for individualized education program and is the written record prepared by the ARD committee for a student with disabilities who is eligible for special education services.</w:t>
      </w:r>
    </w:p>
    <w:p w:rsidR="002C1159" w:rsidRDefault="00AA3051">
      <w:pPr>
        <w:pBdr>
          <w:top w:val="nil"/>
          <w:left w:val="nil"/>
          <w:bottom w:val="nil"/>
          <w:right w:val="nil"/>
          <w:between w:val="nil"/>
        </w:pBdr>
        <w:rPr>
          <w:color w:val="000000"/>
        </w:rPr>
      </w:pPr>
      <w:r>
        <w:rPr>
          <w:b/>
          <w:color w:val="000000"/>
        </w:rPr>
        <w:lastRenderedPageBreak/>
        <w:t>IGC</w:t>
      </w:r>
      <w:r>
        <w:rPr>
          <w:color w:val="000000"/>
        </w:rPr>
        <w:t xml:space="preserve"> is the individual graduation committee, formed in accordance with state law, to determine a student’s eligibility to graduate when the student has failed to demonstrate satisfactory performance on no more than two of the required state assessments.</w:t>
      </w:r>
    </w:p>
    <w:p w:rsidR="002C1159" w:rsidRDefault="00AA3051">
      <w:pPr>
        <w:pBdr>
          <w:top w:val="nil"/>
          <w:left w:val="nil"/>
          <w:bottom w:val="nil"/>
          <w:right w:val="nil"/>
          <w:between w:val="nil"/>
        </w:pBdr>
        <w:rPr>
          <w:color w:val="000000"/>
        </w:rPr>
      </w:pPr>
      <w:r>
        <w:rPr>
          <w:b/>
          <w:color w:val="000000"/>
        </w:rPr>
        <w:t>ISS</w:t>
      </w:r>
      <w:r>
        <w:rPr>
          <w:color w:val="000000"/>
        </w:rPr>
        <w:t xml:space="preserve"> refers to in-school suspension, a disciplinary technique for misconduct found in the Student Code of Conduct. Although different from out-of-school suspension and placement in a DAEP, ISS removes the student from the regular classroom.</w:t>
      </w:r>
    </w:p>
    <w:p w:rsidR="002C1159" w:rsidRDefault="00AA3051">
      <w:pPr>
        <w:pBdr>
          <w:top w:val="nil"/>
          <w:left w:val="nil"/>
          <w:bottom w:val="nil"/>
          <w:right w:val="nil"/>
          <w:between w:val="nil"/>
        </w:pBdr>
        <w:rPr>
          <w:color w:val="000000"/>
        </w:rPr>
      </w:pPr>
      <w:r>
        <w:rPr>
          <w:b/>
          <w:color w:val="000000"/>
        </w:rPr>
        <w:t>PGP</w:t>
      </w:r>
      <w:r>
        <w:rPr>
          <w:color w:val="000000"/>
        </w:rPr>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rsidR="002C1159" w:rsidRDefault="00AA3051">
      <w:pPr>
        <w:pBdr>
          <w:top w:val="nil"/>
          <w:left w:val="nil"/>
          <w:bottom w:val="nil"/>
          <w:right w:val="nil"/>
          <w:between w:val="nil"/>
        </w:pBdr>
        <w:rPr>
          <w:color w:val="000000"/>
        </w:rPr>
      </w:pPr>
      <w:r>
        <w:rPr>
          <w:b/>
          <w:color w:val="000000"/>
        </w:rPr>
        <w:t xml:space="preserve">PSAT </w:t>
      </w:r>
      <w:r>
        <w:rPr>
          <w:color w:val="000000"/>
        </w:rPr>
        <w:t>is the preparatory and readiness assessment for the SAT. It also serves as the basis for the awarding of National Merit Scholarships.</w:t>
      </w:r>
    </w:p>
    <w:p w:rsidR="002C1159" w:rsidRDefault="00AA3051">
      <w:pPr>
        <w:pBdr>
          <w:top w:val="nil"/>
          <w:left w:val="nil"/>
          <w:bottom w:val="nil"/>
          <w:right w:val="nil"/>
          <w:between w:val="nil"/>
        </w:pBdr>
        <w:rPr>
          <w:color w:val="000000"/>
        </w:rPr>
      </w:pPr>
      <w:r>
        <w:rPr>
          <w:b/>
          <w:color w:val="000000"/>
        </w:rPr>
        <w:t>SAT</w:t>
      </w:r>
      <w:r>
        <w:rPr>
          <w:color w:val="000000"/>
        </w:rPr>
        <w:t xml:space="preserve"> refers to the Scholastic Aptitude Test, one of the two most frequently used college or university admissions examinations. The test may be required for admissions to certain colleges or universities.</w:t>
      </w:r>
    </w:p>
    <w:p w:rsidR="002C1159" w:rsidRDefault="00AA3051">
      <w:pPr>
        <w:pBdr>
          <w:top w:val="nil"/>
          <w:left w:val="nil"/>
          <w:bottom w:val="nil"/>
          <w:right w:val="nil"/>
          <w:between w:val="nil"/>
        </w:pBdr>
        <w:rPr>
          <w:color w:val="000000"/>
        </w:rPr>
      </w:pPr>
      <w:r>
        <w:rPr>
          <w:b/>
          <w:color w:val="000000"/>
        </w:rPr>
        <w:t xml:space="preserve">SHAC </w:t>
      </w:r>
      <w:r>
        <w:rPr>
          <w:color w:val="000000"/>
        </w:rPr>
        <w:t>stands for School Health Advisory Council, a group of at least five members, a majority of whom must be parents, appointed by the school board to help ensure that local community values and health issues are reflected in the district’s health education instruction, as well as assist with other student and employee wellness issues.</w:t>
      </w:r>
    </w:p>
    <w:p w:rsidR="002C1159" w:rsidRDefault="00AA3051">
      <w:pPr>
        <w:pBdr>
          <w:top w:val="nil"/>
          <w:left w:val="nil"/>
          <w:bottom w:val="nil"/>
          <w:right w:val="nil"/>
          <w:between w:val="nil"/>
        </w:pBdr>
        <w:rPr>
          <w:color w:val="000000"/>
        </w:rPr>
      </w:pPr>
      <w:r>
        <w:rPr>
          <w:b/>
          <w:color w:val="000000"/>
        </w:rPr>
        <w:t>Section 504</w:t>
      </w:r>
      <w:r>
        <w:rPr>
          <w:color w:val="000000"/>
        </w:rP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rsidR="002C1159" w:rsidRDefault="00AA3051">
      <w:pPr>
        <w:pBdr>
          <w:top w:val="nil"/>
          <w:left w:val="nil"/>
          <w:bottom w:val="nil"/>
          <w:right w:val="nil"/>
          <w:between w:val="nil"/>
        </w:pBdr>
        <w:rPr>
          <w:color w:val="000000"/>
        </w:rPr>
      </w:pPr>
      <w:r>
        <w:rPr>
          <w:b/>
          <w:color w:val="000000"/>
        </w:rPr>
        <w:t>STAAR</w:t>
      </w:r>
      <w:r>
        <w:rPr>
          <w:color w:val="000000"/>
        </w:rPr>
        <w:t xml:space="preserve"> is the State of Texas Assessments of Academic Readiness, the state’s system of standardized academic achievement assessments.</w:t>
      </w:r>
    </w:p>
    <w:p w:rsidR="002C1159" w:rsidRDefault="00AA3051">
      <w:pPr>
        <w:pBdr>
          <w:top w:val="nil"/>
          <w:left w:val="nil"/>
          <w:bottom w:val="nil"/>
          <w:right w:val="nil"/>
          <w:between w:val="nil"/>
        </w:pBdr>
        <w:rPr>
          <w:color w:val="000000"/>
        </w:rPr>
      </w:pPr>
      <w:r>
        <w:rPr>
          <w:b/>
          <w:color w:val="000000"/>
        </w:rPr>
        <w:t>STAAR Alternate</w:t>
      </w:r>
      <w:r>
        <w:rPr>
          <w:color w:val="000000"/>
        </w:rPr>
        <w:t xml:space="preserve"> </w:t>
      </w:r>
      <w:r>
        <w:rPr>
          <w:b/>
          <w:color w:val="000000"/>
        </w:rPr>
        <w:t>2</w:t>
      </w:r>
      <w:r>
        <w:rPr>
          <w:color w:val="000000"/>
        </w:rPr>
        <w:t xml:space="preserve"> is an alternative state-mandated assessment designed for students with severe cognitive disabilities receiving special education services who meet the participation requirements, as determined by the student’s ARD committee.</w:t>
      </w:r>
    </w:p>
    <w:p w:rsidR="002C1159" w:rsidRDefault="00AA3051">
      <w:pPr>
        <w:pBdr>
          <w:top w:val="nil"/>
          <w:left w:val="nil"/>
          <w:bottom w:val="nil"/>
          <w:right w:val="nil"/>
          <w:between w:val="nil"/>
        </w:pBdr>
        <w:rPr>
          <w:color w:val="000000"/>
        </w:rPr>
      </w:pPr>
      <w:r>
        <w:rPr>
          <w:b/>
          <w:color w:val="000000"/>
        </w:rPr>
        <w:t xml:space="preserve">STAAR Spanish </w:t>
      </w:r>
      <w:r>
        <w:rPr>
          <w:color w:val="000000"/>
        </w:rPr>
        <w:t>is an alternative state-mandated assessment administered to eligible students for whom a Spanish version of STAAR is the most appropriate measure of their academic progress.</w:t>
      </w:r>
    </w:p>
    <w:p w:rsidR="002C1159" w:rsidRDefault="00AA3051">
      <w:pPr>
        <w:pBdr>
          <w:top w:val="nil"/>
          <w:left w:val="nil"/>
          <w:bottom w:val="nil"/>
          <w:right w:val="nil"/>
          <w:between w:val="nil"/>
        </w:pBdr>
        <w:rPr>
          <w:color w:val="000000"/>
        </w:rPr>
      </w:pPr>
      <w:r>
        <w:rPr>
          <w:b/>
          <w:color w:val="000000"/>
        </w:rPr>
        <w:t>State-mandated assessments</w:t>
      </w:r>
      <w:r>
        <w:rPr>
          <w:color w:val="000000"/>
        </w:rPr>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rsidR="002C1159" w:rsidRDefault="00AA3051">
      <w:pPr>
        <w:pBdr>
          <w:top w:val="nil"/>
          <w:left w:val="nil"/>
          <w:bottom w:val="nil"/>
          <w:right w:val="nil"/>
          <w:between w:val="nil"/>
        </w:pBdr>
        <w:rPr>
          <w:color w:val="000000"/>
        </w:rPr>
      </w:pPr>
      <w:r>
        <w:rPr>
          <w:b/>
          <w:color w:val="000000"/>
        </w:rPr>
        <w:t>Student Code of Conduct</w:t>
      </w:r>
      <w:r>
        <w:rPr>
          <w:color w:val="000000"/>
        </w:rPr>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rsidR="002C1159" w:rsidRDefault="00AA3051">
      <w:pPr>
        <w:pBdr>
          <w:top w:val="nil"/>
          <w:left w:val="nil"/>
          <w:bottom w:val="nil"/>
          <w:right w:val="nil"/>
          <w:between w:val="nil"/>
        </w:pBdr>
        <w:rPr>
          <w:color w:val="000000"/>
        </w:rPr>
      </w:pPr>
      <w:r>
        <w:rPr>
          <w:b/>
          <w:color w:val="000000"/>
        </w:rPr>
        <w:lastRenderedPageBreak/>
        <w:t>TAC</w:t>
      </w:r>
      <w:r>
        <w:rPr>
          <w:color w:val="000000"/>
        </w:rPr>
        <w:t xml:space="preserve"> stands for the Texas Administrative Code.</w:t>
      </w:r>
    </w:p>
    <w:p w:rsidR="002C1159" w:rsidRDefault="00AA3051">
      <w:pPr>
        <w:pBdr>
          <w:top w:val="nil"/>
          <w:left w:val="nil"/>
          <w:bottom w:val="nil"/>
          <w:right w:val="nil"/>
          <w:between w:val="nil"/>
        </w:pBdr>
        <w:rPr>
          <w:color w:val="000000"/>
        </w:rPr>
      </w:pPr>
      <w:r>
        <w:rPr>
          <w:b/>
          <w:color w:val="000000"/>
        </w:rPr>
        <w:t>TEA</w:t>
      </w:r>
      <w:r>
        <w:rPr>
          <w:color w:val="000000"/>
        </w:rPr>
        <w:t xml:space="preserve"> stands for the Texas Education Agency, which oversees primary and secondary public education in Texas.</w:t>
      </w:r>
    </w:p>
    <w:p w:rsidR="002C1159" w:rsidRDefault="00AA3051">
      <w:pPr>
        <w:pBdr>
          <w:top w:val="nil"/>
          <w:left w:val="nil"/>
          <w:bottom w:val="nil"/>
          <w:right w:val="nil"/>
          <w:between w:val="nil"/>
        </w:pBdr>
        <w:rPr>
          <w:color w:val="000000"/>
        </w:rPr>
      </w:pPr>
      <w:r>
        <w:rPr>
          <w:b/>
          <w:color w:val="000000"/>
        </w:rPr>
        <w:t>TELPAS</w:t>
      </w:r>
      <w:r>
        <w:rPr>
          <w:color w:val="000000"/>
        </w:rPr>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rsidR="002C1159" w:rsidRDefault="00AA3051">
      <w:pPr>
        <w:pBdr>
          <w:top w:val="nil"/>
          <w:left w:val="nil"/>
          <w:bottom w:val="nil"/>
          <w:right w:val="nil"/>
          <w:between w:val="nil"/>
        </w:pBdr>
        <w:rPr>
          <w:color w:val="000000"/>
        </w:rPr>
      </w:pPr>
      <w:r>
        <w:rPr>
          <w:b/>
          <w:color w:val="000000"/>
        </w:rPr>
        <w:t xml:space="preserve">TSI </w:t>
      </w:r>
      <w:r>
        <w:rPr>
          <w:color w:val="000000"/>
        </w:rPr>
        <w:t>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rsidR="002C1159" w:rsidRDefault="00AA3051">
      <w:pPr>
        <w:pBdr>
          <w:top w:val="nil"/>
          <w:left w:val="nil"/>
          <w:bottom w:val="nil"/>
          <w:right w:val="nil"/>
          <w:between w:val="nil"/>
        </w:pBdr>
        <w:rPr>
          <w:color w:val="000000"/>
        </w:rPr>
      </w:pPr>
      <w:r>
        <w:rPr>
          <w:b/>
          <w:color w:val="000000"/>
        </w:rPr>
        <w:t>TXVSN</w:t>
      </w:r>
      <w:r>
        <w:rPr>
          <w:color w:val="000000"/>
        </w:rP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rsidR="002C1159" w:rsidRDefault="00AA3051">
      <w:pPr>
        <w:pBdr>
          <w:top w:val="nil"/>
          <w:left w:val="nil"/>
          <w:bottom w:val="nil"/>
          <w:right w:val="nil"/>
          <w:between w:val="nil"/>
        </w:pBdr>
        <w:rPr>
          <w:color w:val="000000"/>
        </w:rPr>
      </w:pPr>
      <w:r>
        <w:rPr>
          <w:b/>
          <w:color w:val="000000"/>
        </w:rPr>
        <w:t>UIL</w:t>
      </w:r>
      <w:r>
        <w:rPr>
          <w:color w:val="000000"/>
        </w:rPr>
        <w:t xml:space="preserve"> refers to the University Interscholastic League, the statewide, voluntary nonprofit organization that oversees educational extracurricular academic, athletic, and music contests.</w:t>
      </w:r>
    </w:p>
    <w:p w:rsidR="002C1159" w:rsidRDefault="00AA3051">
      <w:pPr>
        <w:pBdr>
          <w:top w:val="nil"/>
          <w:left w:val="nil"/>
          <w:bottom w:val="nil"/>
          <w:right w:val="nil"/>
          <w:between w:val="nil"/>
        </w:pBdr>
        <w:rPr>
          <w:color w:val="000000"/>
        </w:rPr>
        <w:sectPr w:rsidR="002C1159">
          <w:pgSz w:w="12240" w:h="15840"/>
          <w:pgMar w:top="1440" w:right="1440" w:bottom="1440" w:left="1440" w:header="720" w:footer="720" w:gutter="0"/>
          <w:cols w:space="720"/>
        </w:sectPr>
      </w:pPr>
      <w:r>
        <w:rPr>
          <w:color w:val="000000"/>
        </w:rPr>
        <w:t>.</w:t>
      </w:r>
    </w:p>
    <w:p w:rsidR="002C1159" w:rsidRDefault="00AA3051">
      <w:pPr>
        <w:pStyle w:val="Heading2"/>
        <w:jc w:val="center"/>
      </w:pPr>
      <w:bookmarkStart w:id="253" w:name="bookmark=id.2vor4mt" w:colFirst="0" w:colLast="0"/>
      <w:bookmarkStart w:id="254" w:name="_heading=h.4gjguf0" w:colFirst="0" w:colLast="0"/>
      <w:bookmarkEnd w:id="253"/>
      <w:bookmarkEnd w:id="254"/>
      <w:r>
        <w:lastRenderedPageBreak/>
        <w:t>Freedom from Bullying Policy</w:t>
      </w:r>
    </w:p>
    <w:p w:rsidR="002C1159" w:rsidRDefault="00AA3051">
      <w:pPr>
        <w:pStyle w:val="Heading3"/>
      </w:pPr>
      <w:bookmarkStart w:id="255" w:name="_heading=h.1au1eum" w:colFirst="0" w:colLast="0"/>
      <w:bookmarkEnd w:id="255"/>
      <w:r>
        <w:t>Student Welfare: Freedom from Bullying</w:t>
      </w:r>
    </w:p>
    <w:p w:rsidR="002C1159" w:rsidRDefault="00AA3051">
      <w:pPr>
        <w:pBdr>
          <w:top w:val="nil"/>
          <w:left w:val="nil"/>
          <w:bottom w:val="nil"/>
          <w:right w:val="nil"/>
          <w:between w:val="nil"/>
        </w:pBdr>
        <w:rPr>
          <w:i/>
          <w:color w:val="000000"/>
        </w:rPr>
      </w:pPr>
      <w:r>
        <w:rPr>
          <w:color w:val="000000"/>
        </w:rPr>
        <w:t xml:space="preserve">Policy FFI(LOCAL) adopted on </w:t>
      </w:r>
      <w:r>
        <w:rPr>
          <w:i/>
          <w:color w:val="000000"/>
        </w:rPr>
        <w:t>October 20, 2017</w:t>
      </w:r>
    </w:p>
    <w:p w:rsidR="002C1159" w:rsidRDefault="002C1159">
      <w:pPr>
        <w:pBdr>
          <w:top w:val="nil"/>
          <w:left w:val="nil"/>
          <w:bottom w:val="nil"/>
          <w:right w:val="nil"/>
          <w:between w:val="nil"/>
        </w:pBdr>
        <w:rPr>
          <w:color w:val="000000"/>
        </w:rPr>
      </w:pPr>
    </w:p>
    <w:tbl>
      <w:tblPr>
        <w:tblStyle w:val="a"/>
        <w:tblW w:w="6552" w:type="dxa"/>
        <w:tblInd w:w="141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6552"/>
      </w:tblGrid>
      <w:tr w:rsidR="002C1159">
        <w:tc>
          <w:tcPr>
            <w:tcW w:w="6552" w:type="dxa"/>
          </w:tcPr>
          <w:p w:rsidR="002C1159" w:rsidRDefault="00AA3051">
            <w:pPr>
              <w:pBdr>
                <w:top w:val="nil"/>
                <w:left w:val="nil"/>
                <w:bottom w:val="nil"/>
                <w:right w:val="nil"/>
                <w:between w:val="nil"/>
              </w:pBdr>
              <w:tabs>
                <w:tab w:val="left" w:pos="1008"/>
              </w:tabs>
              <w:spacing w:after="160"/>
              <w:ind w:left="1008" w:hanging="1008"/>
              <w:rPr>
                <w:color w:val="000000"/>
              </w:rPr>
            </w:pPr>
            <w:r>
              <w:rPr>
                <w:b/>
                <w:i/>
                <w:color w:val="000000"/>
              </w:rPr>
              <w:t>Note:</w:t>
            </w:r>
            <w:r>
              <w:rPr>
                <w:b/>
                <w:i/>
                <w:color w:val="000000"/>
              </w:rPr>
              <w:tab/>
            </w:r>
            <w:r>
              <w:rPr>
                <w:color w:val="000000"/>
              </w:rPr>
              <w:t>This policy addresses bullying of District students. For purposes of this policy, the term bullying includes cyberbullying.</w:t>
            </w:r>
          </w:p>
          <w:p w:rsidR="002C1159" w:rsidRDefault="00AA3051">
            <w:pPr>
              <w:pBdr>
                <w:top w:val="nil"/>
                <w:left w:val="nil"/>
                <w:bottom w:val="nil"/>
                <w:right w:val="nil"/>
                <w:between w:val="nil"/>
              </w:pBdr>
              <w:spacing w:before="0" w:after="160"/>
              <w:ind w:left="1008"/>
              <w:rPr>
                <w:color w:val="000000"/>
              </w:rPr>
            </w:pPr>
            <w:r>
              <w:rPr>
                <w:color w:val="000000"/>
              </w:rPr>
              <w:t>For provisions regarding discrimination and harassment involving District students, see FFH. Note that FFI shall be used in conjunction with FFH for certain prohibited conduct. For reporting requirements related to child abuse and neglect, see FFG.</w:t>
            </w:r>
          </w:p>
        </w:tc>
      </w:tr>
    </w:tbl>
    <w:p w:rsidR="002C1159" w:rsidRDefault="002C1159">
      <w:pPr>
        <w:pBdr>
          <w:top w:val="nil"/>
          <w:left w:val="nil"/>
          <w:bottom w:val="nil"/>
          <w:right w:val="nil"/>
          <w:between w:val="nil"/>
        </w:pBdr>
        <w:rPr>
          <w:color w:val="000000"/>
        </w:rPr>
      </w:pPr>
    </w:p>
    <w:p w:rsidR="002C1159" w:rsidRDefault="00AA3051">
      <w:pPr>
        <w:numPr>
          <w:ilvl w:val="0"/>
          <w:numId w:val="1"/>
        </w:numPr>
        <w:pBdr>
          <w:top w:val="nil"/>
          <w:left w:val="nil"/>
          <w:bottom w:val="nil"/>
          <w:right w:val="nil"/>
          <w:between w:val="nil"/>
        </w:pBdr>
        <w:rPr>
          <w:b/>
          <w:color w:val="000000"/>
        </w:rPr>
      </w:pPr>
      <w:r>
        <w:rPr>
          <w:b/>
          <w:color w:val="000000"/>
        </w:rPr>
        <w:t>Bullying Prohibited</w:t>
      </w:r>
    </w:p>
    <w:p w:rsidR="002C1159" w:rsidRDefault="00AA3051">
      <w:pPr>
        <w:pBdr>
          <w:top w:val="nil"/>
          <w:left w:val="nil"/>
          <w:bottom w:val="nil"/>
          <w:right w:val="nil"/>
          <w:between w:val="nil"/>
        </w:pBdr>
        <w:rPr>
          <w:color w:val="000000"/>
        </w:rPr>
      </w:pPr>
      <w:r>
        <w:rPr>
          <w:color w:val="000000"/>
        </w:rPr>
        <w:t>The District prohibits bullying, including cyberbullying, as defined by state law. Retaliation against anyone involved in the complaint process is a violation of District policy and is prohibited.</w:t>
      </w:r>
    </w:p>
    <w:p w:rsidR="002C1159" w:rsidRDefault="00AA3051">
      <w:pPr>
        <w:pBdr>
          <w:top w:val="nil"/>
          <w:left w:val="nil"/>
          <w:bottom w:val="nil"/>
          <w:right w:val="nil"/>
          <w:between w:val="nil"/>
        </w:pBdr>
        <w:rPr>
          <w:color w:val="000000"/>
        </w:rPr>
      </w:pPr>
      <w:r>
        <w:rPr>
          <w:color w:val="000000"/>
        </w:rPr>
        <w:t>Examples</w:t>
      </w:r>
    </w:p>
    <w:p w:rsidR="002C1159" w:rsidRDefault="00AA3051">
      <w:pPr>
        <w:pBdr>
          <w:top w:val="nil"/>
          <w:left w:val="nil"/>
          <w:bottom w:val="nil"/>
          <w:right w:val="nil"/>
          <w:between w:val="nil"/>
        </w:pBdr>
        <w:rPr>
          <w:color w:val="000000"/>
        </w:rPr>
      </w:pPr>
      <w:r>
        <w:rPr>
          <w:color w:val="000000"/>
        </w:rPr>
        <w:t>Bullying of a student could occur by physical contact or through electronic means and may include hazing, threats, taunting, teasing, confinement, assault, demands for money, destruction of property, theft of valued possessions, name calling, rumor spreading, or ostracism.</w:t>
      </w:r>
    </w:p>
    <w:p w:rsidR="002C1159" w:rsidRDefault="00AA3051">
      <w:pPr>
        <w:numPr>
          <w:ilvl w:val="0"/>
          <w:numId w:val="1"/>
        </w:numPr>
        <w:pBdr>
          <w:top w:val="nil"/>
          <w:left w:val="nil"/>
          <w:bottom w:val="nil"/>
          <w:right w:val="nil"/>
          <w:between w:val="nil"/>
        </w:pBdr>
        <w:rPr>
          <w:b/>
          <w:color w:val="000000"/>
        </w:rPr>
      </w:pPr>
      <w:r>
        <w:rPr>
          <w:b/>
          <w:color w:val="000000"/>
        </w:rPr>
        <w:t>Retaliation</w:t>
      </w:r>
    </w:p>
    <w:p w:rsidR="002C1159" w:rsidRDefault="00AA3051">
      <w:pPr>
        <w:pBdr>
          <w:top w:val="nil"/>
          <w:left w:val="nil"/>
          <w:bottom w:val="nil"/>
          <w:right w:val="nil"/>
          <w:between w:val="nil"/>
        </w:pBdr>
        <w:rPr>
          <w:color w:val="000000"/>
        </w:rPr>
      </w:pPr>
      <w:r>
        <w:rPr>
          <w:color w:val="000000"/>
        </w:rPr>
        <w:t>The District prohibits retaliation by a student or District employee against any person who in good faith makes a report of bullying, serves as a witness, or participates in an investigation.</w:t>
      </w:r>
    </w:p>
    <w:p w:rsidR="002C1159" w:rsidRDefault="00AA3051">
      <w:pPr>
        <w:pBdr>
          <w:top w:val="nil"/>
          <w:left w:val="nil"/>
          <w:bottom w:val="nil"/>
          <w:right w:val="nil"/>
          <w:between w:val="nil"/>
        </w:pBdr>
        <w:rPr>
          <w:color w:val="000000"/>
        </w:rPr>
      </w:pPr>
      <w:r>
        <w:rPr>
          <w:color w:val="000000"/>
        </w:rPr>
        <w:t>Examples</w:t>
      </w:r>
    </w:p>
    <w:p w:rsidR="002C1159" w:rsidRDefault="00AA3051">
      <w:pPr>
        <w:pBdr>
          <w:top w:val="nil"/>
          <w:left w:val="nil"/>
          <w:bottom w:val="nil"/>
          <w:right w:val="nil"/>
          <w:between w:val="nil"/>
        </w:pBdr>
        <w:rPr>
          <w:color w:val="000000"/>
        </w:rPr>
      </w:pPr>
      <w:r>
        <w:rPr>
          <w:color w:val="000000"/>
        </w:rPr>
        <w:t>Examples of retaliation may include threats, rumor spreading, ostracism, assault, destruction of property, unjustified punishments, or unwarranted grade reductions. Unlawful retaliation does not include petty slights or annoyances.</w:t>
      </w:r>
    </w:p>
    <w:p w:rsidR="002C1159" w:rsidRDefault="00AA3051">
      <w:pPr>
        <w:numPr>
          <w:ilvl w:val="0"/>
          <w:numId w:val="1"/>
        </w:numPr>
        <w:pBdr>
          <w:top w:val="nil"/>
          <w:left w:val="nil"/>
          <w:bottom w:val="nil"/>
          <w:right w:val="nil"/>
          <w:between w:val="nil"/>
        </w:pBdr>
        <w:rPr>
          <w:b/>
          <w:color w:val="000000"/>
        </w:rPr>
      </w:pPr>
      <w:r>
        <w:rPr>
          <w:b/>
          <w:color w:val="000000"/>
        </w:rPr>
        <w:t>False Claim</w:t>
      </w:r>
    </w:p>
    <w:p w:rsidR="002C1159" w:rsidRDefault="00AA3051">
      <w:pPr>
        <w:pBdr>
          <w:top w:val="nil"/>
          <w:left w:val="nil"/>
          <w:bottom w:val="nil"/>
          <w:right w:val="nil"/>
          <w:between w:val="nil"/>
        </w:pBdr>
        <w:rPr>
          <w:color w:val="000000"/>
        </w:rPr>
      </w:pPr>
      <w:r>
        <w:rPr>
          <w:color w:val="000000"/>
        </w:rPr>
        <w:t>A student who intentionally makes a false claim, offers false statements, or refuses to cooperate with a District investigation regarding bullying shall be subject to appropriate disciplinary action.</w:t>
      </w:r>
    </w:p>
    <w:p w:rsidR="002C1159" w:rsidRDefault="00AA3051">
      <w:pPr>
        <w:numPr>
          <w:ilvl w:val="0"/>
          <w:numId w:val="1"/>
        </w:numPr>
        <w:pBdr>
          <w:top w:val="nil"/>
          <w:left w:val="nil"/>
          <w:bottom w:val="nil"/>
          <w:right w:val="nil"/>
          <w:between w:val="nil"/>
        </w:pBdr>
        <w:rPr>
          <w:b/>
          <w:color w:val="000000"/>
        </w:rPr>
      </w:pPr>
      <w:r>
        <w:rPr>
          <w:b/>
          <w:color w:val="000000"/>
        </w:rPr>
        <w:t>Timely Reporting</w:t>
      </w:r>
    </w:p>
    <w:p w:rsidR="002C1159" w:rsidRDefault="00AA3051">
      <w:pPr>
        <w:pBdr>
          <w:top w:val="nil"/>
          <w:left w:val="nil"/>
          <w:bottom w:val="nil"/>
          <w:right w:val="nil"/>
          <w:between w:val="nil"/>
        </w:pBdr>
        <w:rPr>
          <w:color w:val="000000"/>
        </w:rPr>
      </w:pPr>
      <w:r>
        <w:rPr>
          <w:color w:val="000000"/>
        </w:rPr>
        <w:t>Reports of bullying shall be made as soon as possible after the alleged act or knowledge of the alleged act. A failure to immediately report may impair the District’s ability to investigate and address the prohibited conduct.</w:t>
      </w:r>
    </w:p>
    <w:p w:rsidR="002C1159" w:rsidRDefault="00AA3051">
      <w:pPr>
        <w:numPr>
          <w:ilvl w:val="0"/>
          <w:numId w:val="1"/>
        </w:numPr>
        <w:pBdr>
          <w:top w:val="nil"/>
          <w:left w:val="nil"/>
          <w:bottom w:val="nil"/>
          <w:right w:val="nil"/>
          <w:between w:val="nil"/>
        </w:pBdr>
        <w:rPr>
          <w:b/>
          <w:color w:val="000000"/>
        </w:rPr>
      </w:pPr>
      <w:r>
        <w:rPr>
          <w:b/>
          <w:color w:val="000000"/>
        </w:rPr>
        <w:t>Reporting Procedures</w:t>
      </w:r>
    </w:p>
    <w:p w:rsidR="002C1159" w:rsidRDefault="00AA3051">
      <w:pPr>
        <w:pBdr>
          <w:top w:val="nil"/>
          <w:left w:val="nil"/>
          <w:bottom w:val="nil"/>
          <w:right w:val="nil"/>
          <w:between w:val="nil"/>
        </w:pBdr>
        <w:rPr>
          <w:color w:val="000000"/>
        </w:rPr>
      </w:pPr>
      <w:r>
        <w:rPr>
          <w:color w:val="000000"/>
        </w:rPr>
        <w:t>Student Report</w:t>
      </w:r>
    </w:p>
    <w:p w:rsidR="002C1159" w:rsidRDefault="00AA3051">
      <w:pPr>
        <w:pBdr>
          <w:top w:val="nil"/>
          <w:left w:val="nil"/>
          <w:bottom w:val="nil"/>
          <w:right w:val="nil"/>
          <w:between w:val="nil"/>
        </w:pBdr>
        <w:rPr>
          <w:color w:val="000000"/>
        </w:rPr>
      </w:pPr>
      <w:r>
        <w:rPr>
          <w:color w:val="000000"/>
        </w:rPr>
        <w:lastRenderedPageBreak/>
        <w:t xml:space="preserve">To obtain assistance and intervention, any student who believes that he or she has experienced bullying or believes that another student has experienced bullying should immediately report the alleged acts to a teacher, school counselor, principal, or other District employee. The </w:t>
      </w:r>
      <w:r>
        <w:rPr>
          <w:i/>
        </w:rPr>
        <w:t>Interim Superintendent</w:t>
      </w:r>
      <w:r>
        <w:rPr>
          <w:color w:val="000000"/>
        </w:rPr>
        <w:t xml:space="preserve"> shall develop procedures allowing a student to anonymously report an alleged incident of bullying.</w:t>
      </w:r>
    </w:p>
    <w:p w:rsidR="002C1159" w:rsidRDefault="00AA3051">
      <w:pPr>
        <w:pBdr>
          <w:top w:val="nil"/>
          <w:left w:val="nil"/>
          <w:bottom w:val="nil"/>
          <w:right w:val="nil"/>
          <w:between w:val="nil"/>
        </w:pBdr>
        <w:rPr>
          <w:color w:val="000000"/>
        </w:rPr>
      </w:pPr>
      <w:r>
        <w:rPr>
          <w:color w:val="000000"/>
        </w:rPr>
        <w:t>Employee Report</w:t>
      </w:r>
    </w:p>
    <w:p w:rsidR="002C1159" w:rsidRDefault="00AA3051">
      <w:pPr>
        <w:pBdr>
          <w:top w:val="nil"/>
          <w:left w:val="nil"/>
          <w:bottom w:val="nil"/>
          <w:right w:val="nil"/>
          <w:between w:val="nil"/>
        </w:pBdr>
        <w:rPr>
          <w:color w:val="000000"/>
        </w:rPr>
      </w:pPr>
      <w:r>
        <w:rPr>
          <w:color w:val="000000"/>
        </w:rPr>
        <w:t>Any District employee who suspects or receives notice that a student or group of students has or may have experienced bullying shall immediately notify the principal or designee.</w:t>
      </w:r>
    </w:p>
    <w:p w:rsidR="002C1159" w:rsidRDefault="00AA3051">
      <w:pPr>
        <w:pBdr>
          <w:top w:val="nil"/>
          <w:left w:val="nil"/>
          <w:bottom w:val="nil"/>
          <w:right w:val="nil"/>
          <w:between w:val="nil"/>
        </w:pBdr>
        <w:rPr>
          <w:color w:val="000000"/>
        </w:rPr>
      </w:pPr>
      <w:r>
        <w:rPr>
          <w:color w:val="000000"/>
        </w:rPr>
        <w:t>Report Format</w:t>
      </w:r>
    </w:p>
    <w:p w:rsidR="002C1159" w:rsidRDefault="00AA3051">
      <w:pPr>
        <w:pBdr>
          <w:top w:val="nil"/>
          <w:left w:val="nil"/>
          <w:bottom w:val="nil"/>
          <w:right w:val="nil"/>
          <w:between w:val="nil"/>
        </w:pBdr>
        <w:rPr>
          <w:color w:val="000000"/>
        </w:rPr>
      </w:pPr>
      <w:r>
        <w:rPr>
          <w:color w:val="000000"/>
        </w:rPr>
        <w:t>A report may be made orally or in writing. The principal or designee shall reduce any oral reports to written form.</w:t>
      </w:r>
    </w:p>
    <w:p w:rsidR="002C1159" w:rsidRDefault="00AA3051">
      <w:pPr>
        <w:numPr>
          <w:ilvl w:val="0"/>
          <w:numId w:val="1"/>
        </w:numPr>
        <w:pBdr>
          <w:top w:val="nil"/>
          <w:left w:val="nil"/>
          <w:bottom w:val="nil"/>
          <w:right w:val="nil"/>
          <w:between w:val="nil"/>
        </w:pBdr>
        <w:rPr>
          <w:b/>
          <w:color w:val="000000"/>
        </w:rPr>
      </w:pPr>
      <w:r>
        <w:rPr>
          <w:b/>
          <w:color w:val="000000"/>
        </w:rPr>
        <w:t>Notice of Report</w:t>
      </w:r>
    </w:p>
    <w:p w:rsidR="002C1159" w:rsidRDefault="00AA3051">
      <w:pPr>
        <w:pBdr>
          <w:top w:val="nil"/>
          <w:left w:val="nil"/>
          <w:bottom w:val="nil"/>
          <w:right w:val="nil"/>
          <w:between w:val="nil"/>
        </w:pBdr>
        <w:rPr>
          <w:color w:val="000000"/>
        </w:rPr>
      </w:pPr>
      <w:r>
        <w:rPr>
          <w:color w:val="000000"/>
        </w:rPr>
        <w:t xml:space="preserve">When an allegation of bullying is reported, the principal or designee shall notify a parent of the alleged victim on or before the third business day after the incident is reported. The principal or designee shall also notify a parent of the student alleged to have engaged in the conduct within a reasonable amount of time after the incident is reported. </w:t>
      </w:r>
    </w:p>
    <w:p w:rsidR="002C1159" w:rsidRDefault="00AA3051">
      <w:pPr>
        <w:numPr>
          <w:ilvl w:val="0"/>
          <w:numId w:val="1"/>
        </w:numPr>
        <w:pBdr>
          <w:top w:val="nil"/>
          <w:left w:val="nil"/>
          <w:bottom w:val="nil"/>
          <w:right w:val="nil"/>
          <w:between w:val="nil"/>
        </w:pBdr>
        <w:rPr>
          <w:b/>
          <w:color w:val="000000"/>
        </w:rPr>
      </w:pPr>
      <w:r>
        <w:rPr>
          <w:b/>
          <w:color w:val="000000"/>
        </w:rPr>
        <w:t>Prohibited Conduct</w:t>
      </w:r>
    </w:p>
    <w:p w:rsidR="002C1159" w:rsidRDefault="00AA3051">
      <w:pPr>
        <w:pBdr>
          <w:top w:val="nil"/>
          <w:left w:val="nil"/>
          <w:bottom w:val="nil"/>
          <w:right w:val="nil"/>
          <w:between w:val="nil"/>
        </w:pBdr>
        <w:rPr>
          <w:color w:val="000000"/>
        </w:rPr>
      </w:pPr>
      <w:r>
        <w:rPr>
          <w:color w:val="000000"/>
        </w:rPr>
        <w:t>The principal or designee shall determine whether the allegations in the report, if proven, would constitute prohibited conduct as defined by policy FFH, including dating violence and harassment or discrimination on the basis of race, color, religion, sex, gender, national origin, or disability. If so, the District shall proceed under policy FFH. If the allegations could constitute both prohibited conduct and bullying, the investigation under FFH shall include a determination on each type of conduct.</w:t>
      </w:r>
    </w:p>
    <w:p w:rsidR="002C1159" w:rsidRDefault="00AA3051">
      <w:pPr>
        <w:numPr>
          <w:ilvl w:val="0"/>
          <w:numId w:val="1"/>
        </w:numPr>
        <w:pBdr>
          <w:top w:val="nil"/>
          <w:left w:val="nil"/>
          <w:bottom w:val="nil"/>
          <w:right w:val="nil"/>
          <w:between w:val="nil"/>
        </w:pBdr>
        <w:rPr>
          <w:b/>
          <w:color w:val="000000"/>
        </w:rPr>
      </w:pPr>
      <w:r>
        <w:rPr>
          <w:b/>
          <w:color w:val="000000"/>
        </w:rPr>
        <w:t>Investigation of Report</w:t>
      </w:r>
    </w:p>
    <w:p w:rsidR="002C1159" w:rsidRDefault="00AA3051">
      <w:pPr>
        <w:pBdr>
          <w:top w:val="nil"/>
          <w:left w:val="nil"/>
          <w:bottom w:val="nil"/>
          <w:right w:val="nil"/>
          <w:between w:val="nil"/>
        </w:pBdr>
        <w:rPr>
          <w:color w:val="000000"/>
        </w:rPr>
      </w:pPr>
      <w:r>
        <w:rPr>
          <w:color w:val="000000"/>
        </w:rPr>
        <w:t>The principal or designee shall conduct an appropriate investigation based on the allegations in the report. The principal or designee shall promptly take interim action calculated to prevent bullying during the course of an investigation, if appropriate.</w:t>
      </w:r>
    </w:p>
    <w:p w:rsidR="002C1159" w:rsidRDefault="00AA3051">
      <w:pPr>
        <w:numPr>
          <w:ilvl w:val="0"/>
          <w:numId w:val="1"/>
        </w:numPr>
        <w:pBdr>
          <w:top w:val="nil"/>
          <w:left w:val="nil"/>
          <w:bottom w:val="nil"/>
          <w:right w:val="nil"/>
          <w:between w:val="nil"/>
        </w:pBdr>
        <w:rPr>
          <w:b/>
          <w:color w:val="000000"/>
        </w:rPr>
      </w:pPr>
      <w:r>
        <w:rPr>
          <w:b/>
          <w:color w:val="000000"/>
        </w:rPr>
        <w:t>Concluding the Investigation</w:t>
      </w:r>
    </w:p>
    <w:p w:rsidR="002C1159" w:rsidRDefault="00AA3051">
      <w:pPr>
        <w:pBdr>
          <w:top w:val="nil"/>
          <w:left w:val="nil"/>
          <w:bottom w:val="nil"/>
          <w:right w:val="nil"/>
          <w:between w:val="nil"/>
        </w:pBdr>
        <w:rPr>
          <w:color w:val="000000"/>
        </w:rPr>
      </w:pPr>
      <w:r>
        <w:rPr>
          <w:color w:val="000000"/>
        </w:rPr>
        <w:t>Absent extenuating circumstances, the investigation should be completed within ten District business days from the date of the initial report alleging bullying; however, the principal or designee shall take additional time if necessary to complete a thorough investigation.</w:t>
      </w:r>
    </w:p>
    <w:p w:rsidR="002C1159" w:rsidRDefault="00AA3051">
      <w:pPr>
        <w:pBdr>
          <w:top w:val="nil"/>
          <w:left w:val="nil"/>
          <w:bottom w:val="nil"/>
          <w:right w:val="nil"/>
          <w:between w:val="nil"/>
        </w:pBdr>
        <w:rPr>
          <w:color w:val="000000"/>
        </w:rPr>
      </w:pPr>
      <w:r>
        <w:rPr>
          <w:color w:val="000000"/>
        </w:rPr>
        <w:t xml:space="preserve">The principal or designee shall prepare a final, written report of the investigation. The report shall include a determination of whether bullying occurred, and if so, whether the victim used reasonable self-defense. A copy of the report shall be sent to the </w:t>
      </w:r>
      <w:r>
        <w:rPr>
          <w:i/>
        </w:rPr>
        <w:t>Interim Superintendent</w:t>
      </w:r>
      <w:r>
        <w:rPr>
          <w:color w:val="000000"/>
        </w:rPr>
        <w:t xml:space="preserve"> or designee.</w:t>
      </w:r>
    </w:p>
    <w:p w:rsidR="002C1159" w:rsidRDefault="00AA3051">
      <w:pPr>
        <w:numPr>
          <w:ilvl w:val="0"/>
          <w:numId w:val="1"/>
        </w:numPr>
        <w:pBdr>
          <w:top w:val="nil"/>
          <w:left w:val="nil"/>
          <w:bottom w:val="nil"/>
          <w:right w:val="nil"/>
          <w:between w:val="nil"/>
        </w:pBdr>
        <w:rPr>
          <w:b/>
          <w:color w:val="000000"/>
        </w:rPr>
      </w:pPr>
      <w:r>
        <w:rPr>
          <w:b/>
          <w:color w:val="000000"/>
        </w:rPr>
        <w:t>Notice to Parents</w:t>
      </w:r>
    </w:p>
    <w:p w:rsidR="002C1159" w:rsidRDefault="00AA3051">
      <w:pPr>
        <w:pBdr>
          <w:top w:val="nil"/>
          <w:left w:val="nil"/>
          <w:bottom w:val="nil"/>
          <w:right w:val="nil"/>
          <w:between w:val="nil"/>
        </w:pBdr>
        <w:rPr>
          <w:color w:val="000000"/>
        </w:rPr>
      </w:pPr>
      <w:r>
        <w:rPr>
          <w:color w:val="000000"/>
        </w:rPr>
        <w:t>If an incident of bullying is confirmed, the principal or designee shall promptly notify the parents of the victim and of the student who engaged in bullying.</w:t>
      </w:r>
    </w:p>
    <w:p w:rsidR="002C1159" w:rsidRDefault="00AA3051">
      <w:pPr>
        <w:numPr>
          <w:ilvl w:val="0"/>
          <w:numId w:val="1"/>
        </w:numPr>
        <w:pBdr>
          <w:top w:val="nil"/>
          <w:left w:val="nil"/>
          <w:bottom w:val="nil"/>
          <w:right w:val="nil"/>
          <w:between w:val="nil"/>
        </w:pBdr>
        <w:rPr>
          <w:b/>
          <w:color w:val="000000"/>
        </w:rPr>
      </w:pPr>
      <w:r>
        <w:rPr>
          <w:b/>
          <w:color w:val="000000"/>
        </w:rPr>
        <w:t>District Action</w:t>
      </w:r>
    </w:p>
    <w:p w:rsidR="002C1159" w:rsidRDefault="00AA3051">
      <w:pPr>
        <w:pBdr>
          <w:top w:val="nil"/>
          <w:left w:val="nil"/>
          <w:bottom w:val="nil"/>
          <w:right w:val="nil"/>
          <w:between w:val="nil"/>
        </w:pBdr>
        <w:rPr>
          <w:color w:val="000000"/>
        </w:rPr>
      </w:pPr>
      <w:r>
        <w:rPr>
          <w:color w:val="000000"/>
        </w:rPr>
        <w:t>Bullying</w:t>
      </w:r>
    </w:p>
    <w:p w:rsidR="002C1159" w:rsidRDefault="00AA3051">
      <w:pPr>
        <w:pBdr>
          <w:top w:val="nil"/>
          <w:left w:val="nil"/>
          <w:bottom w:val="nil"/>
          <w:right w:val="nil"/>
          <w:between w:val="nil"/>
        </w:pBdr>
        <w:rPr>
          <w:color w:val="000000"/>
        </w:rPr>
      </w:pPr>
      <w:r>
        <w:rPr>
          <w:color w:val="000000"/>
        </w:rPr>
        <w:lastRenderedPageBreak/>
        <w:t xml:space="preserve">If the results of an investigation indicate that bullying occurred, the District shall promptly respond by taking appropriate disciplinary action in accordance with the District’s Student Code of Conduct and may take corrective action reasonably calculated to address the conduct. The District may notify law enforcement in certain circumstances. </w:t>
      </w:r>
    </w:p>
    <w:p w:rsidR="002C1159" w:rsidRDefault="00AA3051">
      <w:pPr>
        <w:pBdr>
          <w:top w:val="nil"/>
          <w:left w:val="nil"/>
          <w:bottom w:val="nil"/>
          <w:right w:val="nil"/>
          <w:between w:val="nil"/>
        </w:pBdr>
        <w:rPr>
          <w:i/>
          <w:color w:val="000000"/>
        </w:rPr>
      </w:pPr>
      <w:r>
        <w:rPr>
          <w:i/>
          <w:color w:val="000000"/>
        </w:rPr>
        <w:t>Discipline</w:t>
      </w:r>
    </w:p>
    <w:p w:rsidR="002C1159" w:rsidRDefault="00AA3051">
      <w:pPr>
        <w:pBdr>
          <w:top w:val="nil"/>
          <w:left w:val="nil"/>
          <w:bottom w:val="nil"/>
          <w:right w:val="nil"/>
          <w:between w:val="nil"/>
        </w:pBdr>
        <w:rPr>
          <w:color w:val="000000"/>
        </w:rPr>
      </w:pPr>
      <w:r>
        <w:rPr>
          <w:color w:val="000000"/>
        </w:rPr>
        <w:t>A student who is a victim of bullying and who used reasonable self-defense in response to the bullying shall not be subject to disciplinary action.</w:t>
      </w:r>
    </w:p>
    <w:p w:rsidR="002C1159" w:rsidRDefault="00AA3051">
      <w:pPr>
        <w:pBdr>
          <w:top w:val="nil"/>
          <w:left w:val="nil"/>
          <w:bottom w:val="nil"/>
          <w:right w:val="nil"/>
          <w:between w:val="nil"/>
        </w:pBdr>
        <w:rPr>
          <w:color w:val="000000"/>
        </w:rPr>
      </w:pPr>
      <w:r>
        <w:rPr>
          <w:color w:val="000000"/>
        </w:rPr>
        <w:t>The discipline of a student with a disability is subject to applicable state and federal law in addition to the Student Code of Conduct.</w:t>
      </w:r>
    </w:p>
    <w:p w:rsidR="002C1159" w:rsidRDefault="00AA3051">
      <w:pPr>
        <w:pBdr>
          <w:top w:val="nil"/>
          <w:left w:val="nil"/>
          <w:bottom w:val="nil"/>
          <w:right w:val="nil"/>
          <w:between w:val="nil"/>
        </w:pBdr>
        <w:rPr>
          <w:i/>
          <w:color w:val="000000"/>
        </w:rPr>
      </w:pPr>
      <w:r>
        <w:rPr>
          <w:i/>
          <w:color w:val="000000"/>
        </w:rPr>
        <w:t>Corrective Action</w:t>
      </w:r>
    </w:p>
    <w:p w:rsidR="002C1159" w:rsidRDefault="00AA3051">
      <w:pPr>
        <w:pBdr>
          <w:top w:val="nil"/>
          <w:left w:val="nil"/>
          <w:bottom w:val="nil"/>
          <w:right w:val="nil"/>
          <w:between w:val="nil"/>
        </w:pBdr>
        <w:rPr>
          <w:color w:val="000000"/>
        </w:rPr>
      </w:pPr>
      <w:r>
        <w:rPr>
          <w:color w:val="000000"/>
        </w:rPr>
        <w:t>Examples of corrective action may include a training program for the individuals involved in the complaint, a comprehensive education program for the school community, follow-up inquiries to determine whether any new incidents or any instances of retaliation have occurred, involving parents and students in efforts to identify problems and improve the school climate, increasing staff monitoring of areas where bullying has occurred, and reaffirming the District’s policy against bullying.</w:t>
      </w:r>
    </w:p>
    <w:p w:rsidR="002C1159" w:rsidRDefault="00AA3051">
      <w:pPr>
        <w:pBdr>
          <w:top w:val="nil"/>
          <w:left w:val="nil"/>
          <w:bottom w:val="nil"/>
          <w:right w:val="nil"/>
          <w:between w:val="nil"/>
        </w:pBdr>
        <w:rPr>
          <w:i/>
          <w:color w:val="000000"/>
        </w:rPr>
      </w:pPr>
      <w:r>
        <w:rPr>
          <w:i/>
          <w:color w:val="000000"/>
        </w:rPr>
        <w:t>Transfers</w:t>
      </w:r>
    </w:p>
    <w:p w:rsidR="002C1159" w:rsidRDefault="00AA3051">
      <w:pPr>
        <w:pBdr>
          <w:top w:val="nil"/>
          <w:left w:val="nil"/>
          <w:bottom w:val="nil"/>
          <w:right w:val="nil"/>
          <w:between w:val="nil"/>
        </w:pBdr>
        <w:rPr>
          <w:color w:val="000000"/>
        </w:rPr>
      </w:pPr>
      <w:r>
        <w:rPr>
          <w:color w:val="000000"/>
        </w:rPr>
        <w:t>The principal or designee shall refer to FDB for transfer provisions.</w:t>
      </w:r>
    </w:p>
    <w:p w:rsidR="002C1159" w:rsidRDefault="00AA3051">
      <w:pPr>
        <w:pBdr>
          <w:top w:val="nil"/>
          <w:left w:val="nil"/>
          <w:bottom w:val="nil"/>
          <w:right w:val="nil"/>
          <w:between w:val="nil"/>
        </w:pBdr>
        <w:rPr>
          <w:i/>
          <w:color w:val="000000"/>
        </w:rPr>
      </w:pPr>
      <w:r>
        <w:rPr>
          <w:i/>
          <w:color w:val="000000"/>
        </w:rPr>
        <w:t>Counseling</w:t>
      </w:r>
    </w:p>
    <w:p w:rsidR="002C1159" w:rsidRDefault="00AA3051">
      <w:pPr>
        <w:pBdr>
          <w:top w:val="nil"/>
          <w:left w:val="nil"/>
          <w:bottom w:val="nil"/>
          <w:right w:val="nil"/>
          <w:between w:val="nil"/>
        </w:pBdr>
        <w:rPr>
          <w:color w:val="000000"/>
        </w:rPr>
      </w:pPr>
      <w:r>
        <w:rPr>
          <w:color w:val="000000"/>
        </w:rPr>
        <w:t>The principal or designee shall notify the victim, the student who engaged in bullying, and any students who witnessed the bullying of available counseling options.</w:t>
      </w:r>
    </w:p>
    <w:p w:rsidR="002C1159" w:rsidRDefault="00AA3051">
      <w:pPr>
        <w:pBdr>
          <w:top w:val="nil"/>
          <w:left w:val="nil"/>
          <w:bottom w:val="nil"/>
          <w:right w:val="nil"/>
          <w:between w:val="nil"/>
        </w:pBdr>
        <w:rPr>
          <w:color w:val="000000"/>
        </w:rPr>
      </w:pPr>
      <w:r>
        <w:rPr>
          <w:color w:val="000000"/>
        </w:rPr>
        <w:t>Improper Conduct</w:t>
      </w:r>
    </w:p>
    <w:p w:rsidR="002C1159" w:rsidRDefault="00AA3051">
      <w:pPr>
        <w:pBdr>
          <w:top w:val="nil"/>
          <w:left w:val="nil"/>
          <w:bottom w:val="nil"/>
          <w:right w:val="nil"/>
          <w:between w:val="nil"/>
        </w:pBdr>
        <w:rPr>
          <w:color w:val="000000"/>
        </w:rPr>
      </w:pPr>
      <w:r>
        <w:rPr>
          <w:color w:val="000000"/>
        </w:rPr>
        <w:t>If the investigation reveals improper conduct that did not rise to the level of prohibited conduct or bullying, the District may take action in accordance with the Student Code of Conduct or any other appropriate corrective action.</w:t>
      </w:r>
    </w:p>
    <w:p w:rsidR="002C1159" w:rsidRDefault="00AA3051">
      <w:pPr>
        <w:numPr>
          <w:ilvl w:val="0"/>
          <w:numId w:val="1"/>
        </w:numPr>
        <w:pBdr>
          <w:top w:val="nil"/>
          <w:left w:val="nil"/>
          <w:bottom w:val="nil"/>
          <w:right w:val="nil"/>
          <w:between w:val="nil"/>
        </w:pBdr>
        <w:rPr>
          <w:b/>
          <w:color w:val="000000"/>
        </w:rPr>
      </w:pPr>
      <w:r>
        <w:rPr>
          <w:b/>
          <w:color w:val="000000"/>
        </w:rPr>
        <w:t>Confidentiality</w:t>
      </w:r>
    </w:p>
    <w:p w:rsidR="002C1159" w:rsidRDefault="00AA3051">
      <w:pPr>
        <w:pBdr>
          <w:top w:val="nil"/>
          <w:left w:val="nil"/>
          <w:bottom w:val="nil"/>
          <w:right w:val="nil"/>
          <w:between w:val="nil"/>
        </w:pBdr>
        <w:rPr>
          <w:color w:val="000000"/>
        </w:rPr>
      </w:pPr>
      <w:r>
        <w:rPr>
          <w:color w:val="000000"/>
        </w:rPr>
        <w:t>To the greatest extent possible, the District shall respect the privacy of the complainant, persons against whom a report is filed, and witnesses. Limited disclosures may be necessary in order to conduct a thorough investigation.</w:t>
      </w:r>
    </w:p>
    <w:p w:rsidR="002C1159" w:rsidRDefault="00AA3051">
      <w:pPr>
        <w:numPr>
          <w:ilvl w:val="0"/>
          <w:numId w:val="1"/>
        </w:numPr>
        <w:pBdr>
          <w:top w:val="nil"/>
          <w:left w:val="nil"/>
          <w:bottom w:val="nil"/>
          <w:right w:val="nil"/>
          <w:between w:val="nil"/>
        </w:pBdr>
        <w:rPr>
          <w:b/>
          <w:color w:val="000000"/>
        </w:rPr>
      </w:pPr>
      <w:r>
        <w:rPr>
          <w:b/>
          <w:color w:val="000000"/>
        </w:rPr>
        <w:t>Appeal</w:t>
      </w:r>
    </w:p>
    <w:p w:rsidR="002C1159" w:rsidRDefault="00AA3051">
      <w:pPr>
        <w:pBdr>
          <w:top w:val="nil"/>
          <w:left w:val="nil"/>
          <w:bottom w:val="nil"/>
          <w:right w:val="nil"/>
          <w:between w:val="nil"/>
        </w:pBdr>
        <w:rPr>
          <w:color w:val="000000"/>
        </w:rPr>
      </w:pPr>
      <w:r>
        <w:rPr>
          <w:color w:val="000000"/>
        </w:rPr>
        <w:t>A student who is dissatisfied with the outcome of the investigation may appeal through FNG(LOCAL), beginning at the appropriate level.</w:t>
      </w:r>
    </w:p>
    <w:p w:rsidR="002C1159" w:rsidRDefault="00AA3051">
      <w:pPr>
        <w:numPr>
          <w:ilvl w:val="0"/>
          <w:numId w:val="1"/>
        </w:numPr>
        <w:pBdr>
          <w:top w:val="nil"/>
          <w:left w:val="nil"/>
          <w:bottom w:val="nil"/>
          <w:right w:val="nil"/>
          <w:between w:val="nil"/>
        </w:pBdr>
        <w:rPr>
          <w:b/>
          <w:color w:val="000000"/>
        </w:rPr>
      </w:pPr>
      <w:r>
        <w:rPr>
          <w:b/>
          <w:color w:val="000000"/>
        </w:rPr>
        <w:t>Records Retention</w:t>
      </w:r>
    </w:p>
    <w:p w:rsidR="002C1159" w:rsidRDefault="00AA3051">
      <w:pPr>
        <w:pBdr>
          <w:top w:val="nil"/>
          <w:left w:val="nil"/>
          <w:bottom w:val="nil"/>
          <w:right w:val="nil"/>
          <w:between w:val="nil"/>
        </w:pBdr>
        <w:rPr>
          <w:color w:val="000000"/>
        </w:rPr>
      </w:pPr>
      <w:r>
        <w:rPr>
          <w:color w:val="000000"/>
        </w:rPr>
        <w:t>Retention of records shall be in accordance with CPC(LOCAL).</w:t>
      </w:r>
    </w:p>
    <w:p w:rsidR="002C1159" w:rsidRDefault="00AA3051">
      <w:pPr>
        <w:numPr>
          <w:ilvl w:val="0"/>
          <w:numId w:val="1"/>
        </w:numPr>
        <w:pBdr>
          <w:top w:val="nil"/>
          <w:left w:val="nil"/>
          <w:bottom w:val="nil"/>
          <w:right w:val="nil"/>
          <w:between w:val="nil"/>
        </w:pBdr>
        <w:rPr>
          <w:b/>
          <w:color w:val="000000"/>
        </w:rPr>
      </w:pPr>
      <w:r>
        <w:rPr>
          <w:b/>
          <w:color w:val="000000"/>
        </w:rPr>
        <w:t>Access to Policy and Procedures</w:t>
      </w:r>
    </w:p>
    <w:p w:rsidR="002C1159" w:rsidRDefault="00AA3051">
      <w:pPr>
        <w:pBdr>
          <w:top w:val="nil"/>
          <w:left w:val="nil"/>
          <w:bottom w:val="nil"/>
          <w:right w:val="nil"/>
          <w:between w:val="nil"/>
        </w:pBdr>
      </w:pPr>
      <w:r>
        <w:rPr>
          <w:color w:val="000000"/>
        </w:rPr>
        <w:t xml:space="preserve">This policy and any accompanying procedures shall be distributed annually in the employee and student handbooks. Copies of the policy and procedures shall be posted on the District’s website, to the extent practicable, and shall be readily available at each campus and the District’s administrative offices. </w:t>
      </w:r>
    </w:p>
    <w:p w:rsidR="002C1159" w:rsidRDefault="00AA3051">
      <w:pPr>
        <w:pStyle w:val="Heading1"/>
        <w:jc w:val="center"/>
      </w:pPr>
      <w:bookmarkStart w:id="256" w:name="bookmark=id.3utoxif" w:colFirst="0" w:colLast="0"/>
      <w:bookmarkStart w:id="257" w:name="_heading=h.anw5wl1q54ul" w:colFirst="0" w:colLast="0"/>
      <w:bookmarkEnd w:id="256"/>
      <w:bookmarkEnd w:id="257"/>
      <w:r>
        <w:rPr>
          <w:color w:val="222222"/>
        </w:rPr>
        <w:lastRenderedPageBreak/>
        <w:t>Notice Regarding Directory Information</w:t>
      </w:r>
      <w:r>
        <w:rPr>
          <w:color w:val="222222"/>
        </w:rPr>
        <w:br/>
        <w:t>and Parent’s Response Regarding Release of Student Information</w:t>
      </w:r>
    </w:p>
    <w:p w:rsidR="002C1159" w:rsidRDefault="00AA3051">
      <w:r>
        <w:t>Dear Parent:</w:t>
      </w:r>
    </w:p>
    <w:p w:rsidR="002C1159" w:rsidRDefault="00AA3051">
      <w:r>
        <w:t>State law requires the district to give you the following information:</w:t>
      </w:r>
    </w:p>
    <w:p w:rsidR="002C1159" w:rsidRDefault="00AA3051">
      <w:pPr>
        <w:spacing w:before="240"/>
        <w:rPr>
          <w:sz w:val="18"/>
          <w:szCs w:val="18"/>
        </w:rPr>
      </w:pPr>
      <w:r>
        <w:rPr>
          <w:sz w:val="24"/>
          <w:szCs w:val="24"/>
        </w:rPr>
        <w:t>Certain information about district students is considered directory information and will be released to anyone who follows the procedures for requesting the information unless the parent or guardian objects to the release of the directory information about the student. If you do not want </w:t>
      </w:r>
      <w:r>
        <w:rPr>
          <w:i/>
          <w:sz w:val="24"/>
          <w:szCs w:val="24"/>
        </w:rPr>
        <w:t>Hillsboro ISD </w:t>
      </w:r>
      <w:r>
        <w:rPr>
          <w:sz w:val="24"/>
          <w:szCs w:val="24"/>
        </w:rPr>
        <w:t>to disclose directory information from your child’s education records without your prior written consent, you must notify the district in writing by </w:t>
      </w:r>
      <w:r>
        <w:rPr>
          <w:i/>
          <w:sz w:val="24"/>
          <w:szCs w:val="24"/>
        </w:rPr>
        <w:t>September 1, 2022.</w:t>
      </w:r>
    </w:p>
    <w:p w:rsidR="002C1159" w:rsidRDefault="00AA3051">
      <w:pPr>
        <w:spacing w:before="240"/>
      </w:pPr>
      <w:r>
        <w:t>This means that unless you object in writing, the district must give certain personal information (called “directory information”) about your child to any person who requests it. In addition, you have the right to tell the district that it may, or may not, use certain personal information about your child for specific school-sponsored purposes. The district is providing you the following forms so that you can communicate your wishes about these issues.</w:t>
      </w:r>
    </w:p>
    <w:p w:rsidR="002C1159" w:rsidRDefault="00AA3051">
      <w:pPr>
        <w:spacing w:before="240"/>
      </w:pPr>
      <w:r>
        <w:t>[For more information, see </w:t>
      </w:r>
      <w:r>
        <w:rPr>
          <w:b/>
        </w:rPr>
        <w:t>Objecting to the Release of Directory Information</w:t>
      </w:r>
      <w:r>
        <w:t> in the</w:t>
      </w:r>
      <w:r>
        <w:rPr>
          <w:i/>
        </w:rPr>
        <w:t> Hillsboro Elementary’</w:t>
      </w:r>
      <w:r>
        <w:t>’s Student Handbook.]</w:t>
      </w:r>
      <w:r>
        <w:rPr>
          <w:b/>
        </w:rPr>
        <w:t> </w:t>
      </w:r>
    </w:p>
    <w:p w:rsidR="002C1159" w:rsidRDefault="00AA3051">
      <w:pPr>
        <w:spacing w:before="480"/>
      </w:pPr>
      <w:r>
        <w:rPr>
          <w:sz w:val="28"/>
          <w:szCs w:val="28"/>
        </w:rPr>
        <w:t>For the following school-sponsored purposes: </w:t>
      </w:r>
      <w:r>
        <w:rPr>
          <w:i/>
          <w:sz w:val="28"/>
          <w:szCs w:val="28"/>
        </w:rPr>
        <w:t>Hillsboro ISD </w:t>
      </w:r>
      <w:r>
        <w:rPr>
          <w:sz w:val="28"/>
          <w:szCs w:val="28"/>
        </w:rPr>
        <w:t>has designated the following information as directory information:</w:t>
      </w:r>
    </w:p>
    <w:p w:rsidR="002C1159" w:rsidRDefault="00AA3051">
      <w:r>
        <w:t>Directory information identified only for limited school-sponsored purposes remains otherwise confidential and will not be released to the public without the consent of the parent or eligible student.</w:t>
      </w:r>
    </w:p>
    <w:p w:rsidR="002C1159" w:rsidRDefault="00AA3051">
      <w:pPr>
        <w:spacing w:before="240"/>
      </w:pPr>
      <w:r>
        <w:rPr>
          <w:b/>
        </w:rPr>
        <w:t>Parent, please circle one of the choices below:</w:t>
      </w:r>
    </w:p>
    <w:p w:rsidR="002C1159" w:rsidRDefault="00AA3051">
      <w:pPr>
        <w:spacing w:before="360"/>
      </w:pPr>
      <w:r>
        <w:t>I, parent of ______________________________ </w:t>
      </w:r>
      <w:r>
        <w:rPr>
          <w:i/>
        </w:rPr>
        <w:t>(student’s name)</w:t>
      </w:r>
      <w:r>
        <w:t>, [</w:t>
      </w:r>
      <w:r>
        <w:rPr>
          <w:b/>
        </w:rPr>
        <w:t>do give</w:t>
      </w:r>
      <w:r>
        <w:t>] [</w:t>
      </w:r>
      <w:r>
        <w:rPr>
          <w:b/>
        </w:rPr>
        <w:t>do not give</w:t>
      </w:r>
      <w:r>
        <w:t>] the district permission to use the information in the above list for the specified school-sponsored purposes.</w:t>
      </w:r>
    </w:p>
    <w:p w:rsidR="002C1159" w:rsidRDefault="00AA3051">
      <w:pPr>
        <w:spacing w:before="360"/>
      </w:pPr>
      <w:r>
        <w:t>Parent’s signature: _____________________________________________________________</w:t>
      </w:r>
    </w:p>
    <w:p w:rsidR="002C1159" w:rsidRDefault="00AA3051">
      <w:pPr>
        <w:spacing w:before="360" w:after="240"/>
      </w:pPr>
      <w:bookmarkStart w:id="258" w:name="bookmark=id.p49hy1" w:colFirst="0" w:colLast="0"/>
      <w:bookmarkStart w:id="259" w:name="bookmark=id.393x0lu" w:colFirst="0" w:colLast="0"/>
      <w:bookmarkStart w:id="260" w:name="bookmark=id.1o97atn" w:colFirst="0" w:colLast="0"/>
      <w:bookmarkStart w:id="261" w:name="bookmark=id.2ne53p9" w:colFirst="0" w:colLast="0"/>
      <w:bookmarkStart w:id="262" w:name="bookmark=id.29yz7q8" w:colFirst="0" w:colLast="0"/>
      <w:bookmarkStart w:id="263" w:name="bookmark=id.488uthg" w:colFirst="0" w:colLast="0"/>
      <w:bookmarkEnd w:id="258"/>
      <w:bookmarkEnd w:id="259"/>
      <w:bookmarkEnd w:id="260"/>
      <w:bookmarkEnd w:id="261"/>
      <w:bookmarkEnd w:id="262"/>
      <w:bookmarkEnd w:id="263"/>
      <w:r>
        <w:rPr>
          <w:color w:val="222222"/>
        </w:rPr>
        <w:t>Date: ____________________________________</w:t>
      </w:r>
    </w:p>
    <w:p w:rsidR="002C1159" w:rsidRDefault="00AA3051">
      <w:pPr>
        <w:rPr>
          <w:color w:val="000000"/>
        </w:rPr>
      </w:pPr>
      <w:r>
        <w:rPr>
          <w:b/>
        </w:rPr>
        <w:t>Note:</w:t>
      </w:r>
      <w:r>
        <w:t> If this form is not returned within the time frame specified above, the district will assume that permission has been granted for the release of this information.</w:t>
      </w:r>
    </w:p>
    <w:p w:rsidR="002C1159" w:rsidRDefault="002C1159">
      <w:pPr>
        <w:pBdr>
          <w:top w:val="nil"/>
          <w:left w:val="nil"/>
          <w:bottom w:val="nil"/>
          <w:right w:val="nil"/>
          <w:between w:val="nil"/>
        </w:pBdr>
        <w:rPr>
          <w:b/>
          <w:color w:val="000000"/>
          <w:sz w:val="32"/>
          <w:szCs w:val="32"/>
        </w:rPr>
      </w:pPr>
    </w:p>
    <w:sectPr w:rsidR="002C1159">
      <w:footerReference w:type="default" r:id="rId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0D" w:rsidRDefault="00E2710D">
      <w:pPr>
        <w:spacing w:after="0"/>
      </w:pPr>
      <w:r>
        <w:separator/>
      </w:r>
    </w:p>
  </w:endnote>
  <w:endnote w:type="continuationSeparator" w:id="0">
    <w:p w:rsidR="00E2710D" w:rsidRDefault="00E27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59" w:rsidRDefault="002C1159">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59" w:rsidRDefault="00AA3051">
    <w:pPr>
      <w:jc w:val="center"/>
    </w:pPr>
    <w:r>
      <w:t xml:space="preserve">Page </w:t>
    </w:r>
    <w:r>
      <w:rPr>
        <w:b/>
      </w:rPr>
      <w:fldChar w:fldCharType="begin"/>
    </w:r>
    <w:r>
      <w:rPr>
        <w:b/>
      </w:rPr>
      <w:instrText>PAGE</w:instrText>
    </w:r>
    <w:r>
      <w:rPr>
        <w:b/>
      </w:rPr>
      <w:fldChar w:fldCharType="separate"/>
    </w:r>
    <w:r w:rsidR="002A24BD">
      <w:rPr>
        <w:b/>
        <w:noProof/>
      </w:rPr>
      <w:t>94</w:t>
    </w:r>
    <w:r>
      <w:rPr>
        <w:b/>
      </w:rPr>
      <w:fldChar w:fldCharType="end"/>
    </w:r>
    <w:r>
      <w:t xml:space="preserve"> of </w:t>
    </w:r>
    <w:r>
      <w:rPr>
        <w:b/>
      </w:rPr>
      <w:fldChar w:fldCharType="begin"/>
    </w:r>
    <w:r>
      <w:rPr>
        <w:b/>
      </w:rPr>
      <w:instrText>NUMPAGES</w:instrText>
    </w:r>
    <w:r>
      <w:rPr>
        <w:b/>
      </w:rPr>
      <w:fldChar w:fldCharType="separate"/>
    </w:r>
    <w:r w:rsidR="002A24BD">
      <w:rPr>
        <w:b/>
        <w:noProof/>
      </w:rPr>
      <w:t>95</w:t>
    </w:r>
    <w:r>
      <w:rPr>
        <w:b/>
      </w:rPr>
      <w:fldChar w:fldCharType="end"/>
    </w:r>
  </w:p>
  <w:p w:rsidR="002C1159" w:rsidRDefault="002C1159">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0D" w:rsidRDefault="00E2710D">
      <w:pPr>
        <w:spacing w:after="0"/>
      </w:pPr>
      <w:r>
        <w:separator/>
      </w:r>
    </w:p>
  </w:footnote>
  <w:footnote w:type="continuationSeparator" w:id="0">
    <w:p w:rsidR="00E2710D" w:rsidRDefault="00E2710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159" w:rsidRDefault="00AA3051">
    <w:pPr>
      <w:pBdr>
        <w:top w:val="nil"/>
        <w:left w:val="nil"/>
        <w:bottom w:val="nil"/>
        <w:right w:val="nil"/>
        <w:between w:val="nil"/>
      </w:pBdr>
      <w:tabs>
        <w:tab w:val="center" w:pos="4680"/>
        <w:tab w:val="right" w:pos="9360"/>
      </w:tabs>
      <w:spacing w:after="0"/>
      <w:rPr>
        <w:color w:val="000000"/>
      </w:rPr>
    </w:pPr>
    <w:r>
      <w:rPr>
        <w:b/>
        <w:color w:val="000000"/>
        <w:sz w:val="24"/>
        <w:szCs w:val="24"/>
      </w:rPr>
      <w:t>Hillsboro Elementary School 202</w:t>
    </w:r>
    <w:r>
      <w:rPr>
        <w:b/>
        <w:sz w:val="24"/>
        <w:szCs w:val="24"/>
      </w:rPr>
      <w:t>2</w:t>
    </w:r>
    <w:r>
      <w:rPr>
        <w:b/>
        <w:color w:val="000000"/>
        <w:sz w:val="24"/>
        <w:szCs w:val="24"/>
      </w:rPr>
      <w:t>-202</w:t>
    </w:r>
    <w:r>
      <w:rPr>
        <w:b/>
        <w:sz w:val="24"/>
        <w:szCs w:val="24"/>
      </w:rPr>
      <w:t>3</w:t>
    </w:r>
    <w:r>
      <w:rPr>
        <w:b/>
        <w:color w:val="000000"/>
        <w:sz w:val="24"/>
        <w:szCs w:val="24"/>
      </w:rPr>
      <w:t xml:space="preserve"> Student Handbook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09B"/>
    <w:multiLevelType w:val="multilevel"/>
    <w:tmpl w:val="6CA0A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ListNumber4"/>
      <w:lvlText w:val="●"/>
      <w:lvlJc w:val="left"/>
      <w:pPr>
        <w:ind w:left="2880" w:hanging="360"/>
      </w:pPr>
      <w:rPr>
        <w:rFonts w:ascii="Noto Sans Symbols" w:eastAsia="Noto Sans Symbols" w:hAnsi="Noto Sans Symbols" w:cs="Noto Sans Symbols"/>
      </w:rPr>
    </w:lvl>
    <w:lvl w:ilvl="4">
      <w:start w:val="1"/>
      <w:numFmt w:val="bullet"/>
      <w:pStyle w:val="ListNumber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55098F"/>
    <w:multiLevelType w:val="multilevel"/>
    <w:tmpl w:val="B49419BE"/>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5F2339"/>
    <w:multiLevelType w:val="multilevel"/>
    <w:tmpl w:val="14C06F4A"/>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ListBullet4"/>
      <w:lvlText w:val="●"/>
      <w:lvlJc w:val="left"/>
      <w:pPr>
        <w:ind w:left="2880" w:hanging="360"/>
      </w:pPr>
      <w:rPr>
        <w:rFonts w:ascii="Noto Sans Symbols" w:eastAsia="Noto Sans Symbols" w:hAnsi="Noto Sans Symbols" w:cs="Noto Sans Symbols"/>
      </w:rPr>
    </w:lvl>
    <w:lvl w:ilvl="4">
      <w:start w:val="1"/>
      <w:numFmt w:val="bullet"/>
      <w:pStyle w:val="ListBullet5"/>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9D6142"/>
    <w:multiLevelType w:val="multilevel"/>
    <w:tmpl w:val="DC346D7A"/>
    <w:lvl w:ilvl="0">
      <w:start w:val="1"/>
      <w:numFmt w:val="bullet"/>
      <w:lvlText w:val="●"/>
      <w:lvlJc w:val="left"/>
      <w:pPr>
        <w:ind w:left="360" w:hanging="360"/>
      </w:pPr>
      <w:rPr>
        <w:rFonts w:ascii="Noto Sans Symbols" w:eastAsia="Noto Sans Symbols" w:hAnsi="Noto Sans Symbols" w:cs="Noto Sans Symbols"/>
        <w:color w:val="00000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C213D2"/>
    <w:multiLevelType w:val="multilevel"/>
    <w:tmpl w:val="4992EF68"/>
    <w:lvl w:ilvl="0">
      <w:start w:val="1"/>
      <w:numFmt w:val="bullet"/>
      <w:lvlText w:val="●"/>
      <w:lvlJc w:val="left"/>
      <w:pPr>
        <w:ind w:left="504" w:hanging="504"/>
      </w:pPr>
      <w:rPr>
        <w:rFonts w:ascii="Noto Sans Symbols" w:eastAsia="Noto Sans Symbols" w:hAnsi="Noto Sans Symbols" w:cs="Noto Sans Symbols"/>
      </w:rPr>
    </w:lvl>
    <w:lvl w:ilvl="1">
      <w:start w:val="1"/>
      <w:numFmt w:val="bullet"/>
      <w:lvlText w:val="●"/>
      <w:lvlJc w:val="left"/>
      <w:pPr>
        <w:ind w:left="1008" w:hanging="504"/>
      </w:pPr>
      <w:rPr>
        <w:rFonts w:ascii="Noto Sans Symbols" w:eastAsia="Noto Sans Symbols" w:hAnsi="Noto Sans Symbols" w:cs="Noto Sans Symbols"/>
      </w:rPr>
    </w:lvl>
    <w:lvl w:ilvl="2">
      <w:start w:val="1"/>
      <w:numFmt w:val="bullet"/>
      <w:lvlText w:val="●"/>
      <w:lvlJc w:val="left"/>
      <w:pPr>
        <w:ind w:left="1512" w:hanging="504"/>
      </w:pPr>
      <w:rPr>
        <w:rFonts w:ascii="Noto Sans Symbols" w:eastAsia="Noto Sans Symbols" w:hAnsi="Noto Sans Symbols" w:cs="Noto Sans Symbols"/>
      </w:rPr>
    </w:lvl>
    <w:lvl w:ilvl="3">
      <w:start w:val="1"/>
      <w:numFmt w:val="bullet"/>
      <w:lvlText w:val="●"/>
      <w:lvlJc w:val="left"/>
      <w:pPr>
        <w:ind w:left="2016" w:hanging="504"/>
      </w:pPr>
      <w:rPr>
        <w:rFonts w:ascii="Noto Sans Symbols" w:eastAsia="Noto Sans Symbols" w:hAnsi="Noto Sans Symbols" w:cs="Noto Sans Symbols"/>
      </w:rPr>
    </w:lvl>
    <w:lvl w:ilvl="4">
      <w:start w:val="1"/>
      <w:numFmt w:val="bullet"/>
      <w:lvlText w:val="●"/>
      <w:lvlJc w:val="left"/>
      <w:pPr>
        <w:ind w:left="2520" w:hanging="504"/>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5" w15:restartNumberingAfterBreak="0">
    <w:nsid w:val="3B822FC0"/>
    <w:multiLevelType w:val="multilevel"/>
    <w:tmpl w:val="4A24A562"/>
    <w:lvl w:ilvl="0">
      <w:start w:val="1"/>
      <w:numFmt w:val="bullet"/>
      <w:pStyle w:val="ListBullet2"/>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185B6C"/>
    <w:multiLevelType w:val="multilevel"/>
    <w:tmpl w:val="FC4CB5E6"/>
    <w:lvl w:ilvl="0">
      <w:start w:val="1"/>
      <w:numFmt w:val="decimal"/>
      <w:lvlText w:val="%1."/>
      <w:lvlJc w:val="left"/>
      <w:pPr>
        <w:ind w:left="504" w:hanging="504"/>
      </w:pPr>
    </w:lvl>
    <w:lvl w:ilvl="1">
      <w:start w:val="1"/>
      <w:numFmt w:val="lowerLetter"/>
      <w:lvlText w:val="%2."/>
      <w:lvlJc w:val="left"/>
      <w:pPr>
        <w:ind w:left="1008" w:hanging="504"/>
      </w:pPr>
    </w:lvl>
    <w:lvl w:ilvl="2">
      <w:start w:val="1"/>
      <w:numFmt w:val="decimal"/>
      <w:lvlText w:val="(%3)"/>
      <w:lvlJc w:val="left"/>
      <w:pPr>
        <w:ind w:left="1512" w:hanging="504"/>
      </w:pPr>
    </w:lvl>
    <w:lvl w:ilvl="3">
      <w:start w:val="1"/>
      <w:numFmt w:val="lowerLetter"/>
      <w:lvlText w:val="(%4)"/>
      <w:lvlJc w:val="left"/>
      <w:pPr>
        <w:ind w:left="2016" w:hanging="504"/>
      </w:pPr>
    </w:lvl>
    <w:lvl w:ilvl="4">
      <w:start w:val="1"/>
      <w:numFmt w:val="lowerRoman"/>
      <w:lvlText w:val="%5."/>
      <w:lvlJc w:val="left"/>
      <w:pPr>
        <w:ind w:left="2520" w:hanging="504"/>
      </w:pPr>
    </w:lvl>
    <w:lvl w:ilvl="5">
      <w:start w:val="1"/>
      <w:numFmt w:val="decimal"/>
      <w:lvlText w:val="%6."/>
      <w:lvlJc w:val="left"/>
      <w:pPr>
        <w:ind w:left="3024" w:hanging="504"/>
      </w:pPr>
    </w:lvl>
    <w:lvl w:ilvl="6">
      <w:start w:val="1"/>
      <w:numFmt w:val="lowerLetter"/>
      <w:lvlText w:val="%7."/>
      <w:lvlJc w:val="left"/>
      <w:pPr>
        <w:ind w:left="3528" w:hanging="503"/>
      </w:pPr>
    </w:lvl>
    <w:lvl w:ilvl="7">
      <w:start w:val="1"/>
      <w:numFmt w:val="decimal"/>
      <w:lvlText w:val="%8)"/>
      <w:lvlJc w:val="left"/>
      <w:pPr>
        <w:ind w:left="4032" w:hanging="504"/>
      </w:pPr>
    </w:lvl>
    <w:lvl w:ilvl="8">
      <w:start w:val="1"/>
      <w:numFmt w:val="lowerLetter"/>
      <w:lvlText w:val="%9)"/>
      <w:lvlJc w:val="left"/>
      <w:pPr>
        <w:ind w:left="4536" w:hanging="503"/>
      </w:pPr>
    </w:lvl>
  </w:abstractNum>
  <w:abstractNum w:abstractNumId="7" w15:restartNumberingAfterBreak="0">
    <w:nsid w:val="3FF67EF4"/>
    <w:multiLevelType w:val="multilevel"/>
    <w:tmpl w:val="3F867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4E3E67"/>
    <w:multiLevelType w:val="multilevel"/>
    <w:tmpl w:val="7B200F1E"/>
    <w:lvl w:ilvl="0">
      <w:start w:val="1"/>
      <w:numFmt w:val="bullet"/>
      <w:pStyle w:val="bulletBOX1"/>
      <w:lvlText w:val="●"/>
      <w:lvlJc w:val="left"/>
      <w:pPr>
        <w:ind w:left="360" w:hanging="360"/>
      </w:pPr>
      <w:rPr>
        <w:rFonts w:ascii="Noto Sans Symbols" w:eastAsia="Noto Sans Symbols" w:hAnsi="Noto Sans Symbols" w:cs="Noto Sans Symbols"/>
        <w:sz w:val="22"/>
        <w:szCs w:val="22"/>
      </w:rPr>
    </w:lvl>
    <w:lvl w:ilvl="1">
      <w:start w:val="1"/>
      <w:numFmt w:val="bullet"/>
      <w:pStyle w:val="bulletBOX2"/>
      <w:lvlText w:val="o"/>
      <w:lvlJc w:val="left"/>
      <w:pPr>
        <w:ind w:left="1080" w:hanging="360"/>
      </w:pPr>
      <w:rPr>
        <w:rFonts w:ascii="Courier New" w:eastAsia="Courier New" w:hAnsi="Courier New" w:cs="Courier New"/>
      </w:rPr>
    </w:lvl>
    <w:lvl w:ilvl="2">
      <w:start w:val="1"/>
      <w:numFmt w:val="bullet"/>
      <w:pStyle w:val="bulletBOX3"/>
      <w:lvlText w:val="▪"/>
      <w:lvlJc w:val="left"/>
      <w:pPr>
        <w:ind w:left="1800" w:hanging="360"/>
      </w:pPr>
      <w:rPr>
        <w:rFonts w:ascii="Noto Sans Symbols" w:eastAsia="Noto Sans Symbols" w:hAnsi="Noto Sans Symbols" w:cs="Noto Sans Symbols"/>
      </w:rPr>
    </w:lvl>
    <w:lvl w:ilvl="3">
      <w:start w:val="1"/>
      <w:numFmt w:val="bullet"/>
      <w:pStyle w:val="bulletBOX4"/>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FC06CEF"/>
    <w:multiLevelType w:val="multilevel"/>
    <w:tmpl w:val="CA887B6E"/>
    <w:lvl w:ilvl="0">
      <w:start w:val="1"/>
      <w:numFmt w:val="bullet"/>
      <w:pStyle w:val="list1"/>
      <w:lvlText w:val="●"/>
      <w:lvlJc w:val="left"/>
      <w:pPr>
        <w:ind w:left="360" w:hanging="360"/>
      </w:pPr>
      <w:rPr>
        <w:rFonts w:ascii="Noto Sans Symbols" w:eastAsia="Noto Sans Symbols" w:hAnsi="Noto Sans Symbols" w:cs="Noto Sans Symbols"/>
        <w:color w:val="000000"/>
        <w:sz w:val="22"/>
        <w:szCs w:val="22"/>
      </w:rPr>
    </w:lvl>
    <w:lvl w:ilvl="1">
      <w:start w:val="1"/>
      <w:numFmt w:val="bullet"/>
      <w:pStyle w:val="list2"/>
      <w:lvlText w:val="o"/>
      <w:lvlJc w:val="left"/>
      <w:pPr>
        <w:ind w:left="1080" w:hanging="360"/>
      </w:pPr>
      <w:rPr>
        <w:rFonts w:ascii="Courier New" w:eastAsia="Courier New" w:hAnsi="Courier New" w:cs="Courier New"/>
      </w:rPr>
    </w:lvl>
    <w:lvl w:ilvl="2">
      <w:start w:val="1"/>
      <w:numFmt w:val="bullet"/>
      <w:pStyle w:val="list3"/>
      <w:lvlText w:val="▪"/>
      <w:lvlJc w:val="left"/>
      <w:pPr>
        <w:ind w:left="1800" w:hanging="360"/>
      </w:pPr>
      <w:rPr>
        <w:rFonts w:ascii="Noto Sans Symbols" w:eastAsia="Noto Sans Symbols" w:hAnsi="Noto Sans Symbols" w:cs="Noto Sans Symbols"/>
      </w:rPr>
    </w:lvl>
    <w:lvl w:ilvl="3">
      <w:start w:val="1"/>
      <w:numFmt w:val="bullet"/>
      <w:pStyle w:val="list4"/>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5DA75A4"/>
    <w:multiLevelType w:val="multilevel"/>
    <w:tmpl w:val="CB2A867A"/>
    <w:lvl w:ilvl="0">
      <w:start w:val="1"/>
      <w:numFmt w:val="bullet"/>
      <w:lvlText w:val="●"/>
      <w:lvlJc w:val="left"/>
      <w:pPr>
        <w:ind w:left="144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76AB62C8"/>
    <w:multiLevelType w:val="multilevel"/>
    <w:tmpl w:val="BE240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0E38B7"/>
    <w:multiLevelType w:val="multilevel"/>
    <w:tmpl w:val="2B8261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FD67E76"/>
    <w:multiLevelType w:val="multilevel"/>
    <w:tmpl w:val="77DEFC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3"/>
  </w:num>
  <w:num w:numId="5">
    <w:abstractNumId w:val="12"/>
  </w:num>
  <w:num w:numId="6">
    <w:abstractNumId w:val="10"/>
  </w:num>
  <w:num w:numId="7">
    <w:abstractNumId w:val="7"/>
  </w:num>
  <w:num w:numId="8">
    <w:abstractNumId w:val="9"/>
  </w:num>
  <w:num w:numId="9">
    <w:abstractNumId w:val="8"/>
  </w:num>
  <w:num w:numId="10">
    <w:abstractNumId w:val="3"/>
  </w:num>
  <w:num w:numId="11">
    <w:abstractNumId w:val="6"/>
  </w:num>
  <w:num w:numId="12">
    <w:abstractNumId w:val="11"/>
  </w:num>
  <w:num w:numId="13">
    <w:abstractNumId w:val="5"/>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59"/>
    <w:rsid w:val="002A24BD"/>
    <w:rsid w:val="002C1159"/>
    <w:rsid w:val="00863A6F"/>
    <w:rsid w:val="00AA3051"/>
    <w:rsid w:val="00E2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AAFCA-CA81-40E3-8242-1EF035C5A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5B"/>
  </w:style>
  <w:style w:type="paragraph" w:styleId="Heading1">
    <w:name w:val="heading 1"/>
    <w:basedOn w:val="Normal"/>
    <w:next w:val="Normal"/>
    <w:link w:val="Heading1Char"/>
    <w:uiPriority w:val="2"/>
    <w:qFormat/>
    <w:rsid w:val="00B665D9"/>
    <w:pPr>
      <w:keepNext/>
      <w:keepLines/>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2"/>
    <w:qFormat/>
    <w:rsid w:val="00461AFE"/>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7A5AAF"/>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unhideWhenUsed/>
    <w:qFormat/>
    <w:rsid w:val="00B6657D"/>
    <w:pPr>
      <w:spacing w:after="240"/>
    </w:pPr>
    <w:rPr>
      <w:rFonts w:asciiTheme="majorHAnsi" w:eastAsiaTheme="majorEastAsia" w:hAnsiTheme="majorHAnsi" w:cstheme="majorBidi"/>
      <w:spacing w:val="5"/>
      <w:kern w:val="28"/>
      <w:sz w:val="40"/>
      <w:szCs w:val="52"/>
    </w:rPr>
  </w:style>
  <w:style w:type="character" w:customStyle="1" w:styleId="Heading1Char">
    <w:name w:val="Heading 1 Char"/>
    <w:basedOn w:val="DefaultParagraphFont"/>
    <w:link w:val="Heading1"/>
    <w:uiPriority w:val="2"/>
    <w:rsid w:val="00B665D9"/>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E7543D"/>
    <w:rPr>
      <w:i/>
      <w:iCs/>
      <w:color w:val="000000" w:themeColor="text1"/>
      <w:kern w:val="20"/>
    </w:rPr>
  </w:style>
  <w:style w:type="paragraph" w:styleId="IntenseQuote">
    <w:name w:val="Intense Quote"/>
    <w:basedOn w:val="Normal"/>
    <w:next w:val="Normal"/>
    <w:link w:val="IntenseQuoteChar"/>
    <w:uiPriority w:val="30"/>
    <w:semiHidden/>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7543D"/>
    <w:rPr>
      <w:b/>
      <w:bCs/>
      <w:i/>
      <w:iCs/>
      <w:color w:val="4F81BD" w:themeColor="accent1"/>
      <w:kern w:val="20"/>
    </w:rPr>
  </w:style>
  <w:style w:type="character" w:styleId="SubtleReference">
    <w:name w:val="Subtle Reference"/>
    <w:basedOn w:val="DefaultParagraphFont"/>
    <w:uiPriority w:val="31"/>
    <w:semiHidden/>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locked/>
    <w:rsid w:val="0034156B"/>
  </w:style>
  <w:style w:type="numbering" w:customStyle="1" w:styleId="ListnumbersforMSHB">
    <w:name w:val="List numbers for MSHB"/>
    <w:uiPriority w:val="99"/>
    <w:locked/>
    <w:rsid w:val="00C725B9"/>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2"/>
    <w:rsid w:val="00461AFE"/>
    <w:rPr>
      <w:rFonts w:ascii="Arial" w:eastAsiaTheme="majorEastAsia" w:hAnsi="Arial" w:cstheme="majorBidi"/>
      <w:b/>
      <w:bCs/>
      <w:iCs/>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EA715D"/>
    <w:rPr>
      <w:rFonts w:ascii="Arial" w:eastAsiaTheme="majorEastAsia" w:hAnsi="Arial" w:cstheme="majorBidi"/>
      <w:b/>
      <w:i/>
      <w:kern w:val="20"/>
      <w:sz w:val="22"/>
    </w:rPr>
  </w:style>
  <w:style w:type="character" w:customStyle="1" w:styleId="TitleChar">
    <w:name w:val="Title Char"/>
    <w:basedOn w:val="DefaultParagraphFont"/>
    <w:link w:val="Title"/>
    <w:uiPriority w:val="99"/>
    <w:rsid w:val="0034045B"/>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rPr>
      <w:rFonts w:ascii="Calibri" w:eastAsia="Calibri" w:hAnsi="Calibri" w:cs="Calibri"/>
      <w:sz w:val="28"/>
      <w:szCs w:val="28"/>
    </w:rPr>
  </w:style>
  <w:style w:type="character" w:customStyle="1" w:styleId="SubtitleChar">
    <w:name w:val="Subtitle Char"/>
    <w:basedOn w:val="DefaultParagraphFont"/>
    <w:link w:val="Subtitle"/>
    <w:uiPriority w:val="99"/>
    <w:rsid w:val="0034045B"/>
    <w:rPr>
      <w:rFonts w:asciiTheme="majorHAnsi" w:eastAsiaTheme="majorEastAsia" w:hAnsiTheme="majorHAnsi" w:cstheme="majorBidi"/>
      <w:iCs/>
      <w:spacing w:val="15"/>
      <w:sz w:val="28"/>
      <w:szCs w:val="24"/>
    </w:rPr>
  </w:style>
  <w:style w:type="numbering" w:customStyle="1" w:styleId="FormBullets">
    <w:name w:val="Form Bullets"/>
    <w:uiPriority w:val="99"/>
    <w:rsid w:val="00470C29"/>
  </w:style>
  <w:style w:type="numbering" w:customStyle="1" w:styleId="Formlistnumbers">
    <w:name w:val="Form list numbers"/>
    <w:uiPriority w:val="99"/>
    <w:rsid w:val="005A1F9C"/>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style>
  <w:style w:type="paragraph" w:styleId="TOC2">
    <w:name w:val="toc 2"/>
    <w:basedOn w:val="Normal"/>
    <w:next w:val="Normal"/>
    <w:autoRedefine/>
    <w:uiPriority w:val="39"/>
    <w:rsid w:val="00461AFE"/>
    <w:pPr>
      <w:tabs>
        <w:tab w:val="right" w:leader="dot" w:pos="9360"/>
      </w:tabs>
      <w:spacing w:after="100"/>
      <w:ind w:left="200"/>
    </w:pPr>
  </w:style>
  <w:style w:type="paragraph" w:styleId="TOC3">
    <w:name w:val="toc 3"/>
    <w:basedOn w:val="Normal"/>
    <w:next w:val="Normal"/>
    <w:autoRedefine/>
    <w:uiPriority w:val="39"/>
    <w:rsid w:val="001B7085"/>
    <w:pPr>
      <w:tabs>
        <w:tab w:val="right" w:leader="dot" w:pos="9360"/>
      </w:tabs>
      <w:spacing w:after="100"/>
      <w:ind w:left="400"/>
    </w:pPr>
  </w:style>
  <w:style w:type="paragraph" w:styleId="TOC4">
    <w:name w:val="toc 4"/>
    <w:basedOn w:val="Normal"/>
    <w:next w:val="Normal"/>
    <w:autoRedefine/>
    <w:uiPriority w:val="39"/>
    <w:rsid w:val="001B7085"/>
    <w:pPr>
      <w:tabs>
        <w:tab w:val="right" w:leader="dot" w:pos="9360"/>
      </w:tabs>
      <w:spacing w:after="100"/>
      <w:ind w:left="600"/>
    </w:p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rPr>
  </w:style>
  <w:style w:type="paragraph" w:styleId="TOC6">
    <w:name w:val="toc 6"/>
    <w:basedOn w:val="Normal"/>
    <w:next w:val="Normal"/>
    <w:autoRedefine/>
    <w:uiPriority w:val="39"/>
    <w:rsid w:val="001B7085"/>
    <w:pPr>
      <w:spacing w:after="100" w:line="276" w:lineRule="auto"/>
      <w:ind w:left="1100"/>
    </w:pPr>
    <w:rPr>
      <w:rFonts w:eastAsiaTheme="minorEastAsia"/>
    </w:rPr>
  </w:style>
  <w:style w:type="paragraph" w:styleId="TOC7">
    <w:name w:val="toc 7"/>
    <w:basedOn w:val="Normal"/>
    <w:next w:val="Normal"/>
    <w:autoRedefine/>
    <w:uiPriority w:val="39"/>
    <w:rsid w:val="001B7085"/>
    <w:pPr>
      <w:spacing w:after="100" w:line="276" w:lineRule="auto"/>
      <w:ind w:left="1320"/>
    </w:pPr>
    <w:rPr>
      <w:rFonts w:eastAsiaTheme="minorEastAsia"/>
    </w:rPr>
  </w:style>
  <w:style w:type="paragraph" w:styleId="TOC8">
    <w:name w:val="toc 8"/>
    <w:basedOn w:val="Normal"/>
    <w:next w:val="Normal"/>
    <w:autoRedefine/>
    <w:uiPriority w:val="39"/>
    <w:rsid w:val="001B7085"/>
    <w:pPr>
      <w:spacing w:after="100" w:line="276" w:lineRule="auto"/>
      <w:ind w:left="1540"/>
    </w:pPr>
    <w:rPr>
      <w:rFonts w:eastAsiaTheme="minorEastAsia"/>
    </w:rPr>
  </w:style>
  <w:style w:type="paragraph" w:styleId="TOC9">
    <w:name w:val="toc 9"/>
    <w:basedOn w:val="Normal"/>
    <w:next w:val="Normal"/>
    <w:autoRedefine/>
    <w:uiPriority w:val="39"/>
    <w:rsid w:val="001B7085"/>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semiHidden/>
    <w:rsid w:val="004F381C"/>
    <w:pPr>
      <w:tabs>
        <w:tab w:val="right" w:leader="dot" w:pos="3830"/>
      </w:tabs>
      <w:spacing w:after="0"/>
      <w:ind w:left="400" w:hanging="200"/>
    </w:pPr>
  </w:style>
  <w:style w:type="paragraph" w:styleId="Index1">
    <w:name w:val="index 1"/>
    <w:basedOn w:val="Normal"/>
    <w:next w:val="Normal"/>
    <w:autoRedefine/>
    <w:uiPriority w:val="99"/>
    <w:semiHidden/>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style>
  <w:style w:type="paragraph" w:customStyle="1" w:styleId="list1">
    <w:name w:val="list:1"/>
    <w:basedOn w:val="Normal"/>
    <w:uiPriority w:val="1"/>
    <w:qFormat/>
    <w:rsid w:val="008A7317"/>
    <w:pPr>
      <w:numPr>
        <w:numId w:val="8"/>
      </w:numPr>
      <w:spacing w:line="260" w:lineRule="exact"/>
    </w:pPr>
    <w:rPr>
      <w:rFonts w:eastAsia="Times New Roman" w:cs="Times New Roman"/>
    </w:rPr>
  </w:style>
  <w:style w:type="paragraph" w:customStyle="1" w:styleId="list2">
    <w:name w:val="list:2"/>
    <w:basedOn w:val="list1"/>
    <w:uiPriority w:val="1"/>
    <w:qFormat/>
    <w:rsid w:val="008A7317"/>
    <w:pPr>
      <w:numPr>
        <w:ilvl w:val="1"/>
      </w:numPr>
    </w:pPr>
  </w:style>
  <w:style w:type="paragraph" w:customStyle="1" w:styleId="list3">
    <w:name w:val="list:3"/>
    <w:basedOn w:val="list1"/>
    <w:uiPriority w:val="1"/>
    <w:qFormat/>
    <w:rsid w:val="008A7317"/>
    <w:pPr>
      <w:numPr>
        <w:ilvl w:val="2"/>
      </w:numPr>
    </w:pPr>
  </w:style>
  <w:style w:type="paragraph" w:customStyle="1" w:styleId="list4">
    <w:name w:val="list:4"/>
    <w:basedOn w:val="list1"/>
    <w:uiPriority w:val="1"/>
    <w:qFormat/>
    <w:rsid w:val="008A7317"/>
    <w:pPr>
      <w:numPr>
        <w:ilvl w:val="3"/>
      </w:numPr>
    </w:pPr>
  </w:style>
  <w:style w:type="paragraph" w:customStyle="1" w:styleId="local1">
    <w:name w:val="local:1"/>
    <w:link w:val="local1Char"/>
    <w:qFormat/>
    <w:rsid w:val="00E7543D"/>
    <w:rPr>
      <w:rFonts w:eastAsia="Times New Roman" w:cs="Times New Roman"/>
      <w:kern w:val="20"/>
    </w:rPr>
  </w:style>
  <w:style w:type="character" w:customStyle="1" w:styleId="local1Char">
    <w:name w:val="local:1 Char"/>
    <w:basedOn w:val="DefaultParagraphFont"/>
    <w:link w:val="local1"/>
    <w:rsid w:val="00E7543D"/>
    <w:rPr>
      <w:rFonts w:ascii="Arial" w:eastAsia="Times New Roman" w:hAnsi="Arial" w:cs="Times New Roman"/>
      <w:kern w:val="20"/>
      <w:sz w:val="22"/>
      <w:szCs w:val="22"/>
    </w:rPr>
  </w:style>
  <w:style w:type="numbering" w:customStyle="1" w:styleId="checkboxbullet">
    <w:name w:val="checkbox bullet"/>
    <w:uiPriority w:val="99"/>
    <w:rsid w:val="005C7578"/>
  </w:style>
  <w:style w:type="paragraph" w:customStyle="1" w:styleId="bulletBOX1">
    <w:name w:val="bulletBOX:1"/>
    <w:basedOn w:val="local1"/>
    <w:uiPriority w:val="99"/>
    <w:unhideWhenUsed/>
    <w:qFormat/>
    <w:rsid w:val="005C7578"/>
    <w:pPr>
      <w:numPr>
        <w:numId w:val="9"/>
      </w:numPr>
    </w:pPr>
  </w:style>
  <w:style w:type="paragraph" w:customStyle="1" w:styleId="bulletBOX2">
    <w:name w:val="bulletBOX:2"/>
    <w:basedOn w:val="bulletBOX1"/>
    <w:uiPriority w:val="99"/>
    <w:unhideWhenUsed/>
    <w:qFormat/>
    <w:rsid w:val="005C7578"/>
    <w:pPr>
      <w:numPr>
        <w:ilvl w:val="1"/>
      </w:numPr>
    </w:pPr>
  </w:style>
  <w:style w:type="paragraph" w:customStyle="1" w:styleId="bulletBOX3">
    <w:name w:val="bulletBOX:3"/>
    <w:basedOn w:val="bulletBOX1"/>
    <w:uiPriority w:val="99"/>
    <w:unhideWhenUsed/>
    <w:qFormat/>
    <w:rsid w:val="005C7578"/>
    <w:pPr>
      <w:numPr>
        <w:ilvl w:val="2"/>
      </w:numPr>
    </w:pPr>
  </w:style>
  <w:style w:type="paragraph" w:customStyle="1" w:styleId="bulletBOX4">
    <w:name w:val="bulletBOX:4"/>
    <w:basedOn w:val="bulletBOX1"/>
    <w:uiPriority w:val="99"/>
    <w:unhideWhenUsed/>
    <w:qFormat/>
    <w:rsid w:val="005C7578"/>
    <w:pPr>
      <w:numPr>
        <w:ilvl w:val="3"/>
      </w:numPr>
    </w:pPr>
  </w:style>
  <w:style w:type="paragraph" w:customStyle="1" w:styleId="codereflevel1">
    <w:name w:val="coderef_level1"/>
    <w:basedOn w:val="Normal"/>
    <w:semiHidden/>
    <w:qFormat/>
    <w:rsid w:val="00406B47"/>
    <w:pPr>
      <w:spacing w:before="120" w:after="0"/>
    </w:pPr>
    <w:rPr>
      <w:szCs w:val="24"/>
    </w:rPr>
  </w:style>
  <w:style w:type="paragraph" w:customStyle="1" w:styleId="codereflevel2">
    <w:name w:val="coderef_level2"/>
    <w:basedOn w:val="codereflevel1"/>
    <w:semiHidden/>
    <w:qFormat/>
    <w:rsid w:val="00CC1F7E"/>
    <w:pPr>
      <w:ind w:left="288"/>
    </w:pPr>
  </w:style>
  <w:style w:type="paragraph" w:customStyle="1" w:styleId="codereflevel3">
    <w:name w:val="coderef_level3"/>
    <w:basedOn w:val="codereflevel1"/>
    <w:semiHidden/>
    <w:qFormat/>
    <w:rsid w:val="00CC1F7E"/>
    <w:pPr>
      <w:ind w:left="576"/>
    </w:pPr>
  </w:style>
  <w:style w:type="paragraph" w:customStyle="1" w:styleId="codereflevel4">
    <w:name w:val="coderef_level4"/>
    <w:basedOn w:val="codereflevel1"/>
    <w:semiHidden/>
    <w:qFormat/>
    <w:rsid w:val="00CC1F7E"/>
    <w:pPr>
      <w:ind w:left="864"/>
    </w:pPr>
  </w:style>
  <w:style w:type="paragraph" w:customStyle="1" w:styleId="coderefheading">
    <w:name w:val="coderef_heading"/>
    <w:basedOn w:val="codereflevel1"/>
    <w:semiHidden/>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uiPriority w:val="99"/>
    <w:unhideWhenUsed/>
    <w:qFormat/>
    <w:rsid w:val="006D0BAF"/>
    <w:pPr>
      <w:spacing w:line="260" w:lineRule="atLeast"/>
    </w:pPr>
    <w:rPr>
      <w:rFonts w:eastAsia="Times New Roman" w:cs="Times New Roman"/>
      <w:i/>
    </w:rPr>
  </w:style>
  <w:style w:type="numbering" w:customStyle="1" w:styleId="MSCOCBullets">
    <w:name w:val="MSCOC Bullets"/>
    <w:uiPriority w:val="99"/>
    <w:rsid w:val="002246A7"/>
  </w:style>
  <w:style w:type="numbering" w:customStyle="1" w:styleId="MSCOCListNumbering">
    <w:name w:val="MSCOC List Numbering"/>
    <w:uiPriority w:val="99"/>
    <w:rsid w:val="002246A7"/>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locked/>
    <w:rsid w:val="009C0C53"/>
    <w:rPr>
      <w:i/>
      <w:iCs/>
    </w:rPr>
  </w:style>
  <w:style w:type="paragraph" w:styleId="Bibliography">
    <w:name w:val="Bibliography"/>
    <w:basedOn w:val="Normal"/>
    <w:next w:val="Normal"/>
    <w:uiPriority w:val="37"/>
    <w:semiHidden/>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FB0907"/>
    <w:rPr>
      <w:rFonts w:asciiTheme="majorHAnsi" w:eastAsiaTheme="majorEastAsia" w:hAnsiTheme="majorHAnsi" w:cstheme="majorBidi"/>
      <w:color w:val="243F60" w:themeColor="accent1" w:themeShade="7F"/>
      <w:kern w:val="20"/>
      <w:sz w:val="22"/>
    </w:rPr>
  </w:style>
  <w:style w:type="character" w:customStyle="1" w:styleId="Heading7Char">
    <w:name w:val="Heading 7 Char"/>
    <w:basedOn w:val="DefaultParagraphFont"/>
    <w:link w:val="Heading7"/>
    <w:uiPriority w:val="2"/>
    <w:semiHidden/>
    <w:rsid w:val="00FB0907"/>
    <w:rPr>
      <w:rFonts w:asciiTheme="majorHAnsi" w:eastAsiaTheme="majorEastAsia" w:hAnsiTheme="majorHAnsi" w:cstheme="majorBidi"/>
      <w:i/>
      <w:iCs/>
      <w:color w:val="243F60" w:themeColor="accent1" w:themeShade="7F"/>
      <w:kern w:val="20"/>
      <w:sz w:val="22"/>
    </w:rPr>
  </w:style>
  <w:style w:type="character" w:customStyle="1" w:styleId="Heading8Char">
    <w:name w:val="Heading 8 Char"/>
    <w:basedOn w:val="DefaultParagraphFont"/>
    <w:link w:val="Heading8"/>
    <w:uiPriority w:val="2"/>
    <w:semiHidden/>
    <w:rsid w:val="00FB0907"/>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FB0907"/>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99"/>
    <w:unhideWhenUsed/>
    <w:qFormat/>
    <w:rsid w:val="008875EC"/>
    <w:pPr>
      <w:ind w:left="720"/>
    </w:pPr>
  </w:style>
  <w:style w:type="character" w:customStyle="1" w:styleId="SmartHyperlink">
    <w:name w:val="Smart Hyperlink"/>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list-level1">
    <w:name w:val="list-level1"/>
    <w:basedOn w:val="local1"/>
    <w:unhideWhenUsed/>
    <w:qFormat/>
    <w:rsid w:val="006E0E88"/>
    <w:pPr>
      <w:tabs>
        <w:tab w:val="num" w:pos="720"/>
      </w:tabs>
      <w:spacing w:line="260" w:lineRule="atLeast"/>
      <w:ind w:left="720" w:hanging="720"/>
    </w:pPr>
  </w:style>
  <w:style w:type="paragraph" w:customStyle="1" w:styleId="list-level2">
    <w:name w:val="list-level2"/>
    <w:basedOn w:val="list-level1"/>
    <w:unhideWhenUsed/>
    <w:qFormat/>
    <w:rsid w:val="006E0E88"/>
    <w:pPr>
      <w:numPr>
        <w:ilvl w:val="1"/>
      </w:numPr>
      <w:tabs>
        <w:tab w:val="num" w:pos="720"/>
      </w:tabs>
      <w:ind w:left="720" w:hanging="720"/>
    </w:pPr>
  </w:style>
  <w:style w:type="paragraph" w:customStyle="1" w:styleId="list-level3">
    <w:name w:val="list-level3"/>
    <w:basedOn w:val="list-level1"/>
    <w:unhideWhenUsed/>
    <w:qFormat/>
    <w:rsid w:val="006E0E88"/>
    <w:pPr>
      <w:numPr>
        <w:ilvl w:val="2"/>
      </w:numPr>
      <w:tabs>
        <w:tab w:val="num" w:pos="720"/>
      </w:tabs>
      <w:ind w:left="720" w:hanging="720"/>
    </w:pPr>
  </w:style>
  <w:style w:type="paragraph" w:customStyle="1" w:styleId="list-level4">
    <w:name w:val="list-level4"/>
    <w:basedOn w:val="list-level1"/>
    <w:unhideWhenUsed/>
    <w:qFormat/>
    <w:rsid w:val="006E0E88"/>
    <w:pPr>
      <w:numPr>
        <w:ilvl w:val="3"/>
      </w:numPr>
      <w:tabs>
        <w:tab w:val="num" w:pos="720"/>
      </w:tabs>
      <w:ind w:left="720" w:hanging="720"/>
    </w:pPr>
  </w:style>
  <w:style w:type="paragraph" w:customStyle="1" w:styleId="list-level5">
    <w:name w:val="list-level5"/>
    <w:basedOn w:val="list-level1"/>
    <w:unhideWhenUsed/>
    <w:qFormat/>
    <w:rsid w:val="006E0E88"/>
    <w:pPr>
      <w:numPr>
        <w:ilvl w:val="4"/>
      </w:numPr>
      <w:tabs>
        <w:tab w:val="num" w:pos="720"/>
      </w:tabs>
      <w:ind w:left="720" w:hanging="720"/>
    </w:pPr>
  </w:style>
  <w:style w:type="numbering" w:customStyle="1" w:styleId="semanticnumbers">
    <w:name w:val="semantic_numbers"/>
    <w:uiPriority w:val="99"/>
    <w:rsid w:val="006E0E88"/>
  </w:style>
  <w:style w:type="paragraph" w:customStyle="1" w:styleId="local3">
    <w:name w:val="local:3"/>
    <w:basedOn w:val="local1"/>
    <w:qFormat/>
    <w:rsid w:val="001121A8"/>
    <w:pPr>
      <w:spacing w:line="260" w:lineRule="atLeast"/>
      <w:ind w:left="1008"/>
    </w:pPr>
  </w:style>
  <w:style w:type="paragraph" w:customStyle="1" w:styleId="note2">
    <w:name w:val="note:2"/>
    <w:basedOn w:val="Normal"/>
    <w:next w:val="local3"/>
    <w:qFormat/>
    <w:rsid w:val="001121A8"/>
    <w:pPr>
      <w:pBdr>
        <w:top w:val="nil"/>
        <w:bottom w:val="nil"/>
      </w:pBdr>
      <w:tabs>
        <w:tab w:val="left" w:pos="1008"/>
      </w:tabs>
      <w:spacing w:before="160" w:line="260" w:lineRule="atLeast"/>
      <w:ind w:left="1008" w:hanging="1008"/>
    </w:pPr>
    <w:rPr>
      <w:rFonts w:eastAsia="Times New Roman" w:cs="Times New Roman"/>
      <w:kern w:val="20"/>
    </w:rPr>
  </w:style>
  <w:style w:type="character" w:customStyle="1" w:styleId="notedecoration">
    <w:name w:val="note:decoration"/>
    <w:basedOn w:val="DefaultParagraphFont"/>
    <w:qFormat/>
    <w:rsid w:val="001121A8"/>
    <w:rPr>
      <w:b/>
      <w:i/>
      <w:noProof/>
      <w:kern w:val="20"/>
    </w:rPr>
  </w:style>
  <w:style w:type="table" w:customStyle="1" w:styleId="NoteTable">
    <w:name w:val="Note:Table"/>
    <w:basedOn w:val="TableGrid"/>
    <w:uiPriority w:val="99"/>
    <w:rsid w:val="001121A8"/>
    <w:pPr>
      <w:spacing w:before="160" w:line="260" w:lineRule="atLeast"/>
    </w:pPr>
    <w:rPr>
      <w:rFonts w:eastAsia="Times New Roman" w:cs="Times New Roman"/>
      <w:kern w:val="0"/>
    </w:rPr>
    <w:tblPr>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Pr>
  </w:style>
  <w:style w:type="table" w:customStyle="1" w:styleId="a">
    <w:basedOn w:val="TableNormal"/>
    <w:pPr>
      <w:spacing w:before="160" w:after="0"/>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mailto:nisbett@hillsboroisd.org" TargetMode="External"/><Relationship Id="rId21" Type="http://schemas.openxmlformats.org/officeDocument/2006/relationships/hyperlink" Target="https://docs.google.com/document/d/1Yjp25eo2ez_Vf92pa1jw9XHH3k-EXngO/edit" TargetMode="External"/><Relationship Id="rId42" Type="http://schemas.openxmlformats.org/officeDocument/2006/relationships/hyperlink" Target="https://tea.texas.gov/About_TEA/Other_Services/Human_Trafficking_of_School-aged_Children/" TargetMode="External"/><Relationship Id="rId47" Type="http://schemas.openxmlformats.org/officeDocument/2006/relationships/hyperlink" Target="mailto:green@hillsboroisd.org" TargetMode="External"/><Relationship Id="rId63" Type="http://schemas.openxmlformats.org/officeDocument/2006/relationships/hyperlink" Target="mailto:versluis@hillsboroisd.org" TargetMode="External"/><Relationship Id="rId68" Type="http://schemas.openxmlformats.org/officeDocument/2006/relationships/hyperlink" Target="mailto:hannah@hillsboroisd.org" TargetMode="External"/><Relationship Id="rId84" Type="http://schemas.openxmlformats.org/officeDocument/2006/relationships/fontTable" Target="fontTable.xml"/><Relationship Id="rId16" Type="http://schemas.openxmlformats.org/officeDocument/2006/relationships/hyperlink" Target="mailto:steele@hillsboroisd.org" TargetMode="External"/><Relationship Id="rId11" Type="http://schemas.openxmlformats.org/officeDocument/2006/relationships/image" Target="media/image3.jpg"/><Relationship Id="rId32" Type="http://schemas.openxmlformats.org/officeDocument/2006/relationships/hyperlink" Target="http://www.texasprojectfirst.org/" TargetMode="External"/><Relationship Id="rId37" Type="http://schemas.openxmlformats.org/officeDocument/2006/relationships/hyperlink" Target="http://www.dfps.state.tx.us/Prevention_and_Early_Intervention/Programs_Available_In_Your_County/default.asp" TargetMode="External"/><Relationship Id="rId53" Type="http://schemas.openxmlformats.org/officeDocument/2006/relationships/hyperlink" Target="https://txssc.txstate.edu/tools/courses/before-you-text/" TargetMode="External"/><Relationship Id="rId58" Type="http://schemas.openxmlformats.org/officeDocument/2006/relationships/hyperlink" Target="http://www.dshs.state.tx.us/immunize/school/default.shtm" TargetMode="External"/><Relationship Id="rId74" Type="http://schemas.openxmlformats.org/officeDocument/2006/relationships/hyperlink" Target="mailto:boryk@hillsboroisd.org" TargetMode="External"/><Relationship Id="rId79" Type="http://schemas.openxmlformats.org/officeDocument/2006/relationships/hyperlink" Target="http://www.hillsboroisd.org" TargetMode="External"/><Relationship Id="rId5" Type="http://schemas.openxmlformats.org/officeDocument/2006/relationships/webSettings" Target="webSettings.xml"/><Relationship Id="rId19" Type="http://schemas.openxmlformats.org/officeDocument/2006/relationships/hyperlink" Target="https://studentprivacy.ed.gov/resources/protection-pupil-rights-amendment-ppra-general-guidance" TargetMode="External"/><Relationship Id="rId14" Type="http://schemas.openxmlformats.org/officeDocument/2006/relationships/hyperlink" Target="http://www.hillsboroisd.org" TargetMode="External"/><Relationship Id="rId22" Type="http://schemas.openxmlformats.org/officeDocument/2006/relationships/hyperlink" Target="mailto:steele@hillsboroisd.org" TargetMode="External"/><Relationship Id="rId27" Type="http://schemas.openxmlformats.org/officeDocument/2006/relationships/hyperlink" Target="mailto:sanders@hillsboroisd.org" TargetMode="External"/><Relationship Id="rId30" Type="http://schemas.openxmlformats.org/officeDocument/2006/relationships/hyperlink" Target="http://www.partnerstx.org/" TargetMode="External"/><Relationship Id="rId35" Type="http://schemas.openxmlformats.org/officeDocument/2006/relationships/hyperlink" Target="http://www.tea.texas.gov/perfreport/" TargetMode="External"/><Relationship Id="rId43" Type="http://schemas.openxmlformats.org/officeDocument/2006/relationships/hyperlink" Target="http://taasa.org/product/child-sexual-abuse-parental-guide/" TargetMode="External"/><Relationship Id="rId48" Type="http://schemas.openxmlformats.org/officeDocument/2006/relationships/hyperlink" Target="http://www.hillsboroisd.org" TargetMode="External"/><Relationship Id="rId56" Type="http://schemas.openxmlformats.org/officeDocument/2006/relationships/hyperlink" Target="http://www.uiltexas.org/" TargetMode="External"/><Relationship Id="rId64" Type="http://schemas.openxmlformats.org/officeDocument/2006/relationships/hyperlink" Target="mailto:owens@hillsboroisd.org" TargetMode="External"/><Relationship Id="rId69" Type="http://schemas.openxmlformats.org/officeDocument/2006/relationships/hyperlink" Target="mailto:sanders@hillsboroisd.org" TargetMode="External"/><Relationship Id="rId77" Type="http://schemas.openxmlformats.org/officeDocument/2006/relationships/hyperlink" Target="https://www.tsl.texas.gov/tbp/index.html" TargetMode="External"/><Relationship Id="rId8" Type="http://schemas.openxmlformats.org/officeDocument/2006/relationships/image" Target="media/image1.jpg"/><Relationship Id="rId51" Type="http://schemas.openxmlformats.org/officeDocument/2006/relationships/hyperlink" Target="https://www.cdc.gov/violenceprevention/intimatepartnerviolence/teendatingviolence/fastfact.html" TargetMode="External"/><Relationship Id="rId72" Type="http://schemas.openxmlformats.org/officeDocument/2006/relationships/hyperlink" Target="mailto:nors@hillsboroisd.org" TargetMode="External"/><Relationship Id="rId80" Type="http://schemas.openxmlformats.org/officeDocument/2006/relationships/hyperlink" Target="mailto:boyda@hillsboroisd.or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ulakl@hillsboroisd.org" TargetMode="External"/><Relationship Id="rId25" Type="http://schemas.openxmlformats.org/officeDocument/2006/relationships/hyperlink" Target="mailto:nisbett@hillsboroisd.org" TargetMode="External"/><Relationship Id="rId33" Type="http://schemas.openxmlformats.org/officeDocument/2006/relationships/hyperlink" Target="https://docs.google.com/document/d/1Yjp25eo2ez_Vf92pa1jw9XHH3k-EXngO/edit" TargetMode="External"/><Relationship Id="rId38" Type="http://schemas.openxmlformats.org/officeDocument/2006/relationships/hyperlink" Target="http://www.txabusehotline.org/" TargetMode="External"/><Relationship Id="rId46" Type="http://schemas.openxmlformats.org/officeDocument/2006/relationships/hyperlink" Target="mailto:green@hillsboroisd.org" TargetMode="External"/><Relationship Id="rId59" Type="http://schemas.openxmlformats.org/officeDocument/2006/relationships/hyperlink" Target="http://www.dshs.state.tx.us/schoolhealth/lice.shtm" TargetMode="External"/><Relationship Id="rId67" Type="http://schemas.openxmlformats.org/officeDocument/2006/relationships/hyperlink" Target="mailto:boyda@hillsboroisd.org" TargetMode="External"/><Relationship Id="rId20" Type="http://schemas.openxmlformats.org/officeDocument/2006/relationships/hyperlink" Target="https://studentprivacy.ed.gov/file-a-complaint" TargetMode="External"/><Relationship Id="rId41" Type="http://schemas.openxmlformats.org/officeDocument/2006/relationships/hyperlink" Target="https://gov.texas.gov/organization/cjd/childsextrafficking" TargetMode="External"/><Relationship Id="rId54" Type="http://schemas.openxmlformats.org/officeDocument/2006/relationships/hyperlink" Target="https://www.uiltexas.org/athletics/manuals" TargetMode="External"/><Relationship Id="rId62" Type="http://schemas.openxmlformats.org/officeDocument/2006/relationships/hyperlink" Target="https://www.dshs.texas.gov/schoolhealth/allergiesandanaphylaxis/" TargetMode="External"/><Relationship Id="rId70" Type="http://schemas.openxmlformats.org/officeDocument/2006/relationships/hyperlink" Target="mailto:sanders@hillsboroisd.org" TargetMode="External"/><Relationship Id="rId75" Type="http://schemas.openxmlformats.org/officeDocument/2006/relationships/hyperlink" Target="mailto:nors@hillsboroisd.org"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illsboroisd.org" TargetMode="External"/><Relationship Id="rId23" Type="http://schemas.openxmlformats.org/officeDocument/2006/relationships/hyperlink" Target="http://www.hillsboroisd.org" TargetMode="External"/><Relationship Id="rId28" Type="http://schemas.openxmlformats.org/officeDocument/2006/relationships/hyperlink" Target="mailto:sanders@hillsboroisd.org" TargetMode="External"/><Relationship Id="rId36" Type="http://schemas.openxmlformats.org/officeDocument/2006/relationships/hyperlink" Target="http://www.hillsboroisd.org" TargetMode="External"/><Relationship Id="rId49" Type="http://schemas.openxmlformats.org/officeDocument/2006/relationships/hyperlink" Target="https://www.texasattorneygeneral.gov/sites/default/files/files/child-support/papa/session%2010/recognizing-relationship-violence-en.pdf" TargetMode="External"/><Relationship Id="rId57" Type="http://schemas.openxmlformats.org/officeDocument/2006/relationships/hyperlink" Target="https://corequest.dshs.texas.gov/" TargetMode="External"/><Relationship Id="rId10" Type="http://schemas.openxmlformats.org/officeDocument/2006/relationships/hyperlink" Target="http://www.hillsboroisd.org" TargetMode="External"/><Relationship Id="rId31" Type="http://schemas.openxmlformats.org/officeDocument/2006/relationships/hyperlink" Target="http://www.spedtex.org/" TargetMode="External"/><Relationship Id="rId44" Type="http://schemas.openxmlformats.org/officeDocument/2006/relationships/hyperlink" Target="http://www.hillsboroisd.org" TargetMode="External"/><Relationship Id="rId52" Type="http://schemas.openxmlformats.org/officeDocument/2006/relationships/hyperlink" Target="https://www.cdc.gov/violenceprevention/intimatepartnerviolence/teendatingviolence/fastfact.html" TargetMode="External"/><Relationship Id="rId60" Type="http://schemas.openxmlformats.org/officeDocument/2006/relationships/hyperlink" Target="mailto:steele@hillsboroisd.org" TargetMode="External"/><Relationship Id="rId65" Type="http://schemas.openxmlformats.org/officeDocument/2006/relationships/hyperlink" Target="http://www.hillsboroisd.org" TargetMode="External"/><Relationship Id="rId73" Type="http://schemas.openxmlformats.org/officeDocument/2006/relationships/hyperlink" Target="mailto:boryk@hillsboroisd.org" TargetMode="External"/><Relationship Id="rId78" Type="http://schemas.openxmlformats.org/officeDocument/2006/relationships/hyperlink" Target="mailto:boyda@hillsboroisd.org" TargetMode="External"/><Relationship Id="rId81" Type="http://schemas.openxmlformats.org/officeDocument/2006/relationships/hyperlink" Target="mailto:norsb@hillsboroisd.or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owens@hillsboroisd.org" TargetMode="External"/><Relationship Id="rId39" Type="http://schemas.openxmlformats.org/officeDocument/2006/relationships/hyperlink" Target="https://www.childwelfare.gov/pubs/factsheets/whatiscan.pdf" TargetMode="External"/><Relationship Id="rId34" Type="http://schemas.openxmlformats.org/officeDocument/2006/relationships/hyperlink" Target="mailto:Sparks@hillsboroisd.org" TargetMode="External"/><Relationship Id="rId50" Type="http://schemas.openxmlformats.org/officeDocument/2006/relationships/hyperlink" Target="https://www.texasattorneygeneral.gov/sites/default/files/files/child-support/papa/session%2010/recognizing-relationship-violence-en.pdf" TargetMode="External"/><Relationship Id="rId55" Type="http://schemas.openxmlformats.org/officeDocument/2006/relationships/hyperlink" Target="mailto:curriculum@tea.state.tx.us" TargetMode="External"/><Relationship Id="rId76" Type="http://schemas.openxmlformats.org/officeDocument/2006/relationships/hyperlink" Target="mailto:ralston@hillsboroisd.org" TargetMode="External"/><Relationship Id="rId7" Type="http://schemas.openxmlformats.org/officeDocument/2006/relationships/endnotes" Target="endnotes.xml"/><Relationship Id="rId71" Type="http://schemas.openxmlformats.org/officeDocument/2006/relationships/hyperlink" Target="mailto:calderon@hillsboroisd.org" TargetMode="External"/><Relationship Id="rId2" Type="http://schemas.openxmlformats.org/officeDocument/2006/relationships/numbering" Target="numbering.xml"/><Relationship Id="rId29" Type="http://schemas.openxmlformats.org/officeDocument/2006/relationships/hyperlink" Target="http://framework.esc18.net/display/Webforms/LandingPage.aspx" TargetMode="External"/><Relationship Id="rId24" Type="http://schemas.openxmlformats.org/officeDocument/2006/relationships/hyperlink" Target="http://tea.texas.gov/index2.aspx?id=7995" TargetMode="External"/><Relationship Id="rId40" Type="http://schemas.openxmlformats.org/officeDocument/2006/relationships/hyperlink" Target="http://kidshealth.org/en/parents/child-abuse.html" TargetMode="External"/><Relationship Id="rId45" Type="http://schemas.openxmlformats.org/officeDocument/2006/relationships/hyperlink" Target="http://www.hillsboroisd.org" TargetMode="External"/><Relationship Id="rId66" Type="http://schemas.openxmlformats.org/officeDocument/2006/relationships/hyperlink" Target="mailto:boyda@hillsboroisd.org" TargetMode="External"/><Relationship Id="rId61" Type="http://schemas.openxmlformats.org/officeDocument/2006/relationships/hyperlink" Target="http://www.hisllsboroisd.org" TargetMode="External"/><Relationship Id="rId82" Type="http://schemas.openxmlformats.org/officeDocument/2006/relationships/hyperlink" Target="mailto:green@hillsboro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sufRCg/38Mz8/xhmRyOJjNT9hw==">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36598</Words>
  <Characters>208611</Characters>
  <Application>Microsoft Office Word</Application>
  <DocSecurity>0</DocSecurity>
  <Lines>1738</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TASB Policy Service</dc:creator>
  <cp:lastModifiedBy>Anissa Faris</cp:lastModifiedBy>
  <cp:revision>2</cp:revision>
  <dcterms:created xsi:type="dcterms:W3CDTF">2022-08-22T13:13:00Z</dcterms:created>
  <dcterms:modified xsi:type="dcterms:W3CDTF">2022-08-22T13:13:00Z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